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9C9BB" w14:textId="77777777" w:rsidR="00954525" w:rsidRDefault="00954525" w:rsidP="009545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1-</w:t>
      </w:r>
      <w:r w:rsidR="00F94617" w:rsidRPr="00F94617">
        <w:t xml:space="preserve"> </w:t>
      </w:r>
      <w:r w:rsidR="00F94617" w:rsidRPr="00F94617">
        <w:rPr>
          <w:rFonts w:ascii="Times New Roman" w:hAnsi="Times New Roman" w:cs="Times New Roman"/>
          <w:b/>
          <w:sz w:val="24"/>
          <w:szCs w:val="24"/>
        </w:rPr>
        <w:t>Detailed comparison of the model with or without signed adjacency matrix</w:t>
      </w:r>
    </w:p>
    <w:p w14:paraId="65DCFB40" w14:textId="77777777" w:rsidR="00954525" w:rsidRDefault="00954525" w:rsidP="00954525">
      <w:pPr>
        <w:widowControl/>
        <w:jc w:val="left"/>
        <w:rPr>
          <w:rFonts w:ascii="Times New Roman" w:eastAsia="宋体" w:hAnsi="Times New Roman" w:cs="Times New Roman"/>
          <w:b/>
          <w:kern w:val="0"/>
          <w:sz w:val="20"/>
          <w:szCs w:val="20"/>
          <w:lang w:eastAsia="en-US"/>
        </w:rPr>
      </w:pPr>
    </w:p>
    <w:p w14:paraId="699FAACD" w14:textId="77777777" w:rsidR="00954525" w:rsidRPr="0000188E" w:rsidRDefault="00954525" w:rsidP="00954525">
      <w:pPr>
        <w:widowControl/>
        <w:jc w:val="left"/>
        <w:rPr>
          <w:rFonts w:ascii="Times New Roman" w:eastAsia="宋体" w:hAnsi="Times New Roman" w:cs="Times New Roman"/>
          <w:b/>
          <w:kern w:val="0"/>
          <w:sz w:val="20"/>
          <w:szCs w:val="20"/>
          <w:lang w:eastAsia="en-US"/>
        </w:rPr>
      </w:pPr>
      <w:r w:rsidRPr="0000188E">
        <w:rPr>
          <w:rFonts w:ascii="Times New Roman" w:eastAsia="宋体" w:hAnsi="Times New Roman" w:cs="Times New Roman"/>
          <w:b/>
          <w:kern w:val="0"/>
          <w:sz w:val="20"/>
          <w:szCs w:val="20"/>
          <w:lang w:eastAsia="en-US"/>
        </w:rPr>
        <w:t>Table S1.</w:t>
      </w:r>
      <w:r w:rsidRPr="0000188E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 </w:t>
      </w:r>
      <w:r w:rsidR="00F94617" w:rsidRPr="0000188E">
        <w:rPr>
          <w:rFonts w:ascii="Times New Roman" w:eastAsia="宋体" w:hAnsi="Times New Roman" w:cs="Times New Roman"/>
          <w:kern w:val="0"/>
          <w:sz w:val="20"/>
          <w:szCs w:val="20"/>
          <w:lang w:eastAsia="en-US"/>
        </w:rPr>
        <w:t xml:space="preserve">Detailed comparison of the model with or without </w:t>
      </w:r>
      <w:r w:rsidR="00F94617" w:rsidRPr="0000188E">
        <w:rPr>
          <w:rFonts w:ascii="Times New Roman" w:hAnsi="Times New Roman" w:cs="Times New Roman"/>
          <w:sz w:val="20"/>
          <w:szCs w:val="20"/>
        </w:rPr>
        <w:t>signed adjacency matrix</w:t>
      </w:r>
    </w:p>
    <w:p w14:paraId="2D687189" w14:textId="77777777" w:rsidR="00954525" w:rsidRPr="0000188E" w:rsidRDefault="00954525" w:rsidP="00954525">
      <w:pPr>
        <w:widowControl/>
        <w:jc w:val="left"/>
        <w:rPr>
          <w:rFonts w:ascii="Times New Roman" w:eastAsia="宋体" w:hAnsi="Times New Roman" w:cs="Times New Roman"/>
          <w:b/>
          <w:kern w:val="0"/>
          <w:sz w:val="20"/>
          <w:szCs w:val="20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54525" w:rsidRPr="0000188E" w14:paraId="77756E11" w14:textId="77777777" w:rsidTr="00536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1AD8604D" w14:textId="77777777" w:rsidR="00954525" w:rsidRPr="0000188E" w:rsidRDefault="00954525" w:rsidP="0095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Dataset</w:t>
            </w:r>
          </w:p>
        </w:tc>
        <w:tc>
          <w:tcPr>
            <w:tcW w:w="2765" w:type="dxa"/>
          </w:tcPr>
          <w:p w14:paraId="79F3210B" w14:textId="77777777" w:rsidR="00954525" w:rsidRPr="0000188E" w:rsidRDefault="00954525" w:rsidP="009545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F1(%)/A</w:t>
            </w:r>
          </w:p>
        </w:tc>
        <w:tc>
          <w:tcPr>
            <w:tcW w:w="2766" w:type="dxa"/>
          </w:tcPr>
          <w:p w14:paraId="7F47903D" w14:textId="77777777" w:rsidR="00954525" w:rsidRPr="0000188E" w:rsidRDefault="00954525" w:rsidP="009545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F1(%)/B</w:t>
            </w:r>
          </w:p>
        </w:tc>
      </w:tr>
      <w:tr w:rsidR="00954525" w:rsidRPr="0000188E" w14:paraId="1FF8A898" w14:textId="77777777" w:rsidTr="00536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6F0C7065" w14:textId="77777777" w:rsidR="00954525" w:rsidRPr="0000188E" w:rsidRDefault="00954525" w:rsidP="0095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HPRD</w:t>
            </w:r>
          </w:p>
        </w:tc>
        <w:tc>
          <w:tcPr>
            <w:tcW w:w="2765" w:type="dxa"/>
          </w:tcPr>
          <w:p w14:paraId="4B40B406" w14:textId="77777777" w:rsidR="00954525" w:rsidRPr="0000188E" w:rsidRDefault="00954525" w:rsidP="00954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99.15 ± 0.12</w:t>
            </w:r>
          </w:p>
        </w:tc>
        <w:tc>
          <w:tcPr>
            <w:tcW w:w="2766" w:type="dxa"/>
          </w:tcPr>
          <w:p w14:paraId="0C472239" w14:textId="77777777" w:rsidR="00954525" w:rsidRPr="0000188E" w:rsidRDefault="00954525" w:rsidP="00954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98.89 ± 0.03</w:t>
            </w:r>
          </w:p>
        </w:tc>
      </w:tr>
      <w:tr w:rsidR="00954525" w:rsidRPr="0000188E" w14:paraId="707BB3E0" w14:textId="77777777" w:rsidTr="005364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2168986D" w14:textId="77777777" w:rsidR="00954525" w:rsidRPr="0000188E" w:rsidRDefault="00954525" w:rsidP="0095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Human</w:t>
            </w:r>
          </w:p>
        </w:tc>
        <w:tc>
          <w:tcPr>
            <w:tcW w:w="2765" w:type="dxa"/>
          </w:tcPr>
          <w:p w14:paraId="44AC52D5" w14:textId="77777777" w:rsidR="00954525" w:rsidRPr="0000188E" w:rsidRDefault="00954525" w:rsidP="00954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98.78 ± 0.24</w:t>
            </w:r>
          </w:p>
        </w:tc>
        <w:tc>
          <w:tcPr>
            <w:tcW w:w="2766" w:type="dxa"/>
          </w:tcPr>
          <w:p w14:paraId="21F288ED" w14:textId="77777777" w:rsidR="00954525" w:rsidRPr="0000188E" w:rsidRDefault="00954525" w:rsidP="00954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98.43 ± 0.21</w:t>
            </w:r>
          </w:p>
        </w:tc>
      </w:tr>
      <w:tr w:rsidR="00954525" w:rsidRPr="0000188E" w14:paraId="28E0219A" w14:textId="77777777" w:rsidTr="00536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54B09907" w14:textId="77777777" w:rsidR="00954525" w:rsidRPr="0000188E" w:rsidRDefault="00954525" w:rsidP="0095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E.coli</w:t>
            </w:r>
            <w:proofErr w:type="gramEnd"/>
          </w:p>
        </w:tc>
        <w:tc>
          <w:tcPr>
            <w:tcW w:w="2765" w:type="dxa"/>
          </w:tcPr>
          <w:p w14:paraId="15EB76BD" w14:textId="77777777" w:rsidR="00954525" w:rsidRPr="0000188E" w:rsidRDefault="00954525" w:rsidP="00954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98.92 ± 0.54</w:t>
            </w:r>
          </w:p>
        </w:tc>
        <w:tc>
          <w:tcPr>
            <w:tcW w:w="2766" w:type="dxa"/>
          </w:tcPr>
          <w:p w14:paraId="0536F84C" w14:textId="77777777" w:rsidR="00954525" w:rsidRPr="0000188E" w:rsidRDefault="00954525" w:rsidP="00954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98.90 ± 0.40</w:t>
            </w:r>
          </w:p>
        </w:tc>
      </w:tr>
      <w:tr w:rsidR="00954525" w:rsidRPr="0000188E" w14:paraId="06F52B3E" w14:textId="77777777" w:rsidTr="005364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3975C7F2" w14:textId="77777777" w:rsidR="00954525" w:rsidRPr="0000188E" w:rsidRDefault="00954525" w:rsidP="0095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Drosophila</w:t>
            </w:r>
          </w:p>
        </w:tc>
        <w:tc>
          <w:tcPr>
            <w:tcW w:w="2765" w:type="dxa"/>
          </w:tcPr>
          <w:p w14:paraId="76844ED3" w14:textId="77777777" w:rsidR="00954525" w:rsidRPr="0000188E" w:rsidRDefault="00954525" w:rsidP="00954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99.80 ± 0.15</w:t>
            </w:r>
          </w:p>
        </w:tc>
        <w:tc>
          <w:tcPr>
            <w:tcW w:w="2766" w:type="dxa"/>
          </w:tcPr>
          <w:p w14:paraId="4CD0F288" w14:textId="77777777" w:rsidR="00954525" w:rsidRPr="0000188E" w:rsidRDefault="00954525" w:rsidP="00954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99.75 ± 0.22</w:t>
            </w:r>
          </w:p>
        </w:tc>
      </w:tr>
      <w:tr w:rsidR="00954525" w:rsidRPr="0000188E" w14:paraId="32175DA7" w14:textId="77777777" w:rsidTr="005364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</w:tcPr>
          <w:p w14:paraId="0688A937" w14:textId="77777777" w:rsidR="00954525" w:rsidRPr="0000188E" w:rsidRDefault="00954525" w:rsidP="0095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C.elegan</w:t>
            </w:r>
            <w:proofErr w:type="spellEnd"/>
          </w:p>
        </w:tc>
        <w:tc>
          <w:tcPr>
            <w:tcW w:w="2765" w:type="dxa"/>
          </w:tcPr>
          <w:p w14:paraId="43D06598" w14:textId="77777777" w:rsidR="00954525" w:rsidRPr="0000188E" w:rsidRDefault="00954525" w:rsidP="00954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99.25 ± 0.33</w:t>
            </w:r>
          </w:p>
        </w:tc>
        <w:tc>
          <w:tcPr>
            <w:tcW w:w="2766" w:type="dxa"/>
          </w:tcPr>
          <w:p w14:paraId="2CD63E0E" w14:textId="77777777" w:rsidR="00954525" w:rsidRPr="0000188E" w:rsidRDefault="00954525" w:rsidP="00954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188E">
              <w:rPr>
                <w:rFonts w:ascii="Times New Roman" w:hAnsi="Times New Roman" w:cs="Times New Roman"/>
                <w:sz w:val="20"/>
                <w:szCs w:val="20"/>
              </w:rPr>
              <w:t>99.12 ± 0.16</w:t>
            </w:r>
          </w:p>
        </w:tc>
      </w:tr>
    </w:tbl>
    <w:p w14:paraId="45709CD8" w14:textId="77777777" w:rsidR="004F26F9" w:rsidRPr="0000188E" w:rsidRDefault="00F56244">
      <w:pPr>
        <w:rPr>
          <w:rFonts w:ascii="Times New Roman" w:hAnsi="Times New Roman" w:cs="Times New Roman"/>
          <w:sz w:val="20"/>
          <w:szCs w:val="20"/>
        </w:rPr>
      </w:pPr>
    </w:p>
    <w:p w14:paraId="0C3DE7C2" w14:textId="77777777" w:rsidR="00954525" w:rsidRPr="0000188E" w:rsidRDefault="00954525">
      <w:pPr>
        <w:rPr>
          <w:rFonts w:ascii="Times New Roman" w:hAnsi="Times New Roman" w:cs="Times New Roman"/>
          <w:sz w:val="20"/>
          <w:szCs w:val="20"/>
        </w:rPr>
      </w:pPr>
      <w:r w:rsidRPr="0000188E">
        <w:rPr>
          <w:rFonts w:ascii="Times New Roman" w:hAnsi="Times New Roman" w:cs="Times New Roman"/>
          <w:sz w:val="20"/>
          <w:szCs w:val="20"/>
        </w:rPr>
        <w:t>A: the model is with signed adjacency matrix.</w:t>
      </w:r>
    </w:p>
    <w:p w14:paraId="3DF0B66C" w14:textId="77777777" w:rsidR="00954525" w:rsidRPr="0000188E" w:rsidRDefault="00954525">
      <w:pPr>
        <w:rPr>
          <w:rFonts w:ascii="Times New Roman" w:hAnsi="Times New Roman" w:cs="Times New Roman"/>
          <w:sz w:val="20"/>
          <w:szCs w:val="20"/>
        </w:rPr>
      </w:pPr>
      <w:r w:rsidRPr="0000188E">
        <w:rPr>
          <w:rFonts w:ascii="Times New Roman" w:hAnsi="Times New Roman" w:cs="Times New Roman"/>
          <w:sz w:val="20"/>
          <w:szCs w:val="20"/>
        </w:rPr>
        <w:t>B: the model is with common adjacency matrix.</w:t>
      </w:r>
      <w:bookmarkStart w:id="0" w:name="_GoBack"/>
      <w:bookmarkEnd w:id="0"/>
    </w:p>
    <w:sectPr w:rsidR="00954525" w:rsidRPr="00001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349B9" w14:textId="77777777" w:rsidR="00F56244" w:rsidRDefault="00F56244" w:rsidP="0000188E">
      <w:r>
        <w:separator/>
      </w:r>
    </w:p>
  </w:endnote>
  <w:endnote w:type="continuationSeparator" w:id="0">
    <w:p w14:paraId="6C0EBC91" w14:textId="77777777" w:rsidR="00F56244" w:rsidRDefault="00F56244" w:rsidP="0000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3B6BB" w14:textId="77777777" w:rsidR="00F56244" w:rsidRDefault="00F56244" w:rsidP="0000188E">
      <w:r>
        <w:separator/>
      </w:r>
    </w:p>
  </w:footnote>
  <w:footnote w:type="continuationSeparator" w:id="0">
    <w:p w14:paraId="0CED4986" w14:textId="77777777" w:rsidR="00F56244" w:rsidRDefault="00F56244" w:rsidP="00001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525"/>
    <w:rsid w:val="0000188E"/>
    <w:rsid w:val="004623C4"/>
    <w:rsid w:val="004E729D"/>
    <w:rsid w:val="0053645A"/>
    <w:rsid w:val="005B7FF3"/>
    <w:rsid w:val="00954525"/>
    <w:rsid w:val="00F56244"/>
    <w:rsid w:val="00F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092A7"/>
  <w15:chartTrackingRefBased/>
  <w15:docId w15:val="{436B779F-06EC-4426-8B6A-0179EFDF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45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53645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53645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5364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01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018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01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018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D028-28F6-4437-BD52-9C728CB4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Fatimah</dc:creator>
  <cp:keywords/>
  <dc:description/>
  <cp:lastModifiedBy>Yang Fatimah</cp:lastModifiedBy>
  <cp:revision>2</cp:revision>
  <cp:lastPrinted>2020-01-09T10:05:00Z</cp:lastPrinted>
  <dcterms:created xsi:type="dcterms:W3CDTF">2020-01-09T10:14:00Z</dcterms:created>
  <dcterms:modified xsi:type="dcterms:W3CDTF">2020-01-09T10:14:00Z</dcterms:modified>
</cp:coreProperties>
</file>