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464B5" w14:textId="77777777" w:rsidR="00D171EB" w:rsidRPr="005A066F" w:rsidRDefault="00D171EB" w:rsidP="00D171EB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A066F">
        <w:rPr>
          <w:rFonts w:ascii="Times New Roman" w:hAnsi="Times New Roman" w:cs="Times New Roman"/>
          <w:b/>
        </w:rPr>
        <w:t>Differential gene regulatory pattern in the human brain from schizophrenia using transcriptomic-causal network</w:t>
      </w:r>
    </w:p>
    <w:p w14:paraId="2D684ECB" w14:textId="77777777" w:rsidR="00D171EB" w:rsidRPr="00C77A09" w:rsidRDefault="00D171EB" w:rsidP="00D171EB">
      <w:pPr>
        <w:spacing w:before="120" w:after="120"/>
        <w:jc w:val="center"/>
        <w:rPr>
          <w:color w:val="000000"/>
          <w:sz w:val="22"/>
          <w:szCs w:val="22"/>
        </w:rPr>
      </w:pPr>
      <w:r w:rsidRPr="00C77A09">
        <w:rPr>
          <w:color w:val="000000"/>
          <w:sz w:val="22"/>
          <w:szCs w:val="22"/>
        </w:rPr>
        <w:t>A</w:t>
      </w:r>
      <w:r w:rsidRPr="005A066F">
        <w:rPr>
          <w:rFonts w:ascii="Times New Roman" w:hAnsi="Times New Roman" w:cs="Times New Roman"/>
          <w:bCs/>
          <w:sz w:val="20"/>
          <w:szCs w:val="20"/>
        </w:rPr>
        <w:t xml:space="preserve">kram Yazdani*, Raul Mendez-Giraldez, Azam Yazdani, Michael R </w:t>
      </w:r>
      <w:proofErr w:type="spellStart"/>
      <w:r w:rsidRPr="005A066F">
        <w:rPr>
          <w:rFonts w:ascii="Times New Roman" w:hAnsi="Times New Roman" w:cs="Times New Roman"/>
          <w:bCs/>
          <w:sz w:val="20"/>
          <w:szCs w:val="20"/>
        </w:rPr>
        <w:t>Kosorok</w:t>
      </w:r>
      <w:proofErr w:type="spellEnd"/>
      <w:r w:rsidRPr="005A066F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5A066F">
        <w:rPr>
          <w:rFonts w:ascii="Times New Roman" w:hAnsi="Times New Roman" w:cs="Times New Roman"/>
          <w:bCs/>
          <w:sz w:val="20"/>
          <w:szCs w:val="20"/>
        </w:rPr>
        <w:t>Panos</w:t>
      </w:r>
      <w:proofErr w:type="spellEnd"/>
      <w:r w:rsidRPr="005A066F">
        <w:rPr>
          <w:rFonts w:ascii="Times New Roman" w:hAnsi="Times New Roman" w:cs="Times New Roman"/>
          <w:bCs/>
          <w:sz w:val="20"/>
          <w:szCs w:val="20"/>
        </w:rPr>
        <w:t xml:space="preserve"> Roussos*</w:t>
      </w:r>
    </w:p>
    <w:p w14:paraId="15A38FD3" w14:textId="77777777" w:rsidR="00D171EB" w:rsidRDefault="00D171EB" w:rsidP="00D171EB">
      <w:pPr>
        <w:tabs>
          <w:tab w:val="left" w:pos="810"/>
          <w:tab w:val="left" w:pos="1080"/>
          <w:tab w:val="left" w:pos="1710"/>
        </w:tabs>
        <w:ind w:right="8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D14F78" w14:textId="77777777" w:rsidR="00D171EB" w:rsidRDefault="00D171EB" w:rsidP="00D171EB">
      <w:pPr>
        <w:tabs>
          <w:tab w:val="left" w:pos="810"/>
          <w:tab w:val="left" w:pos="1080"/>
          <w:tab w:val="left" w:pos="1710"/>
        </w:tabs>
        <w:ind w:right="810"/>
        <w:rPr>
          <w:rFonts w:ascii="Times New Roman" w:hAnsi="Times New Roman" w:cs="Times New Roman"/>
          <w:b/>
          <w:sz w:val="28"/>
          <w:szCs w:val="28"/>
        </w:rPr>
      </w:pPr>
      <w:r w:rsidRPr="005A066F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/>
          <w:b/>
        </w:rPr>
        <w:t>2</w:t>
      </w:r>
      <w:r w:rsidRPr="005A066F">
        <w:rPr>
          <w:rFonts w:ascii="Times New Roman" w:hAnsi="Times New Roman" w:cs="Times New Roman"/>
          <w:b/>
        </w:rPr>
        <w:t xml:space="preserve">: </w:t>
      </w:r>
      <w:r w:rsidRPr="00423175">
        <w:rPr>
          <w:rFonts w:ascii="Times New Roman" w:hAnsi="Times New Roman" w:cs="Times New Roman"/>
          <w:b/>
          <w:sz w:val="28"/>
          <w:szCs w:val="28"/>
        </w:rPr>
        <w:t>Figures</w:t>
      </w:r>
    </w:p>
    <w:p w14:paraId="7EE282CF" w14:textId="77777777" w:rsidR="00D171EB" w:rsidRDefault="00D171EB" w:rsidP="00D171EB">
      <w:pPr>
        <w:tabs>
          <w:tab w:val="left" w:pos="810"/>
          <w:tab w:val="left" w:pos="1080"/>
          <w:tab w:val="left" w:pos="1710"/>
        </w:tabs>
        <w:ind w:right="810"/>
        <w:rPr>
          <w:rFonts w:ascii="Times New Roman" w:hAnsi="Times New Roman" w:cs="Times New Roman"/>
          <w:b/>
          <w:sz w:val="28"/>
          <w:szCs w:val="28"/>
        </w:rPr>
      </w:pPr>
    </w:p>
    <w:p w14:paraId="52C145B2" w14:textId="77777777" w:rsidR="00D171EB" w:rsidRDefault="00D171EB" w:rsidP="00D171EB">
      <w:pPr>
        <w:tabs>
          <w:tab w:val="left" w:pos="810"/>
          <w:tab w:val="left" w:pos="1080"/>
          <w:tab w:val="left" w:pos="1710"/>
        </w:tabs>
        <w:ind w:right="810"/>
        <w:rPr>
          <w:rFonts w:ascii="Times New Roman" w:hAnsi="Times New Roman" w:cs="Times New Roman"/>
          <w:b/>
          <w:sz w:val="28"/>
          <w:szCs w:val="28"/>
        </w:rPr>
      </w:pPr>
    </w:p>
    <w:p w14:paraId="5B9B994D" w14:textId="77777777" w:rsidR="00D171EB" w:rsidRDefault="00D171EB" w:rsidP="00D171EB">
      <w:pPr>
        <w:tabs>
          <w:tab w:val="left" w:pos="810"/>
          <w:tab w:val="left" w:pos="1080"/>
          <w:tab w:val="left" w:pos="1710"/>
        </w:tabs>
        <w:ind w:right="810"/>
        <w:jc w:val="center"/>
        <w:rPr>
          <w:rFonts w:ascii="Times New Roman" w:hAnsi="Times New Roman" w:cs="Times New Roman"/>
          <w:b/>
        </w:rPr>
      </w:pPr>
    </w:p>
    <w:p w14:paraId="7B54FE6E" w14:textId="77777777" w:rsidR="00D171EB" w:rsidRDefault="00D171EB" w:rsidP="00D171EB">
      <w:pPr>
        <w:tabs>
          <w:tab w:val="left" w:pos="810"/>
          <w:tab w:val="left" w:pos="1080"/>
          <w:tab w:val="left" w:pos="1710"/>
        </w:tabs>
        <w:ind w:right="8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25C47ED8" wp14:editId="7E42EEA5">
            <wp:extent cx="6488349" cy="328368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_fig1.ai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8349" cy="328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1AB8A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690E7E0F" w14:textId="77777777" w:rsidR="00D171EB" w:rsidRPr="00FD2044" w:rsidRDefault="00D171EB" w:rsidP="00D171EB">
      <w:pPr>
        <w:tabs>
          <w:tab w:val="left" w:pos="810"/>
          <w:tab w:val="left" w:pos="1080"/>
          <w:tab w:val="left" w:pos="1710"/>
        </w:tabs>
        <w:ind w:right="810"/>
        <w:jc w:val="center"/>
        <w:rPr>
          <w:rFonts w:ascii="Times New Roman" w:hAnsi="Times New Roman" w:cs="Times New Roman"/>
          <w:sz w:val="20"/>
          <w:szCs w:val="20"/>
        </w:rPr>
      </w:pPr>
      <w:r w:rsidRPr="00FD2044">
        <w:rPr>
          <w:rFonts w:ascii="Times New Roman" w:hAnsi="Times New Roman" w:cs="Times New Roman"/>
          <w:b/>
          <w:sz w:val="20"/>
          <w:szCs w:val="20"/>
        </w:rPr>
        <w:t>Figure 1. A</w:t>
      </w:r>
      <w:r w:rsidRPr="00FD204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FD2044">
        <w:rPr>
          <w:rFonts w:ascii="Times New Roman" w:hAnsi="Times New Roman" w:cs="Times New Roman"/>
          <w:sz w:val="20"/>
          <w:szCs w:val="20"/>
        </w:rPr>
        <w:t>Circos</w:t>
      </w:r>
      <w:proofErr w:type="spellEnd"/>
      <w:r w:rsidRPr="00FD2044">
        <w:rPr>
          <w:rFonts w:ascii="Times New Roman" w:hAnsi="Times New Roman" w:cs="Times New Roman"/>
          <w:sz w:val="20"/>
          <w:szCs w:val="20"/>
        </w:rPr>
        <w:t xml:space="preserve"> plot represents the interaction of the genes from different chromosomes; </w:t>
      </w:r>
      <w:r w:rsidRPr="00FD2044">
        <w:rPr>
          <w:rFonts w:ascii="Times New Roman" w:hAnsi="Times New Roman" w:cs="Times New Roman"/>
          <w:b/>
          <w:sz w:val="20"/>
          <w:szCs w:val="20"/>
        </w:rPr>
        <w:t>B</w:t>
      </w:r>
      <w:r w:rsidRPr="00FD2044">
        <w:rPr>
          <w:rFonts w:ascii="Times New Roman" w:hAnsi="Times New Roman" w:cs="Times New Roman"/>
          <w:sz w:val="20"/>
          <w:szCs w:val="20"/>
        </w:rPr>
        <w:t>: Pie-chart of the replication analysis after FDR adjustment</w:t>
      </w:r>
    </w:p>
    <w:p w14:paraId="6C06F6BD" w14:textId="77777777" w:rsidR="00D171EB" w:rsidRPr="00FD2044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234A313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1860F7D5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5B105761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1CF51C80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0253226F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4A5CBE30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62F90451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06276FD8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31FA71D5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6FEDD357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11D19E14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31AA2747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67B1A99B" w14:textId="77777777" w:rsidR="00D171EB" w:rsidRDefault="00D171EB" w:rsidP="00D171EB">
      <w:pPr>
        <w:tabs>
          <w:tab w:val="left" w:pos="1080"/>
        </w:tabs>
        <w:jc w:val="both"/>
        <w:rPr>
          <w:rFonts w:ascii="Times New Roman" w:hAnsi="Times New Roman" w:cs="Times New Roman"/>
          <w:b/>
        </w:rPr>
      </w:pPr>
    </w:p>
    <w:p w14:paraId="5FA6F8E0" w14:textId="77777777" w:rsidR="005D1B3F" w:rsidRDefault="005D1B3F"/>
    <w:sectPr w:rsidR="005D1B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1EB"/>
    <w:rsid w:val="005D1B3F"/>
    <w:rsid w:val="00D1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1CB08"/>
  <w15:chartTrackingRefBased/>
  <w15:docId w15:val="{E8CD3DD4-4DCD-4A68-8565-938BD72C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1E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Yazdani, Akram</dc:creator>
  <cp:keywords/>
  <dc:description/>
  <cp:lastModifiedBy>Yazdani, Akram</cp:lastModifiedBy>
  <cp:revision>1</cp:revision>
  <dcterms:created xsi:type="dcterms:W3CDTF">2020-09-24T03:58:00Z</dcterms:created>
  <dcterms:modified xsi:type="dcterms:W3CDTF">2020-09-24T03:59:00Z</dcterms:modified>
</cp:coreProperties>
</file>