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75F87" w14:textId="77777777" w:rsidR="00DC41C9" w:rsidRPr="009F2238" w:rsidRDefault="00DC41C9" w:rsidP="00DC41C9">
      <w:pPr>
        <w:pStyle w:val="1"/>
      </w:pPr>
      <w:r w:rsidRPr="009F2238">
        <w:t>Additional files</w:t>
      </w:r>
    </w:p>
    <w:p w14:paraId="4C58914A" w14:textId="77777777" w:rsidR="00DC41C9" w:rsidRDefault="00DC41C9" w:rsidP="00DC41C9">
      <w:pPr>
        <w:pStyle w:val="2"/>
      </w:pPr>
      <w:r w:rsidRPr="009F2238">
        <w:t xml:space="preserve">Additional </w:t>
      </w:r>
      <w:r>
        <w:t>F</w:t>
      </w:r>
      <w:r w:rsidRPr="009F2238">
        <w:t>ile 1</w:t>
      </w:r>
      <w:r>
        <w:t>.</w:t>
      </w:r>
      <w:r w:rsidRPr="009F2238">
        <w:t xml:space="preserve"> </w:t>
      </w:r>
      <w:r>
        <w:t>Supplementary Figures</w:t>
      </w:r>
    </w:p>
    <w:p w14:paraId="7CCA9627" w14:textId="69CA8C82" w:rsidR="00DC41C9" w:rsidRDefault="00DC41C9" w:rsidP="00DC41C9">
      <w:pPr>
        <w:pStyle w:val="3"/>
        <w:rPr>
          <w:b w:val="0"/>
        </w:rPr>
      </w:pPr>
      <w:r w:rsidRPr="00FD752F">
        <w:rPr>
          <w:b w:val="0"/>
        </w:rPr>
        <w:t xml:space="preserve">Supplementary Figure </w:t>
      </w:r>
      <w:r>
        <w:rPr>
          <w:b w:val="0"/>
        </w:rPr>
        <w:t>1.</w:t>
      </w:r>
      <w:r w:rsidRPr="00FD752F">
        <w:rPr>
          <w:b w:val="0"/>
        </w:rPr>
        <w:t xml:space="preserve"> </w:t>
      </w:r>
      <w:r w:rsidR="00F31250">
        <w:rPr>
          <w:b w:val="0"/>
        </w:rPr>
        <w:t xml:space="preserve">Distributions of </w:t>
      </w:r>
      <w:r w:rsidR="00F31250">
        <w:rPr>
          <w:b w:val="0"/>
          <w:lang w:eastAsia="ko-KR"/>
        </w:rPr>
        <w:t>c</w:t>
      </w:r>
      <w:r w:rsidR="00F31250">
        <w:rPr>
          <w:rFonts w:hint="eastAsia"/>
          <w:b w:val="0"/>
          <w:lang w:eastAsia="ko-KR"/>
        </w:rPr>
        <w:t>orrelation</w:t>
      </w:r>
      <w:r w:rsidR="00F31250">
        <w:rPr>
          <w:b w:val="0"/>
          <w:lang w:eastAsia="ko-KR"/>
        </w:rPr>
        <w:t xml:space="preserve"> coefficients</w:t>
      </w:r>
      <w:r w:rsidR="00F31250">
        <w:rPr>
          <w:rFonts w:hint="eastAsia"/>
          <w:b w:val="0"/>
          <w:lang w:eastAsia="ko-KR"/>
        </w:rPr>
        <w:t xml:space="preserve"> between pluripotent and </w:t>
      </w:r>
      <w:r w:rsidR="00F31250">
        <w:rPr>
          <w:b w:val="0"/>
          <w:lang w:eastAsia="ko-KR"/>
        </w:rPr>
        <w:t>differentiation</w:t>
      </w:r>
      <w:r w:rsidR="00F31250">
        <w:rPr>
          <w:rFonts w:hint="eastAsia"/>
          <w:b w:val="0"/>
          <w:lang w:eastAsia="ko-KR"/>
        </w:rPr>
        <w:t xml:space="preserve"> marker gene</w:t>
      </w:r>
      <w:r w:rsidR="00F31250">
        <w:rPr>
          <w:b w:val="0"/>
          <w:lang w:eastAsia="ko-KR"/>
        </w:rPr>
        <w:t xml:space="preserve"> expressions</w:t>
      </w:r>
      <w:r w:rsidR="00F31250">
        <w:rPr>
          <w:rFonts w:hint="eastAsia"/>
          <w:b w:val="0"/>
          <w:lang w:eastAsia="ko-KR"/>
        </w:rPr>
        <w:t xml:space="preserve"> and cell orders of each ordering method.</w:t>
      </w:r>
    </w:p>
    <w:p w14:paraId="02EF40F2" w14:textId="77777777" w:rsidR="00DC41C9" w:rsidRPr="00991D9F" w:rsidRDefault="00DC41C9" w:rsidP="00DC41C9">
      <w:r w:rsidRPr="00991D9F">
        <w:rPr>
          <w:noProof/>
          <w:lang w:eastAsia="ko-KR"/>
        </w:rPr>
        <w:drawing>
          <wp:inline distT="0" distB="0" distL="0" distR="0" wp14:anchorId="1DFF82C2" wp14:editId="6E480FE9">
            <wp:extent cx="4986867" cy="2754005"/>
            <wp:effectExtent l="0" t="0" r="4445" b="8255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6800" cy="2776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B313F" w14:textId="77777777" w:rsidR="00DC41C9" w:rsidRPr="00991D9F" w:rsidRDefault="00DC41C9" w:rsidP="00DC41C9">
      <w:r>
        <w:t xml:space="preserve">Boxplots depict </w:t>
      </w:r>
      <w:r w:rsidRPr="00991D9F">
        <w:t xml:space="preserve">absolute correlations between cell orders </w:t>
      </w:r>
      <w:r>
        <w:t>for</w:t>
      </w:r>
      <w:r w:rsidRPr="00991D9F">
        <w:t xml:space="preserve"> each method and expression of known marker genes</w:t>
      </w:r>
      <w:r>
        <w:t xml:space="preserve">. </w:t>
      </w:r>
      <w:r w:rsidRPr="00991D9F">
        <w:t>Numbers in parentheses denote</w:t>
      </w:r>
      <w:r>
        <w:t xml:space="preserve"> the median values of correlations for each method.</w:t>
      </w:r>
    </w:p>
    <w:p w14:paraId="6FBD139B" w14:textId="77777777" w:rsidR="00DC41C9" w:rsidRPr="00FD752F" w:rsidRDefault="00DC41C9" w:rsidP="00DC41C9">
      <w:pPr>
        <w:pStyle w:val="3"/>
        <w:rPr>
          <w:b w:val="0"/>
        </w:rPr>
      </w:pPr>
      <w:r w:rsidRPr="00FD752F">
        <w:rPr>
          <w:b w:val="0"/>
        </w:rPr>
        <w:lastRenderedPageBreak/>
        <w:t xml:space="preserve">Supplementary Figure </w:t>
      </w:r>
      <w:r>
        <w:rPr>
          <w:b w:val="0"/>
        </w:rPr>
        <w:t>2.</w:t>
      </w:r>
      <w:r w:rsidRPr="00FD752F">
        <w:rPr>
          <w:b w:val="0"/>
        </w:rPr>
        <w:t xml:space="preserve"> </w:t>
      </w:r>
      <w:r w:rsidRPr="006F3F92">
        <w:rPr>
          <w:b w:val="0"/>
        </w:rPr>
        <w:t>Pluripotent gene expression levels according to cell pseudo-time</w:t>
      </w:r>
      <w:r>
        <w:rPr>
          <w:b w:val="0"/>
        </w:rPr>
        <w:t>.</w:t>
      </w:r>
    </w:p>
    <w:p w14:paraId="43A60A5C" w14:textId="77777777" w:rsidR="00DC41C9" w:rsidRDefault="00DC41C9" w:rsidP="00DC41C9">
      <w:pPr>
        <w:jc w:val="center"/>
      </w:pPr>
      <w:r w:rsidRPr="00DD3A8F">
        <w:rPr>
          <w:noProof/>
          <w:lang w:eastAsia="ko-KR"/>
        </w:rPr>
        <w:drawing>
          <wp:inline distT="0" distB="0" distL="0" distR="0" wp14:anchorId="5D9749C4" wp14:editId="0FF5C23E">
            <wp:extent cx="5811008" cy="5302387"/>
            <wp:effectExtent l="6668" t="0" r="6032" b="6033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24397" cy="5314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8385F" w14:textId="77777777" w:rsidR="00DC41C9" w:rsidRPr="002D0B7A" w:rsidRDefault="00DC41C9" w:rsidP="00DC41C9">
      <w:r>
        <w:t>E</w:t>
      </w:r>
      <w:r w:rsidRPr="006F3F92">
        <w:t>xpression levels</w:t>
      </w:r>
      <w:r>
        <w:t xml:space="preserve"> of pluripotent or differentiation markers for a t</w:t>
      </w:r>
      <w:r w:rsidRPr="006F3F92">
        <w:t>otal of 5</w:t>
      </w:r>
      <w:r>
        <w:t>1</w:t>
      </w:r>
      <w:r w:rsidRPr="006F3F92">
        <w:t xml:space="preserve"> gene</w:t>
      </w:r>
      <w:r>
        <w:t>s</w:t>
      </w:r>
      <w:r w:rsidRPr="006F3F92">
        <w:t xml:space="preserve"> </w:t>
      </w:r>
      <w:r>
        <w:t>are</w:t>
      </w:r>
      <w:r w:rsidRPr="006F3F92">
        <w:t xml:space="preserve"> plotted for each cell pseudo-time. </w:t>
      </w:r>
      <w:r>
        <w:t>R</w:t>
      </w:r>
      <w:r w:rsidRPr="006F3F92">
        <w:t>ed line</w:t>
      </w:r>
      <w:r>
        <w:t>s</w:t>
      </w:r>
      <w:r w:rsidRPr="006F3F92">
        <w:t xml:space="preserve"> </w:t>
      </w:r>
      <w:r>
        <w:t>represent</w:t>
      </w:r>
      <w:r w:rsidRPr="006F3F92">
        <w:t xml:space="preserve"> a least-squares line on each scatter plot.</w:t>
      </w:r>
    </w:p>
    <w:p w14:paraId="0EC78342" w14:textId="4971FBEF" w:rsidR="00DC41C9" w:rsidRPr="00FD752F" w:rsidRDefault="00DC41C9" w:rsidP="00DC41C9">
      <w:pPr>
        <w:pStyle w:val="3"/>
        <w:rPr>
          <w:b w:val="0"/>
        </w:rPr>
      </w:pPr>
      <w:r w:rsidRPr="00FD752F">
        <w:rPr>
          <w:b w:val="0"/>
        </w:rPr>
        <w:lastRenderedPageBreak/>
        <w:t xml:space="preserve"> Supplementary Figure </w:t>
      </w:r>
      <w:r>
        <w:rPr>
          <w:b w:val="0"/>
        </w:rPr>
        <w:t>3.</w:t>
      </w:r>
      <w:r w:rsidRPr="00FD752F">
        <w:rPr>
          <w:b w:val="0"/>
        </w:rPr>
        <w:t xml:space="preserve"> </w:t>
      </w:r>
      <w:r w:rsidR="004801BC">
        <w:rPr>
          <w:b w:val="0"/>
        </w:rPr>
        <w:t xml:space="preserve">Overall </w:t>
      </w:r>
      <w:proofErr w:type="spellStart"/>
      <w:r w:rsidRPr="006F3F92">
        <w:rPr>
          <w:b w:val="0"/>
        </w:rPr>
        <w:t>CpG</w:t>
      </w:r>
      <w:proofErr w:type="spellEnd"/>
      <w:r w:rsidRPr="006F3F92">
        <w:rPr>
          <w:b w:val="0"/>
        </w:rPr>
        <w:t xml:space="preserve"> methylation and non-</w:t>
      </w:r>
      <w:proofErr w:type="spellStart"/>
      <w:r w:rsidRPr="006F3F92">
        <w:rPr>
          <w:b w:val="0"/>
        </w:rPr>
        <w:t>CpG</w:t>
      </w:r>
      <w:proofErr w:type="spellEnd"/>
      <w:r w:rsidRPr="006F3F92">
        <w:rPr>
          <w:b w:val="0"/>
        </w:rPr>
        <w:t xml:space="preserve"> methylation levels relative to </w:t>
      </w:r>
      <w:r w:rsidR="004801BC">
        <w:rPr>
          <w:b w:val="0"/>
        </w:rPr>
        <w:t xml:space="preserve">cell culture </w:t>
      </w:r>
      <w:r w:rsidR="004801BC" w:rsidRPr="004801BC">
        <w:rPr>
          <w:b w:val="0"/>
        </w:rPr>
        <w:t>environment</w:t>
      </w:r>
      <w:r>
        <w:rPr>
          <w:b w:val="0"/>
        </w:rPr>
        <w:t>.</w:t>
      </w:r>
    </w:p>
    <w:p w14:paraId="1703404A" w14:textId="77777777" w:rsidR="00DC41C9" w:rsidRDefault="00DC41C9" w:rsidP="00DC41C9">
      <w:pPr>
        <w:jc w:val="center"/>
      </w:pPr>
      <w:r>
        <w:rPr>
          <w:noProof/>
          <w:lang w:eastAsia="ko-KR"/>
        </w:rPr>
        <w:drawing>
          <wp:inline distT="0" distB="0" distL="0" distR="0" wp14:anchorId="6229766D" wp14:editId="6BB10C63">
            <wp:extent cx="4615334" cy="2886501"/>
            <wp:effectExtent l="0" t="0" r="0" b="9525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41751" cy="2903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60B08" w14:textId="77777777" w:rsidR="00DC41C9" w:rsidRDefault="00DC41C9" w:rsidP="00DC41C9">
      <w:r>
        <w:rPr>
          <w:lang w:eastAsia="ko-KR"/>
        </w:rPr>
        <w:t>(a)</w:t>
      </w:r>
      <w:r>
        <w:t xml:space="preserve"> Boxplot of</w:t>
      </w:r>
      <w:r w:rsidRPr="00DA4AA6">
        <w:t xml:space="preserve"> </w:t>
      </w:r>
      <w:r>
        <w:t xml:space="preserve">overall </w:t>
      </w:r>
      <w:proofErr w:type="spellStart"/>
      <w:r>
        <w:t>CpG</w:t>
      </w:r>
      <w:proofErr w:type="spellEnd"/>
      <w:r>
        <w:t xml:space="preserve"> methylation levels</w:t>
      </w:r>
      <w:r w:rsidRPr="00DA4AA6">
        <w:t xml:space="preserve"> </w:t>
      </w:r>
      <w:r>
        <w:t>according to cell culture environment. (b)</w:t>
      </w:r>
      <w:r w:rsidRPr="00420BE6">
        <w:t xml:space="preserve"> </w:t>
      </w:r>
      <w:r>
        <w:t>Boxplot of</w:t>
      </w:r>
      <w:r w:rsidRPr="00DA4AA6">
        <w:t xml:space="preserve"> </w:t>
      </w:r>
      <w:r>
        <w:t>overall non-</w:t>
      </w:r>
      <w:proofErr w:type="spellStart"/>
      <w:r>
        <w:t>CpG</w:t>
      </w:r>
      <w:proofErr w:type="spellEnd"/>
      <w:r>
        <w:t xml:space="preserve"> methylation levels</w:t>
      </w:r>
      <w:r w:rsidRPr="00DA4AA6">
        <w:t xml:space="preserve"> </w:t>
      </w:r>
      <w:r>
        <w:t>according to cell culture environment. Red</w:t>
      </w:r>
      <w:r w:rsidRPr="00F10BCE">
        <w:t xml:space="preserve"> </w:t>
      </w:r>
      <w:r>
        <w:t xml:space="preserve">boxes </w:t>
      </w:r>
      <w:r w:rsidRPr="00F10BCE">
        <w:t>represent pseudo</w:t>
      </w:r>
      <w:r>
        <w:t>-</w:t>
      </w:r>
      <w:r w:rsidRPr="00F10BCE">
        <w:t>time</w:t>
      </w:r>
      <w:r>
        <w:t>s</w:t>
      </w:r>
      <w:r w:rsidRPr="00F10BCE">
        <w:t xml:space="preserve"> for cells grown in 2i </w:t>
      </w:r>
      <w:r>
        <w:t>media,</w:t>
      </w:r>
      <w:r w:rsidRPr="00F10BCE">
        <w:t xml:space="preserve"> and blue </w:t>
      </w:r>
      <w:r>
        <w:t>boxes</w:t>
      </w:r>
      <w:r w:rsidRPr="00F10BCE">
        <w:t xml:space="preserve"> represent cells cultured in serum.</w:t>
      </w:r>
      <w:r>
        <w:t xml:space="preserve"> </w:t>
      </w:r>
      <w:r>
        <w:rPr>
          <w:rFonts w:hint="eastAsia"/>
          <w:i/>
          <w:lang w:eastAsia="ko-KR"/>
        </w:rPr>
        <w:t>p</w:t>
      </w:r>
      <w:r>
        <w:t xml:space="preserve"> represents the significance of differences in overall methylation levels between 2i and serum culture groups according to t-test.</w:t>
      </w:r>
    </w:p>
    <w:p w14:paraId="32A21BEE" w14:textId="77777777" w:rsidR="00DC41C9" w:rsidRDefault="00DC41C9" w:rsidP="00DC41C9"/>
    <w:p w14:paraId="10165434" w14:textId="77777777" w:rsidR="00DC41C9" w:rsidRDefault="00DC41C9" w:rsidP="00DC41C9"/>
    <w:p w14:paraId="43A90118" w14:textId="77777777" w:rsidR="00DC41C9" w:rsidRDefault="00DC41C9" w:rsidP="00DC41C9"/>
    <w:p w14:paraId="459BC405" w14:textId="77777777" w:rsidR="00DC41C9" w:rsidRDefault="00DC41C9" w:rsidP="00DC41C9"/>
    <w:p w14:paraId="03BBC68B" w14:textId="77777777" w:rsidR="00DC41C9" w:rsidRDefault="00DC41C9" w:rsidP="00DC41C9"/>
    <w:p w14:paraId="55BC63FD" w14:textId="77777777" w:rsidR="00DC41C9" w:rsidRDefault="00DC41C9" w:rsidP="00DC41C9"/>
    <w:p w14:paraId="3754C22B" w14:textId="77777777" w:rsidR="00DC41C9" w:rsidRDefault="00DC41C9" w:rsidP="00DC41C9"/>
    <w:p w14:paraId="49A9BC9E" w14:textId="77777777" w:rsidR="00DC41C9" w:rsidRDefault="00DC41C9" w:rsidP="00DC41C9"/>
    <w:p w14:paraId="0FB5E0CE" w14:textId="77777777" w:rsidR="00DC41C9" w:rsidRDefault="00DC41C9" w:rsidP="00DC41C9"/>
    <w:p w14:paraId="2BD74EFB" w14:textId="09D98011" w:rsidR="00DC41C9" w:rsidRDefault="00DC41C9" w:rsidP="004801BC">
      <w:pPr>
        <w:pStyle w:val="3"/>
        <w:rPr>
          <w:b w:val="0"/>
        </w:rPr>
      </w:pPr>
      <w:r w:rsidRPr="00FD752F">
        <w:rPr>
          <w:b w:val="0"/>
        </w:rPr>
        <w:lastRenderedPageBreak/>
        <w:t xml:space="preserve">Supplementary Figure </w:t>
      </w:r>
      <w:r>
        <w:rPr>
          <w:b w:val="0"/>
        </w:rPr>
        <w:t>4.</w:t>
      </w:r>
      <w:r w:rsidRPr="00FD752F">
        <w:rPr>
          <w:b w:val="0"/>
        </w:rPr>
        <w:t xml:space="preserve"> </w:t>
      </w:r>
      <w:r w:rsidR="004801BC">
        <w:rPr>
          <w:b w:val="0"/>
        </w:rPr>
        <w:t xml:space="preserve">Prediction of cell culture </w:t>
      </w:r>
      <w:proofErr w:type="spellStart"/>
      <w:r w:rsidR="004801BC">
        <w:rPr>
          <w:b w:val="0"/>
        </w:rPr>
        <w:t>environmnet</w:t>
      </w:r>
      <w:proofErr w:type="spellEnd"/>
      <w:r w:rsidR="004801BC">
        <w:rPr>
          <w:b w:val="0"/>
        </w:rPr>
        <w:t xml:space="preserve"> by proposed model using external dataset.</w:t>
      </w:r>
    </w:p>
    <w:p w14:paraId="435BC072" w14:textId="77777777" w:rsidR="004801BC" w:rsidRPr="004801BC" w:rsidRDefault="004801BC" w:rsidP="004801BC"/>
    <w:p w14:paraId="7DFDB87D" w14:textId="77777777" w:rsidR="00DC41C9" w:rsidRDefault="00DC41C9" w:rsidP="00DC41C9">
      <w:r w:rsidRPr="00DA35A0">
        <w:rPr>
          <w:noProof/>
          <w:lang w:eastAsia="ko-KR"/>
        </w:rPr>
        <w:drawing>
          <wp:inline distT="0" distB="0" distL="0" distR="0" wp14:anchorId="0235152D" wp14:editId="4979FF57">
            <wp:extent cx="5274310" cy="3144520"/>
            <wp:effectExtent l="0" t="0" r="254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B944A" w14:textId="77777777" w:rsidR="00DC41C9" w:rsidRDefault="00DC41C9" w:rsidP="00DC41C9">
      <w:r>
        <w:rPr>
          <w:lang w:eastAsia="ko-KR"/>
        </w:rPr>
        <w:t>(a-c).</w:t>
      </w:r>
      <w:r>
        <w:t xml:space="preserve"> Confusion matrices of three prediction models for GSE56879. </w:t>
      </w:r>
      <w:r w:rsidRPr="00DA35A0">
        <w:t>On the confusion matrix plot, the rows correspond to the predicted serum and 2i group</w:t>
      </w:r>
      <w:r>
        <w:t>s,</w:t>
      </w:r>
      <w:r w:rsidRPr="00DA35A0">
        <w:t xml:space="preserve"> and the columns correspond to the true class. The diagonal cells correspond to cells that are correctly classified. The off-diagonal cells correspond to incorrectly classified cells. The column on the far right of the plot shows the percentages of all cells predicted to belong to each class that </w:t>
      </w:r>
      <w:r>
        <w:t>was</w:t>
      </w:r>
      <w:r w:rsidRPr="00DA35A0">
        <w:t xml:space="preserve"> correctly classified. The row at the bottom of the plot shows the percentages of all cells belonging to each class that </w:t>
      </w:r>
      <w:r>
        <w:t>was</w:t>
      </w:r>
      <w:r w:rsidRPr="00DA35A0">
        <w:t xml:space="preserve"> correctly classified. The cell in the bottom right of the plot shows the overall accuracy.</w:t>
      </w:r>
      <w:r w:rsidRPr="00DA35A0">
        <w:rPr>
          <w:lang w:eastAsia="ko-KR"/>
        </w:rPr>
        <w:t xml:space="preserve"> </w:t>
      </w:r>
      <w:r>
        <w:rPr>
          <w:lang w:eastAsia="ko-KR"/>
        </w:rPr>
        <w:t>(d-f). P</w:t>
      </w:r>
      <w:r w:rsidRPr="00D72DE0">
        <w:rPr>
          <w:lang w:eastAsia="ko-KR"/>
        </w:rPr>
        <w:t>recision-recall curve</w:t>
      </w:r>
      <w:r>
        <w:rPr>
          <w:lang w:eastAsia="ko-KR"/>
        </w:rPr>
        <w:t xml:space="preserve">s </w:t>
      </w:r>
      <w:r>
        <w:t>of three prediction models for GSE56879. Cells grown in serum environment are labeled true. AUPR represents area under precision recall curve.</w:t>
      </w:r>
    </w:p>
    <w:p w14:paraId="30949E8B" w14:textId="77777777" w:rsidR="00DC41C9" w:rsidRDefault="00DC41C9" w:rsidP="00DC41C9"/>
    <w:p w14:paraId="50931529" w14:textId="76F51B19" w:rsidR="00DC41C9" w:rsidRPr="00FD752F" w:rsidRDefault="00DC41C9" w:rsidP="00DC41C9">
      <w:pPr>
        <w:pStyle w:val="3"/>
        <w:rPr>
          <w:b w:val="0"/>
        </w:rPr>
      </w:pPr>
      <w:r w:rsidRPr="00FD752F">
        <w:rPr>
          <w:b w:val="0"/>
        </w:rPr>
        <w:lastRenderedPageBreak/>
        <w:t xml:space="preserve">Supplementary Figure </w:t>
      </w:r>
      <w:r>
        <w:rPr>
          <w:b w:val="0"/>
        </w:rPr>
        <w:t>5.</w:t>
      </w:r>
      <w:r w:rsidRPr="00FD752F">
        <w:rPr>
          <w:b w:val="0"/>
        </w:rPr>
        <w:t xml:space="preserve"> </w:t>
      </w:r>
      <w:r>
        <w:rPr>
          <w:b w:val="0"/>
        </w:rPr>
        <w:t>D</w:t>
      </w:r>
      <w:r w:rsidRPr="00D04E57">
        <w:rPr>
          <w:b w:val="0"/>
        </w:rPr>
        <w:t>istribution</w:t>
      </w:r>
      <w:r>
        <w:rPr>
          <w:b w:val="0"/>
        </w:rPr>
        <w:t>s of</w:t>
      </w:r>
      <w:r w:rsidRPr="00D04E57">
        <w:rPr>
          <w:b w:val="0"/>
        </w:rPr>
        <w:t xml:space="preserve"> </w:t>
      </w:r>
      <w:r>
        <w:rPr>
          <w:b w:val="0"/>
        </w:rPr>
        <w:t>e</w:t>
      </w:r>
      <w:r w:rsidRPr="00D04E57">
        <w:rPr>
          <w:b w:val="0"/>
        </w:rPr>
        <w:t xml:space="preserve">stimated cell </w:t>
      </w:r>
      <w:r w:rsidR="004801BC">
        <w:rPr>
          <w:b w:val="0"/>
        </w:rPr>
        <w:t>pseudo-</w:t>
      </w:r>
      <w:r w:rsidRPr="00D04E57">
        <w:rPr>
          <w:b w:val="0"/>
        </w:rPr>
        <w:t>time</w:t>
      </w:r>
      <w:r>
        <w:rPr>
          <w:b w:val="0"/>
        </w:rPr>
        <w:t>s</w:t>
      </w:r>
      <w:r w:rsidRPr="00D04E57">
        <w:rPr>
          <w:b w:val="0"/>
        </w:rPr>
        <w:t xml:space="preserve"> by </w:t>
      </w:r>
      <w:bookmarkStart w:id="0" w:name="_GoBack"/>
      <w:bookmarkEnd w:id="0"/>
      <w:r w:rsidRPr="00D04E57">
        <w:rPr>
          <w:b w:val="0"/>
        </w:rPr>
        <w:t>linear regression analysis</w:t>
      </w:r>
      <w:r>
        <w:rPr>
          <w:b w:val="0"/>
        </w:rPr>
        <w:t>.</w:t>
      </w:r>
    </w:p>
    <w:p w14:paraId="359F977E" w14:textId="77777777" w:rsidR="00DC41C9" w:rsidRDefault="00DC41C9" w:rsidP="00DC41C9">
      <w:r w:rsidRPr="009C4B7B">
        <w:rPr>
          <w:noProof/>
          <w:lang w:eastAsia="ko-KR"/>
        </w:rPr>
        <w:drawing>
          <wp:inline distT="0" distB="0" distL="0" distR="0" wp14:anchorId="68459BF3" wp14:editId="517CA6F9">
            <wp:extent cx="5274310" cy="3232150"/>
            <wp:effectExtent l="0" t="0" r="2540" b="635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38F32" w14:textId="77777777" w:rsidR="00DC41C9" w:rsidRDefault="00DC41C9" w:rsidP="00DC41C9">
      <w:r>
        <w:rPr>
          <w:lang w:eastAsia="ko-KR"/>
        </w:rPr>
        <w:t>(a-c).</w:t>
      </w:r>
      <w:r>
        <w:t xml:space="preserve"> Boxplots of</w:t>
      </w:r>
      <w:r w:rsidRPr="00DA4AA6">
        <w:t xml:space="preserve"> </w:t>
      </w:r>
      <w:r>
        <w:t>cell pseudo-times</w:t>
      </w:r>
      <w:r w:rsidRPr="00DA4AA6">
        <w:t xml:space="preserve"> </w:t>
      </w:r>
      <w:r>
        <w:t xml:space="preserve">according to cell culture environment in the </w:t>
      </w:r>
      <w:proofErr w:type="spellStart"/>
      <w:r>
        <w:t>CpG</w:t>
      </w:r>
      <w:proofErr w:type="spellEnd"/>
      <w:r>
        <w:t xml:space="preserve"> methylation model, non-</w:t>
      </w:r>
      <w:proofErr w:type="spellStart"/>
      <w:r>
        <w:t>CpG</w:t>
      </w:r>
      <w:proofErr w:type="spellEnd"/>
      <w:r>
        <w:t xml:space="preserve"> methylation model, and the combined model. Red</w:t>
      </w:r>
      <w:r w:rsidRPr="00F10BCE">
        <w:t xml:space="preserve"> </w:t>
      </w:r>
      <w:r>
        <w:t xml:space="preserve">boxes </w:t>
      </w:r>
      <w:r w:rsidRPr="00F10BCE">
        <w:t>represent pseudo</w:t>
      </w:r>
      <w:r>
        <w:t>-</w:t>
      </w:r>
      <w:r w:rsidRPr="00F10BCE">
        <w:t>time</w:t>
      </w:r>
      <w:r>
        <w:t>s</w:t>
      </w:r>
      <w:r w:rsidRPr="00F10BCE">
        <w:t xml:space="preserve"> for cells grown in 2i </w:t>
      </w:r>
      <w:r>
        <w:t>media,</w:t>
      </w:r>
      <w:r w:rsidRPr="00F10BCE">
        <w:t xml:space="preserve"> and blue </w:t>
      </w:r>
      <w:r>
        <w:t>boxes</w:t>
      </w:r>
      <w:r w:rsidRPr="00F10BCE">
        <w:t xml:space="preserve"> represent cells cultured in serum.</w:t>
      </w:r>
      <w:r>
        <w:t xml:space="preserve"> </w:t>
      </w:r>
      <w:r>
        <w:rPr>
          <w:i/>
        </w:rPr>
        <w:t>p</w:t>
      </w:r>
      <w:r>
        <w:t xml:space="preserve"> represents the significance of differences in overall methylation levels between 2i and serum culture groups according to t-test. </w:t>
      </w:r>
    </w:p>
    <w:p w14:paraId="40194383" w14:textId="77777777" w:rsidR="00DC41C9" w:rsidRDefault="00DC41C9" w:rsidP="00DC41C9"/>
    <w:p w14:paraId="243FC3F8" w14:textId="77777777" w:rsidR="00DC41C9" w:rsidRDefault="00DC41C9" w:rsidP="00DC41C9"/>
    <w:p w14:paraId="3D4DD098" w14:textId="77777777" w:rsidR="00DC41C9" w:rsidRDefault="00DC41C9" w:rsidP="00DC41C9"/>
    <w:p w14:paraId="6D482657" w14:textId="77777777" w:rsidR="00DC41C9" w:rsidRDefault="00DC41C9" w:rsidP="00DC41C9"/>
    <w:p w14:paraId="03F3D09E" w14:textId="77777777" w:rsidR="00DC41C9" w:rsidRDefault="00DC41C9" w:rsidP="00DC41C9"/>
    <w:p w14:paraId="3B96FE5D" w14:textId="77777777" w:rsidR="00DC41C9" w:rsidRDefault="00DC41C9" w:rsidP="00DC41C9"/>
    <w:p w14:paraId="2AA8FBC5" w14:textId="77777777" w:rsidR="00DC41C9" w:rsidRDefault="00DC41C9" w:rsidP="00DC41C9"/>
    <w:p w14:paraId="2FCF8112" w14:textId="77777777" w:rsidR="00DC41C9" w:rsidRDefault="00DC41C9" w:rsidP="00DC41C9"/>
    <w:p w14:paraId="46975479" w14:textId="77777777" w:rsidR="00DC41C9" w:rsidRDefault="00DC41C9" w:rsidP="00DC41C9">
      <w:pPr>
        <w:pStyle w:val="3"/>
        <w:rPr>
          <w:noProof/>
          <w:color w:val="000000" w:themeColor="text1"/>
          <w:lang w:eastAsia="ko-KR"/>
        </w:rPr>
      </w:pPr>
      <w:r w:rsidRPr="00FD752F">
        <w:rPr>
          <w:b w:val="0"/>
        </w:rPr>
        <w:lastRenderedPageBreak/>
        <w:t xml:space="preserve">Supplementary Figure </w:t>
      </w:r>
      <w:r>
        <w:rPr>
          <w:b w:val="0"/>
        </w:rPr>
        <w:t>6.</w:t>
      </w:r>
      <w:r w:rsidRPr="00FD752F">
        <w:rPr>
          <w:b w:val="0"/>
        </w:rPr>
        <w:t xml:space="preserve"> </w:t>
      </w:r>
      <w:r w:rsidRPr="006F3F92">
        <w:rPr>
          <w:b w:val="0"/>
        </w:rPr>
        <w:t xml:space="preserve">A sliding window approach to define methylation levels </w:t>
      </w:r>
      <w:r>
        <w:rPr>
          <w:b w:val="0"/>
        </w:rPr>
        <w:t>at</w:t>
      </w:r>
      <w:r w:rsidRPr="006F3F92">
        <w:rPr>
          <w:b w:val="0"/>
        </w:rPr>
        <w:t xml:space="preserve"> each genomic interval</w:t>
      </w:r>
      <w:r>
        <w:rPr>
          <w:b w:val="0"/>
        </w:rPr>
        <w:t>.</w:t>
      </w:r>
    </w:p>
    <w:p w14:paraId="369083FE" w14:textId="77777777" w:rsidR="00DC41C9" w:rsidRPr="009C4B7B" w:rsidRDefault="00DC41C9" w:rsidP="00DC41C9">
      <w:pPr>
        <w:jc w:val="center"/>
        <w:rPr>
          <w:lang w:eastAsia="ko-KR"/>
        </w:rPr>
      </w:pPr>
      <w:r w:rsidRPr="009C4B7B">
        <w:rPr>
          <w:noProof/>
          <w:lang w:eastAsia="ko-KR"/>
        </w:rPr>
        <w:drawing>
          <wp:inline distT="0" distB="0" distL="0" distR="0" wp14:anchorId="361E754D" wp14:editId="4986D274">
            <wp:extent cx="3776597" cy="1934676"/>
            <wp:effectExtent l="0" t="0" r="0" b="889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05633" cy="1949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47F8A" w14:textId="77777777" w:rsidR="00DC41C9" w:rsidRDefault="00DC41C9" w:rsidP="00DC41C9">
      <w:r>
        <w:t>For the calculation of interval methylation levels, t</w:t>
      </w:r>
      <w:r w:rsidRPr="006F3F92">
        <w:t xml:space="preserve">he window size was fixed at 3,000 </w:t>
      </w:r>
      <w:proofErr w:type="spellStart"/>
      <w:r w:rsidRPr="006F3F92">
        <w:t>bp</w:t>
      </w:r>
      <w:proofErr w:type="spellEnd"/>
      <w:r w:rsidRPr="006F3F92">
        <w:t>, and the step size was fixed at 1</w:t>
      </w:r>
      <w:r>
        <w:rPr>
          <w:rFonts w:hint="eastAsia"/>
          <w:lang w:eastAsia="ko-KR"/>
        </w:rPr>
        <w:t>,5</w:t>
      </w:r>
      <w:r w:rsidRPr="006F3F92">
        <w:t xml:space="preserve">00 </w:t>
      </w:r>
      <w:proofErr w:type="spellStart"/>
      <w:r w:rsidRPr="006F3F92">
        <w:t>bp.</w:t>
      </w:r>
      <w:proofErr w:type="spellEnd"/>
      <w:r w:rsidRPr="006F3F92">
        <w:t xml:space="preserve"> We also included CHG and CHH (in which H = A, T or C) sites</w:t>
      </w:r>
      <w:r>
        <w:t xml:space="preserve"> for non-</w:t>
      </w:r>
      <w:proofErr w:type="spellStart"/>
      <w:r>
        <w:t>CpG</w:t>
      </w:r>
      <w:proofErr w:type="spellEnd"/>
      <w:r>
        <w:t xml:space="preserve"> methylation</w:t>
      </w:r>
      <w:r w:rsidRPr="006F3F92">
        <w:t xml:space="preserve">, as well as </w:t>
      </w:r>
      <w:proofErr w:type="spellStart"/>
      <w:r w:rsidRPr="006F3F92">
        <w:t>CpG</w:t>
      </w:r>
      <w:proofErr w:type="spellEnd"/>
      <w:r w:rsidRPr="006F3F92">
        <w:t xml:space="preserve"> sites, when measuring DNA methylation levels in each interval. According to the type of each cytosine, the number of intervals </w:t>
      </w:r>
      <w:r>
        <w:t>comprised</w:t>
      </w:r>
      <w:r w:rsidRPr="006F3F92">
        <w:t xml:space="preserve"> </w:t>
      </w:r>
      <w:r>
        <w:t>420</w:t>
      </w:r>
      <w:r w:rsidRPr="006F3F92">
        <w:t xml:space="preserve"> </w:t>
      </w:r>
      <w:r>
        <w:t>at</w:t>
      </w:r>
      <w:r w:rsidRPr="006F3F92">
        <w:t xml:space="preserve"> </w:t>
      </w:r>
      <w:proofErr w:type="spellStart"/>
      <w:r w:rsidRPr="006F3F92">
        <w:t>C</w:t>
      </w:r>
      <w:r>
        <w:t>p</w:t>
      </w:r>
      <w:r w:rsidRPr="006F3F92">
        <w:t>G</w:t>
      </w:r>
      <w:proofErr w:type="spellEnd"/>
      <w:r w:rsidRPr="006F3F92">
        <w:t xml:space="preserve"> </w:t>
      </w:r>
      <w:r>
        <w:t>and 3554 at non-</w:t>
      </w:r>
      <w:proofErr w:type="spellStart"/>
      <w:r>
        <w:t>CpG</w:t>
      </w:r>
      <w:proofErr w:type="spellEnd"/>
      <w:r w:rsidRPr="006F3F92">
        <w:t xml:space="preserve"> sites</w:t>
      </w:r>
      <w:r>
        <w:t>.</w:t>
      </w:r>
    </w:p>
    <w:p w14:paraId="503DA9EC" w14:textId="77777777" w:rsidR="00DC41C9" w:rsidRPr="00FD752F" w:rsidRDefault="00DC41C9" w:rsidP="00DC41C9"/>
    <w:p w14:paraId="68ACA5F0" w14:textId="77777777" w:rsidR="00DC41C9" w:rsidRDefault="00DC41C9" w:rsidP="00DC41C9"/>
    <w:p w14:paraId="4266D4E9" w14:textId="77777777" w:rsidR="00DC41C9" w:rsidRDefault="00DC41C9" w:rsidP="00DC41C9"/>
    <w:p w14:paraId="7E02B79F" w14:textId="77777777" w:rsidR="00DC41C9" w:rsidRDefault="00DC41C9" w:rsidP="00DC41C9"/>
    <w:p w14:paraId="494B4BD1" w14:textId="77777777" w:rsidR="00DC41C9" w:rsidRDefault="00DC41C9" w:rsidP="00DC41C9"/>
    <w:p w14:paraId="68A870E8" w14:textId="77777777" w:rsidR="00DC41C9" w:rsidRDefault="00DC41C9" w:rsidP="00DC41C9"/>
    <w:p w14:paraId="21006846" w14:textId="77777777" w:rsidR="00DC41C9" w:rsidRDefault="00DC41C9" w:rsidP="00DC41C9"/>
    <w:p w14:paraId="27ACFFCD" w14:textId="77777777" w:rsidR="00DC41C9" w:rsidRDefault="00DC41C9" w:rsidP="00DC41C9"/>
    <w:p w14:paraId="32DE220E" w14:textId="77777777" w:rsidR="00DC41C9" w:rsidRDefault="00DC41C9" w:rsidP="00DC41C9"/>
    <w:p w14:paraId="0ECD50F9" w14:textId="77777777" w:rsidR="00DC41C9" w:rsidRDefault="00DC41C9" w:rsidP="00DC41C9"/>
    <w:p w14:paraId="75A82AC8" w14:textId="77777777" w:rsidR="00DC41C9" w:rsidRDefault="00DC41C9" w:rsidP="00DC41C9"/>
    <w:p w14:paraId="4F7E420D" w14:textId="77777777" w:rsidR="00DC41C9" w:rsidRDefault="00DC41C9" w:rsidP="00DC41C9"/>
    <w:p w14:paraId="39B8CF41" w14:textId="77777777" w:rsidR="00DC41C9" w:rsidRDefault="00DC41C9" w:rsidP="00DC41C9">
      <w:pPr>
        <w:pStyle w:val="3"/>
        <w:rPr>
          <w:b w:val="0"/>
        </w:rPr>
      </w:pPr>
      <w:r w:rsidRPr="00FD752F">
        <w:rPr>
          <w:b w:val="0"/>
        </w:rPr>
        <w:lastRenderedPageBreak/>
        <w:t xml:space="preserve">Supplementary Figure </w:t>
      </w:r>
      <w:r>
        <w:rPr>
          <w:b w:val="0"/>
        </w:rPr>
        <w:t>7.</w:t>
      </w:r>
      <w:r w:rsidRPr="00FD752F">
        <w:rPr>
          <w:b w:val="0"/>
        </w:rPr>
        <w:t xml:space="preserve"> </w:t>
      </w:r>
      <w:r>
        <w:rPr>
          <w:b w:val="0"/>
        </w:rPr>
        <w:t xml:space="preserve">Selection of </w:t>
      </w:r>
      <w:r w:rsidRPr="008D6DEF">
        <w:rPr>
          <w:b w:val="0"/>
        </w:rPr>
        <w:t>λ</w:t>
      </w:r>
      <w:r>
        <w:rPr>
          <w:b w:val="0"/>
        </w:rPr>
        <w:t xml:space="preserve"> values of pluripotency prediction models</w:t>
      </w:r>
    </w:p>
    <w:p w14:paraId="01F3C4FD" w14:textId="77777777" w:rsidR="00DC41C9" w:rsidRPr="008D6DEF" w:rsidRDefault="00DC41C9" w:rsidP="00DC41C9"/>
    <w:p w14:paraId="7FD8BF40" w14:textId="77777777" w:rsidR="00DC41C9" w:rsidRPr="009C4B7B" w:rsidRDefault="00DC41C9" w:rsidP="00DC41C9">
      <w:pPr>
        <w:jc w:val="center"/>
        <w:rPr>
          <w:lang w:eastAsia="ko-KR"/>
        </w:rPr>
      </w:pPr>
      <w:r w:rsidRPr="00CF2424">
        <w:rPr>
          <w:noProof/>
          <w:lang w:eastAsia="ko-KR"/>
        </w:rPr>
        <w:drawing>
          <wp:inline distT="0" distB="0" distL="0" distR="0" wp14:anchorId="544490EB" wp14:editId="65786CF9">
            <wp:extent cx="5274310" cy="1719580"/>
            <wp:effectExtent l="0" t="0" r="254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DF3F0" w14:textId="77777777" w:rsidR="00DC41C9" w:rsidRDefault="00DC41C9" w:rsidP="00DC41C9">
      <w:r>
        <w:t xml:space="preserve">(a-c). </w:t>
      </w:r>
      <w:r w:rsidRPr="008D6DEF">
        <w:t>10-fold cross validation was performed using GSE74535 to select final parameters</w:t>
      </w:r>
      <w:r>
        <w:t xml:space="preserve"> for each model. </w:t>
      </w:r>
      <w:r w:rsidRPr="008D6DEF">
        <w:t>λ values</w:t>
      </w:r>
      <w:r>
        <w:t xml:space="preserve"> </w:t>
      </w:r>
      <w:r>
        <w:rPr>
          <w:rFonts w:hint="eastAsia"/>
          <w:lang w:eastAsia="ko-KR"/>
        </w:rPr>
        <w:t xml:space="preserve">were selected </w:t>
      </w:r>
      <w:r w:rsidRPr="008D6DEF">
        <w:rPr>
          <w:lang w:eastAsia="ko-KR"/>
        </w:rPr>
        <w:t>according to the minim</w:t>
      </w:r>
      <w:r>
        <w:rPr>
          <w:lang w:eastAsia="ko-KR"/>
        </w:rPr>
        <w:t>um</w:t>
      </w:r>
      <w:r w:rsidRPr="008D6DEF">
        <w:rPr>
          <w:lang w:eastAsia="ko-KR"/>
        </w:rPr>
        <w:t xml:space="preserve"> </w:t>
      </w:r>
      <w:r>
        <w:rPr>
          <w:lang w:eastAsia="ko-KR"/>
        </w:rPr>
        <w:t>r</w:t>
      </w:r>
      <w:r w:rsidRPr="008D6DEF">
        <w:rPr>
          <w:lang w:eastAsia="ko-KR"/>
        </w:rPr>
        <w:t xml:space="preserve">oot </w:t>
      </w:r>
      <w:r>
        <w:rPr>
          <w:lang w:eastAsia="ko-KR"/>
        </w:rPr>
        <w:t>m</w:t>
      </w:r>
      <w:r w:rsidRPr="008D6DEF">
        <w:rPr>
          <w:lang w:eastAsia="ko-KR"/>
        </w:rPr>
        <w:t xml:space="preserve">ean </w:t>
      </w:r>
      <w:r>
        <w:rPr>
          <w:lang w:eastAsia="ko-KR"/>
        </w:rPr>
        <w:t>s</w:t>
      </w:r>
      <w:r w:rsidRPr="008D6DEF">
        <w:rPr>
          <w:lang w:eastAsia="ko-KR"/>
        </w:rPr>
        <w:t xml:space="preserve">quare </w:t>
      </w:r>
      <w:r>
        <w:rPr>
          <w:lang w:eastAsia="ko-KR"/>
        </w:rPr>
        <w:t>e</w:t>
      </w:r>
      <w:r w:rsidRPr="008D6DEF">
        <w:rPr>
          <w:lang w:eastAsia="ko-KR"/>
        </w:rPr>
        <w:t>rror.</w:t>
      </w:r>
      <w:r>
        <w:rPr>
          <w:rFonts w:hint="eastAsia"/>
          <w:lang w:eastAsia="ko-KR"/>
        </w:rPr>
        <w:t xml:space="preserve"> </w:t>
      </w:r>
    </w:p>
    <w:p w14:paraId="32F40825" w14:textId="77777777" w:rsidR="00DC41C9" w:rsidRDefault="00DC41C9" w:rsidP="00DC41C9"/>
    <w:p w14:paraId="56E931A1" w14:textId="77777777" w:rsidR="00DC41C9" w:rsidRDefault="00DC41C9" w:rsidP="00DC41C9">
      <w:pPr>
        <w:rPr>
          <w:color w:val="000000" w:themeColor="text1"/>
          <w:lang w:eastAsia="ko-KR"/>
        </w:rPr>
      </w:pPr>
    </w:p>
    <w:p w14:paraId="4B21E48D" w14:textId="77777777" w:rsidR="00DC41C9" w:rsidRDefault="00DC41C9" w:rsidP="00DC41C9">
      <w:pPr>
        <w:rPr>
          <w:color w:val="000000" w:themeColor="text1"/>
          <w:lang w:eastAsia="ko-KR"/>
        </w:rPr>
      </w:pPr>
    </w:p>
    <w:p w14:paraId="6E49C0BF" w14:textId="77777777" w:rsidR="00DC41C9" w:rsidRDefault="00DC41C9" w:rsidP="00DC41C9">
      <w:pPr>
        <w:rPr>
          <w:color w:val="000000" w:themeColor="text1"/>
          <w:lang w:eastAsia="ko-KR"/>
        </w:rPr>
      </w:pPr>
    </w:p>
    <w:p w14:paraId="720DEF64" w14:textId="77777777" w:rsidR="00DC41C9" w:rsidRDefault="00DC41C9" w:rsidP="00DC41C9">
      <w:pPr>
        <w:rPr>
          <w:color w:val="000000" w:themeColor="text1"/>
          <w:lang w:eastAsia="ko-KR"/>
        </w:rPr>
      </w:pPr>
    </w:p>
    <w:p w14:paraId="1BA5D00F" w14:textId="77777777" w:rsidR="00DC41C9" w:rsidRDefault="00DC41C9" w:rsidP="00DC41C9">
      <w:pPr>
        <w:rPr>
          <w:color w:val="000000" w:themeColor="text1"/>
          <w:lang w:eastAsia="ko-KR"/>
        </w:rPr>
      </w:pPr>
    </w:p>
    <w:p w14:paraId="432B8553" w14:textId="77777777" w:rsidR="00DC41C9" w:rsidRDefault="00DC41C9" w:rsidP="00DC41C9">
      <w:pPr>
        <w:rPr>
          <w:color w:val="000000" w:themeColor="text1"/>
          <w:lang w:eastAsia="ko-KR"/>
        </w:rPr>
      </w:pPr>
    </w:p>
    <w:p w14:paraId="77A68BA1" w14:textId="77777777" w:rsidR="00DC41C9" w:rsidRDefault="00DC41C9" w:rsidP="00DC41C9">
      <w:pPr>
        <w:rPr>
          <w:color w:val="000000" w:themeColor="text1"/>
          <w:lang w:eastAsia="ko-KR"/>
        </w:rPr>
      </w:pPr>
    </w:p>
    <w:p w14:paraId="4B478E75" w14:textId="77777777" w:rsidR="00DC41C9" w:rsidRDefault="00DC41C9" w:rsidP="00DC41C9">
      <w:pPr>
        <w:rPr>
          <w:color w:val="000000" w:themeColor="text1"/>
          <w:lang w:eastAsia="ko-KR"/>
        </w:rPr>
      </w:pPr>
    </w:p>
    <w:p w14:paraId="1330F8CC" w14:textId="77777777" w:rsidR="00DC41C9" w:rsidRDefault="00DC41C9" w:rsidP="00DC41C9">
      <w:pPr>
        <w:rPr>
          <w:color w:val="000000" w:themeColor="text1"/>
          <w:lang w:eastAsia="ko-KR"/>
        </w:rPr>
      </w:pPr>
    </w:p>
    <w:p w14:paraId="58C558DD" w14:textId="77777777" w:rsidR="00DC41C9" w:rsidRDefault="00DC41C9" w:rsidP="00DC41C9">
      <w:pPr>
        <w:rPr>
          <w:color w:val="000000" w:themeColor="text1"/>
          <w:lang w:eastAsia="ko-KR"/>
        </w:rPr>
      </w:pPr>
    </w:p>
    <w:p w14:paraId="25EEFD50" w14:textId="77777777" w:rsidR="00DC41C9" w:rsidRDefault="00DC41C9" w:rsidP="00DC41C9">
      <w:pPr>
        <w:rPr>
          <w:color w:val="000000" w:themeColor="text1"/>
          <w:lang w:eastAsia="ko-KR"/>
        </w:rPr>
      </w:pPr>
    </w:p>
    <w:p w14:paraId="5C78B689" w14:textId="77777777" w:rsidR="00DC41C9" w:rsidRDefault="00DC41C9" w:rsidP="00DC41C9">
      <w:pPr>
        <w:rPr>
          <w:color w:val="000000" w:themeColor="text1"/>
          <w:lang w:eastAsia="ko-KR"/>
        </w:rPr>
      </w:pPr>
    </w:p>
    <w:p w14:paraId="7B2311C1" w14:textId="77777777" w:rsidR="006D472F" w:rsidRPr="00DC41C9" w:rsidRDefault="006D472F" w:rsidP="00DC41C9"/>
    <w:sectPr w:rsidR="006D472F" w:rsidRPr="00DC41C9" w:rsidSect="00CD7D2D">
      <w:footerReference w:type="default" r:id="rId15"/>
      <w:pgSz w:w="11906" w:h="16838"/>
      <w:pgMar w:top="1440" w:right="1800" w:bottom="1440" w:left="1800" w:header="708" w:footer="708" w:gutter="0"/>
      <w:lnNumType w:countBy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2A326AD" w16cid:durableId="215DDF1C"/>
  <w16cid:commentId w16cid:paraId="557E4E1F" w16cid:durableId="215DE0F9"/>
  <w16cid:commentId w16cid:paraId="3FE203EC" w16cid:durableId="2161D003"/>
  <w16cid:commentId w16cid:paraId="27409C3D" w16cid:durableId="2162ABDD"/>
  <w16cid:commentId w16cid:paraId="29EBC1B1" w16cid:durableId="2162AE79"/>
  <w16cid:commentId w16cid:paraId="70961DC1" w16cid:durableId="2162B0B5"/>
  <w16cid:commentId w16cid:paraId="5D53911E" w16cid:durableId="2162B21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282AE" w14:textId="77777777" w:rsidR="0070196E" w:rsidRDefault="0070196E">
      <w:pPr>
        <w:spacing w:line="240" w:lineRule="auto"/>
      </w:pPr>
      <w:r>
        <w:separator/>
      </w:r>
    </w:p>
  </w:endnote>
  <w:endnote w:type="continuationSeparator" w:id="0">
    <w:p w14:paraId="1BDFBA68" w14:textId="77777777" w:rsidR="0070196E" w:rsidRDefault="0070196E">
      <w:pPr>
        <w:spacing w:line="240" w:lineRule="auto"/>
      </w:pPr>
      <w:r>
        <w:continuationSeparator/>
      </w:r>
    </w:p>
  </w:endnote>
  <w:endnote w:type="continuationNotice" w:id="1">
    <w:p w14:paraId="7DE330FD" w14:textId="77777777" w:rsidR="0070196E" w:rsidRDefault="0070196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8B65F" w14:textId="7ACFD2F3" w:rsidR="0070196E" w:rsidRDefault="0070196E" w:rsidP="00514486">
    <w:pPr>
      <w:pStyle w:val="a6"/>
      <w:tabs>
        <w:tab w:val="left" w:pos="2005"/>
      </w:tabs>
    </w:pPr>
    <w:r>
      <w:tab/>
    </w: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4801BC">
      <w:rPr>
        <w:noProof/>
      </w:rPr>
      <w:t>5</w:t>
    </w:r>
    <w:r>
      <w:fldChar w:fldCharType="end"/>
    </w:r>
    <w:r>
      <w:t xml:space="preserve"> -</w:t>
    </w:r>
  </w:p>
  <w:p w14:paraId="5CE93578" w14:textId="77777777" w:rsidR="0070196E" w:rsidRDefault="0070196E"/>
  <w:p w14:paraId="79B516F4" w14:textId="77777777" w:rsidR="0070196E" w:rsidRDefault="0070196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024CFA" w14:textId="77777777" w:rsidR="0070196E" w:rsidRDefault="0070196E">
      <w:pPr>
        <w:spacing w:line="240" w:lineRule="auto"/>
      </w:pPr>
      <w:r>
        <w:separator/>
      </w:r>
    </w:p>
  </w:footnote>
  <w:footnote w:type="continuationSeparator" w:id="0">
    <w:p w14:paraId="4F034EE7" w14:textId="77777777" w:rsidR="0070196E" w:rsidRDefault="0070196E">
      <w:pPr>
        <w:spacing w:line="240" w:lineRule="auto"/>
      </w:pPr>
      <w:r>
        <w:continuationSeparator/>
      </w:r>
    </w:p>
  </w:footnote>
  <w:footnote w:type="continuationNotice" w:id="1">
    <w:p w14:paraId="36093D14" w14:textId="77777777" w:rsidR="0070196E" w:rsidRDefault="0070196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A16C1"/>
    <w:multiLevelType w:val="hybridMultilevel"/>
    <w:tmpl w:val="25385C00"/>
    <w:lvl w:ilvl="0" w:tplc="15362B46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07015709"/>
    <w:multiLevelType w:val="hybridMultilevel"/>
    <w:tmpl w:val="A0A0AA38"/>
    <w:lvl w:ilvl="0" w:tplc="A3C6578A">
      <w:start w:val="3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D6A4FE1"/>
    <w:multiLevelType w:val="hybridMultilevel"/>
    <w:tmpl w:val="BA96ABDE"/>
    <w:lvl w:ilvl="0" w:tplc="59044D02">
      <w:start w:val="1"/>
      <w:numFmt w:val="low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8191CAB"/>
    <w:multiLevelType w:val="hybridMultilevel"/>
    <w:tmpl w:val="1CF8DF68"/>
    <w:lvl w:ilvl="0" w:tplc="E70C429A">
      <w:start w:val="1"/>
      <w:numFmt w:val="decimal"/>
      <w:lvlText w:val="(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269318B6"/>
    <w:multiLevelType w:val="hybridMultilevel"/>
    <w:tmpl w:val="ECF88CE2"/>
    <w:lvl w:ilvl="0" w:tplc="E70C429A">
      <w:start w:val="1"/>
      <w:numFmt w:val="decimal"/>
      <w:lvlText w:val="(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2DDF7C40"/>
    <w:multiLevelType w:val="hybridMultilevel"/>
    <w:tmpl w:val="91B8D178"/>
    <w:lvl w:ilvl="0" w:tplc="E70C429A">
      <w:start w:val="1"/>
      <w:numFmt w:val="decimal"/>
      <w:lvlText w:val="(%1)"/>
      <w:lvlJc w:val="left"/>
      <w:pPr>
        <w:ind w:left="795" w:hanging="67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31F42CC1"/>
    <w:multiLevelType w:val="hybridMultilevel"/>
    <w:tmpl w:val="02CA70A0"/>
    <w:lvl w:ilvl="0" w:tplc="D1F6833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D340F0"/>
    <w:multiLevelType w:val="hybridMultilevel"/>
    <w:tmpl w:val="7CDEF01A"/>
    <w:lvl w:ilvl="0" w:tplc="6E3C5BA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7707990"/>
    <w:multiLevelType w:val="hybridMultilevel"/>
    <w:tmpl w:val="A29CDABC"/>
    <w:lvl w:ilvl="0" w:tplc="E70C429A">
      <w:start w:val="1"/>
      <w:numFmt w:val="decimal"/>
      <w:lvlText w:val="(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395108AA"/>
    <w:multiLevelType w:val="hybridMultilevel"/>
    <w:tmpl w:val="5A2003DE"/>
    <w:lvl w:ilvl="0" w:tplc="90F8F00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59DC0D2F"/>
    <w:multiLevelType w:val="hybridMultilevel"/>
    <w:tmpl w:val="FC4EDCB8"/>
    <w:lvl w:ilvl="0" w:tplc="15362B46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2" w15:restartNumberingAfterBreak="0">
    <w:nsid w:val="6B8E750C"/>
    <w:multiLevelType w:val="hybridMultilevel"/>
    <w:tmpl w:val="81E49D16"/>
    <w:lvl w:ilvl="0" w:tplc="B6103242">
      <w:start w:val="1"/>
      <w:numFmt w:val="decimal"/>
      <w:lvlText w:val="(%1)"/>
      <w:lvlJc w:val="left"/>
      <w:pPr>
        <w:ind w:left="795" w:hanging="67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13" w15:restartNumberingAfterBreak="0">
    <w:nsid w:val="70540636"/>
    <w:multiLevelType w:val="multilevel"/>
    <w:tmpl w:val="BC245DE8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40" w:hanging="144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1"/>
  </w:num>
  <w:num w:numId="5">
    <w:abstractNumId w:val="10"/>
  </w:num>
  <w:num w:numId="6">
    <w:abstractNumId w:val="3"/>
  </w:num>
  <w:num w:numId="7">
    <w:abstractNumId w:val="9"/>
  </w:num>
  <w:num w:numId="8">
    <w:abstractNumId w:val="4"/>
  </w:num>
  <w:num w:numId="9">
    <w:abstractNumId w:val="12"/>
  </w:num>
  <w:num w:numId="10">
    <w:abstractNumId w:val="5"/>
  </w:num>
  <w:num w:numId="11">
    <w:abstractNumId w:val="13"/>
  </w:num>
  <w:num w:numId="12">
    <w:abstractNumId w:val="8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YwMTA2MzW0sDAyMjZT0lEKTi0uzszPAykwqQUA7u6TP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Bioinformatic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xtx5f2pezaxwqezwzov9v9ifrz9r9tp0vp0&quot;&gt;My EndNote Library&lt;record-ids&gt;&lt;item&gt;3&lt;/item&gt;&lt;item&gt;4&lt;/item&gt;&lt;item&gt;5&lt;/item&gt;&lt;item&gt;6&lt;/item&gt;&lt;item&gt;10&lt;/item&gt;&lt;item&gt;11&lt;/item&gt;&lt;item&gt;12&lt;/item&gt;&lt;item&gt;590&lt;/item&gt;&lt;item&gt;592&lt;/item&gt;&lt;item&gt;593&lt;/item&gt;&lt;item&gt;594&lt;/item&gt;&lt;item&gt;595&lt;/item&gt;&lt;item&gt;596&lt;/item&gt;&lt;item&gt;597&lt;/item&gt;&lt;item&gt;598&lt;/item&gt;&lt;item&gt;599&lt;/item&gt;&lt;item&gt;600&lt;/item&gt;&lt;item&gt;601&lt;/item&gt;&lt;item&gt;602&lt;/item&gt;&lt;item&gt;603&lt;/item&gt;&lt;item&gt;604&lt;/item&gt;&lt;item&gt;605&lt;/item&gt;&lt;item&gt;606&lt;/item&gt;&lt;item&gt;607&lt;/item&gt;&lt;item&gt;608&lt;/item&gt;&lt;item&gt;609&lt;/item&gt;&lt;item&gt;610&lt;/item&gt;&lt;item&gt;611&lt;/item&gt;&lt;item&gt;612&lt;/item&gt;&lt;item&gt;613&lt;/item&gt;&lt;item&gt;614&lt;/item&gt;&lt;item&gt;615&lt;/item&gt;&lt;item&gt;616&lt;/item&gt;&lt;/record-ids&gt;&lt;/item&gt;&lt;/Libraries&gt;"/>
    <w:docVar w:name="WordTimer" w:val="175"/>
  </w:docVars>
  <w:rsids>
    <w:rsidRoot w:val="00B403A4"/>
    <w:rsid w:val="000006D8"/>
    <w:rsid w:val="00000E6D"/>
    <w:rsid w:val="00003A24"/>
    <w:rsid w:val="00005383"/>
    <w:rsid w:val="000065BF"/>
    <w:rsid w:val="00006F64"/>
    <w:rsid w:val="00007748"/>
    <w:rsid w:val="00010257"/>
    <w:rsid w:val="0001076A"/>
    <w:rsid w:val="00010A96"/>
    <w:rsid w:val="0001297E"/>
    <w:rsid w:val="000151AC"/>
    <w:rsid w:val="00015DFE"/>
    <w:rsid w:val="00020C66"/>
    <w:rsid w:val="000226A9"/>
    <w:rsid w:val="000234E8"/>
    <w:rsid w:val="0002429C"/>
    <w:rsid w:val="00025339"/>
    <w:rsid w:val="0002697B"/>
    <w:rsid w:val="00030234"/>
    <w:rsid w:val="00034E91"/>
    <w:rsid w:val="000354D6"/>
    <w:rsid w:val="00042A04"/>
    <w:rsid w:val="00045C67"/>
    <w:rsid w:val="0004662C"/>
    <w:rsid w:val="00046651"/>
    <w:rsid w:val="00047905"/>
    <w:rsid w:val="00051D6E"/>
    <w:rsid w:val="000553B8"/>
    <w:rsid w:val="00057DEB"/>
    <w:rsid w:val="000606B8"/>
    <w:rsid w:val="00060F90"/>
    <w:rsid w:val="0006150B"/>
    <w:rsid w:val="00063862"/>
    <w:rsid w:val="0006460E"/>
    <w:rsid w:val="000648D1"/>
    <w:rsid w:val="00066640"/>
    <w:rsid w:val="0006751A"/>
    <w:rsid w:val="0007082C"/>
    <w:rsid w:val="000714F3"/>
    <w:rsid w:val="00072818"/>
    <w:rsid w:val="00073564"/>
    <w:rsid w:val="000745B1"/>
    <w:rsid w:val="00076BE0"/>
    <w:rsid w:val="00077E2F"/>
    <w:rsid w:val="0008168D"/>
    <w:rsid w:val="000816FA"/>
    <w:rsid w:val="00082162"/>
    <w:rsid w:val="0008390C"/>
    <w:rsid w:val="00087F3C"/>
    <w:rsid w:val="00091A47"/>
    <w:rsid w:val="00095039"/>
    <w:rsid w:val="00097F65"/>
    <w:rsid w:val="000A01AB"/>
    <w:rsid w:val="000A2EB5"/>
    <w:rsid w:val="000A58AD"/>
    <w:rsid w:val="000B1DCA"/>
    <w:rsid w:val="000B3E3B"/>
    <w:rsid w:val="000B50BA"/>
    <w:rsid w:val="000B55AE"/>
    <w:rsid w:val="000B6354"/>
    <w:rsid w:val="000B7EBD"/>
    <w:rsid w:val="000C0169"/>
    <w:rsid w:val="000C15AE"/>
    <w:rsid w:val="000C169B"/>
    <w:rsid w:val="000C4D3F"/>
    <w:rsid w:val="000D4BC3"/>
    <w:rsid w:val="000D4EDE"/>
    <w:rsid w:val="000D5616"/>
    <w:rsid w:val="000D7EBB"/>
    <w:rsid w:val="000E3276"/>
    <w:rsid w:val="000E36C0"/>
    <w:rsid w:val="000E3A33"/>
    <w:rsid w:val="000E3E43"/>
    <w:rsid w:val="000E4038"/>
    <w:rsid w:val="000F2D9A"/>
    <w:rsid w:val="000F397A"/>
    <w:rsid w:val="000F5851"/>
    <w:rsid w:val="00103095"/>
    <w:rsid w:val="00107E7E"/>
    <w:rsid w:val="0011103F"/>
    <w:rsid w:val="00111A85"/>
    <w:rsid w:val="001120BA"/>
    <w:rsid w:val="00114581"/>
    <w:rsid w:val="00116527"/>
    <w:rsid w:val="001204ED"/>
    <w:rsid w:val="00134E8F"/>
    <w:rsid w:val="001378EA"/>
    <w:rsid w:val="00140765"/>
    <w:rsid w:val="00140E9C"/>
    <w:rsid w:val="00141E0E"/>
    <w:rsid w:val="0014352C"/>
    <w:rsid w:val="001444D5"/>
    <w:rsid w:val="00147CC9"/>
    <w:rsid w:val="00150BF7"/>
    <w:rsid w:val="001519EF"/>
    <w:rsid w:val="001521D2"/>
    <w:rsid w:val="00153351"/>
    <w:rsid w:val="00157734"/>
    <w:rsid w:val="00162BEA"/>
    <w:rsid w:val="0016334B"/>
    <w:rsid w:val="00164C54"/>
    <w:rsid w:val="0016697D"/>
    <w:rsid w:val="001700A8"/>
    <w:rsid w:val="001741A4"/>
    <w:rsid w:val="00175CC6"/>
    <w:rsid w:val="00176390"/>
    <w:rsid w:val="00183D39"/>
    <w:rsid w:val="0018604E"/>
    <w:rsid w:val="0018616F"/>
    <w:rsid w:val="00186924"/>
    <w:rsid w:val="001870A3"/>
    <w:rsid w:val="00187EAD"/>
    <w:rsid w:val="00190DB7"/>
    <w:rsid w:val="00193EF6"/>
    <w:rsid w:val="001943D0"/>
    <w:rsid w:val="00194A74"/>
    <w:rsid w:val="0019732D"/>
    <w:rsid w:val="001A1A0B"/>
    <w:rsid w:val="001A36F1"/>
    <w:rsid w:val="001A53F4"/>
    <w:rsid w:val="001A6B3D"/>
    <w:rsid w:val="001A7AA9"/>
    <w:rsid w:val="001B0DDE"/>
    <w:rsid w:val="001B3852"/>
    <w:rsid w:val="001B53DF"/>
    <w:rsid w:val="001B5521"/>
    <w:rsid w:val="001B7920"/>
    <w:rsid w:val="001C0AA1"/>
    <w:rsid w:val="001C170D"/>
    <w:rsid w:val="001D12BF"/>
    <w:rsid w:val="001D18F0"/>
    <w:rsid w:val="001D1DA3"/>
    <w:rsid w:val="001D2CC7"/>
    <w:rsid w:val="001D4E02"/>
    <w:rsid w:val="001E2B3D"/>
    <w:rsid w:val="001E7CF9"/>
    <w:rsid w:val="001E7E44"/>
    <w:rsid w:val="001F00E7"/>
    <w:rsid w:val="001F04AC"/>
    <w:rsid w:val="001F2713"/>
    <w:rsid w:val="001F5A12"/>
    <w:rsid w:val="001F5F28"/>
    <w:rsid w:val="00206835"/>
    <w:rsid w:val="00206C5E"/>
    <w:rsid w:val="00213684"/>
    <w:rsid w:val="00214890"/>
    <w:rsid w:val="002162A6"/>
    <w:rsid w:val="00220384"/>
    <w:rsid w:val="00220631"/>
    <w:rsid w:val="00223CB6"/>
    <w:rsid w:val="00224256"/>
    <w:rsid w:val="00226843"/>
    <w:rsid w:val="00231461"/>
    <w:rsid w:val="00233308"/>
    <w:rsid w:val="002340F0"/>
    <w:rsid w:val="002361E8"/>
    <w:rsid w:val="002439D9"/>
    <w:rsid w:val="00246762"/>
    <w:rsid w:val="00250EBF"/>
    <w:rsid w:val="00256AD7"/>
    <w:rsid w:val="00256D79"/>
    <w:rsid w:val="00263F4C"/>
    <w:rsid w:val="00264726"/>
    <w:rsid w:val="00265678"/>
    <w:rsid w:val="00267416"/>
    <w:rsid w:val="00267CE9"/>
    <w:rsid w:val="00271BF5"/>
    <w:rsid w:val="0027265D"/>
    <w:rsid w:val="00274E47"/>
    <w:rsid w:val="00276460"/>
    <w:rsid w:val="00280257"/>
    <w:rsid w:val="0028173B"/>
    <w:rsid w:val="002817E8"/>
    <w:rsid w:val="00282679"/>
    <w:rsid w:val="00283156"/>
    <w:rsid w:val="00283898"/>
    <w:rsid w:val="00283CC0"/>
    <w:rsid w:val="00284758"/>
    <w:rsid w:val="002861F4"/>
    <w:rsid w:val="002871E9"/>
    <w:rsid w:val="00291069"/>
    <w:rsid w:val="00292CBD"/>
    <w:rsid w:val="00294DF9"/>
    <w:rsid w:val="002A2098"/>
    <w:rsid w:val="002A3EE1"/>
    <w:rsid w:val="002A5D26"/>
    <w:rsid w:val="002A6E69"/>
    <w:rsid w:val="002B2CC1"/>
    <w:rsid w:val="002B3ABB"/>
    <w:rsid w:val="002B513C"/>
    <w:rsid w:val="002B6D16"/>
    <w:rsid w:val="002B7F4A"/>
    <w:rsid w:val="002C1064"/>
    <w:rsid w:val="002C13AB"/>
    <w:rsid w:val="002C1AAD"/>
    <w:rsid w:val="002C1AEE"/>
    <w:rsid w:val="002D183C"/>
    <w:rsid w:val="002D4F51"/>
    <w:rsid w:val="002D5CE0"/>
    <w:rsid w:val="002D73EF"/>
    <w:rsid w:val="002E0B3D"/>
    <w:rsid w:val="002E1D5D"/>
    <w:rsid w:val="002E2A6C"/>
    <w:rsid w:val="002E369C"/>
    <w:rsid w:val="002E672B"/>
    <w:rsid w:val="002E772A"/>
    <w:rsid w:val="002F3944"/>
    <w:rsid w:val="002F7584"/>
    <w:rsid w:val="002F7600"/>
    <w:rsid w:val="003018D9"/>
    <w:rsid w:val="0030325D"/>
    <w:rsid w:val="003054EF"/>
    <w:rsid w:val="003063E5"/>
    <w:rsid w:val="00310E5A"/>
    <w:rsid w:val="00312026"/>
    <w:rsid w:val="00313061"/>
    <w:rsid w:val="00314E60"/>
    <w:rsid w:val="00315DFF"/>
    <w:rsid w:val="003207B9"/>
    <w:rsid w:val="00321D07"/>
    <w:rsid w:val="003227F9"/>
    <w:rsid w:val="003240D0"/>
    <w:rsid w:val="00325F01"/>
    <w:rsid w:val="00332A64"/>
    <w:rsid w:val="00334071"/>
    <w:rsid w:val="003340F5"/>
    <w:rsid w:val="00334206"/>
    <w:rsid w:val="0033617B"/>
    <w:rsid w:val="0033689A"/>
    <w:rsid w:val="00336D6A"/>
    <w:rsid w:val="00340169"/>
    <w:rsid w:val="003418EC"/>
    <w:rsid w:val="00341919"/>
    <w:rsid w:val="00341CD7"/>
    <w:rsid w:val="003428C2"/>
    <w:rsid w:val="003435F8"/>
    <w:rsid w:val="00343C57"/>
    <w:rsid w:val="0034750B"/>
    <w:rsid w:val="00347A5F"/>
    <w:rsid w:val="0035202E"/>
    <w:rsid w:val="00353012"/>
    <w:rsid w:val="003549B6"/>
    <w:rsid w:val="0035666E"/>
    <w:rsid w:val="00357BF1"/>
    <w:rsid w:val="0036092E"/>
    <w:rsid w:val="00360C1F"/>
    <w:rsid w:val="00360F26"/>
    <w:rsid w:val="00360FEA"/>
    <w:rsid w:val="0036238A"/>
    <w:rsid w:val="00363D71"/>
    <w:rsid w:val="00366167"/>
    <w:rsid w:val="00367DCB"/>
    <w:rsid w:val="00372F8A"/>
    <w:rsid w:val="00374D42"/>
    <w:rsid w:val="003828F5"/>
    <w:rsid w:val="003866DD"/>
    <w:rsid w:val="00391C8E"/>
    <w:rsid w:val="00392329"/>
    <w:rsid w:val="00392E7C"/>
    <w:rsid w:val="00392FB9"/>
    <w:rsid w:val="0039417E"/>
    <w:rsid w:val="00394FF4"/>
    <w:rsid w:val="00396CC4"/>
    <w:rsid w:val="003974CA"/>
    <w:rsid w:val="00397C51"/>
    <w:rsid w:val="003A10A4"/>
    <w:rsid w:val="003A115C"/>
    <w:rsid w:val="003A1DCC"/>
    <w:rsid w:val="003A29BE"/>
    <w:rsid w:val="003A4BB0"/>
    <w:rsid w:val="003A5E9B"/>
    <w:rsid w:val="003A7BA3"/>
    <w:rsid w:val="003B25AF"/>
    <w:rsid w:val="003B2BA6"/>
    <w:rsid w:val="003B43D5"/>
    <w:rsid w:val="003B5FA0"/>
    <w:rsid w:val="003C2CC1"/>
    <w:rsid w:val="003C3CC5"/>
    <w:rsid w:val="003C425C"/>
    <w:rsid w:val="003C5CA6"/>
    <w:rsid w:val="003C790A"/>
    <w:rsid w:val="003C7AAB"/>
    <w:rsid w:val="003D06EC"/>
    <w:rsid w:val="003D0C7C"/>
    <w:rsid w:val="003D24E6"/>
    <w:rsid w:val="003E0033"/>
    <w:rsid w:val="003E1FAB"/>
    <w:rsid w:val="003E2FBA"/>
    <w:rsid w:val="003E6982"/>
    <w:rsid w:val="003E6D7B"/>
    <w:rsid w:val="003F3D71"/>
    <w:rsid w:val="003F602D"/>
    <w:rsid w:val="003F6EBF"/>
    <w:rsid w:val="00403036"/>
    <w:rsid w:val="004047D4"/>
    <w:rsid w:val="00410B7E"/>
    <w:rsid w:val="00410F7E"/>
    <w:rsid w:val="0041526C"/>
    <w:rsid w:val="004160D1"/>
    <w:rsid w:val="00420BE6"/>
    <w:rsid w:val="004248D7"/>
    <w:rsid w:val="00425513"/>
    <w:rsid w:val="00425EF1"/>
    <w:rsid w:val="004265BC"/>
    <w:rsid w:val="00431919"/>
    <w:rsid w:val="0044059A"/>
    <w:rsid w:val="004423F8"/>
    <w:rsid w:val="004439DC"/>
    <w:rsid w:val="00443FEF"/>
    <w:rsid w:val="00444A2B"/>
    <w:rsid w:val="00447C43"/>
    <w:rsid w:val="004527BA"/>
    <w:rsid w:val="004558BE"/>
    <w:rsid w:val="00457256"/>
    <w:rsid w:val="004616E4"/>
    <w:rsid w:val="00462504"/>
    <w:rsid w:val="004628CA"/>
    <w:rsid w:val="004646C9"/>
    <w:rsid w:val="00466110"/>
    <w:rsid w:val="00466CCD"/>
    <w:rsid w:val="0046775A"/>
    <w:rsid w:val="00474FC5"/>
    <w:rsid w:val="00475627"/>
    <w:rsid w:val="00475946"/>
    <w:rsid w:val="004762F4"/>
    <w:rsid w:val="0048014F"/>
    <w:rsid w:val="004801BC"/>
    <w:rsid w:val="00483407"/>
    <w:rsid w:val="004849D4"/>
    <w:rsid w:val="004850B3"/>
    <w:rsid w:val="004856DB"/>
    <w:rsid w:val="00490423"/>
    <w:rsid w:val="004907BF"/>
    <w:rsid w:val="0049237E"/>
    <w:rsid w:val="00492478"/>
    <w:rsid w:val="00496C9E"/>
    <w:rsid w:val="004A3622"/>
    <w:rsid w:val="004A6A5D"/>
    <w:rsid w:val="004A6CAA"/>
    <w:rsid w:val="004B0A00"/>
    <w:rsid w:val="004B0C4B"/>
    <w:rsid w:val="004B0D83"/>
    <w:rsid w:val="004B395A"/>
    <w:rsid w:val="004B4231"/>
    <w:rsid w:val="004B49AB"/>
    <w:rsid w:val="004B697A"/>
    <w:rsid w:val="004B7EA3"/>
    <w:rsid w:val="004C50E4"/>
    <w:rsid w:val="004C593A"/>
    <w:rsid w:val="004C5A93"/>
    <w:rsid w:val="004C7B63"/>
    <w:rsid w:val="004C7E1F"/>
    <w:rsid w:val="004D43AC"/>
    <w:rsid w:val="004D66E5"/>
    <w:rsid w:val="004D6EFB"/>
    <w:rsid w:val="004D7000"/>
    <w:rsid w:val="004E0170"/>
    <w:rsid w:val="004E2EEA"/>
    <w:rsid w:val="004E575D"/>
    <w:rsid w:val="004E5E82"/>
    <w:rsid w:val="004E6A84"/>
    <w:rsid w:val="004E7A72"/>
    <w:rsid w:val="004F2249"/>
    <w:rsid w:val="004F29FC"/>
    <w:rsid w:val="004F328C"/>
    <w:rsid w:val="004F39FF"/>
    <w:rsid w:val="004F3B43"/>
    <w:rsid w:val="00500FB4"/>
    <w:rsid w:val="005017F3"/>
    <w:rsid w:val="00503F1E"/>
    <w:rsid w:val="0050424B"/>
    <w:rsid w:val="00505406"/>
    <w:rsid w:val="0051032F"/>
    <w:rsid w:val="0051043E"/>
    <w:rsid w:val="00512F78"/>
    <w:rsid w:val="00514486"/>
    <w:rsid w:val="0051592A"/>
    <w:rsid w:val="00517E85"/>
    <w:rsid w:val="00520DF1"/>
    <w:rsid w:val="00522F4D"/>
    <w:rsid w:val="00524163"/>
    <w:rsid w:val="0052427F"/>
    <w:rsid w:val="005275C7"/>
    <w:rsid w:val="00530FA8"/>
    <w:rsid w:val="005310DF"/>
    <w:rsid w:val="005318FD"/>
    <w:rsid w:val="00534986"/>
    <w:rsid w:val="00535F8C"/>
    <w:rsid w:val="00536D2D"/>
    <w:rsid w:val="005372A4"/>
    <w:rsid w:val="00540964"/>
    <w:rsid w:val="0054309C"/>
    <w:rsid w:val="00550FB0"/>
    <w:rsid w:val="0055200F"/>
    <w:rsid w:val="00552268"/>
    <w:rsid w:val="00553EEF"/>
    <w:rsid w:val="0055486F"/>
    <w:rsid w:val="005554D4"/>
    <w:rsid w:val="00555D62"/>
    <w:rsid w:val="00556BD0"/>
    <w:rsid w:val="00556E22"/>
    <w:rsid w:val="00557140"/>
    <w:rsid w:val="00565532"/>
    <w:rsid w:val="00565B9C"/>
    <w:rsid w:val="00570B26"/>
    <w:rsid w:val="005712FE"/>
    <w:rsid w:val="0057286F"/>
    <w:rsid w:val="00572978"/>
    <w:rsid w:val="00575D05"/>
    <w:rsid w:val="0058055C"/>
    <w:rsid w:val="00580C7A"/>
    <w:rsid w:val="0058228E"/>
    <w:rsid w:val="00583211"/>
    <w:rsid w:val="00585705"/>
    <w:rsid w:val="005859B7"/>
    <w:rsid w:val="00587337"/>
    <w:rsid w:val="0058772D"/>
    <w:rsid w:val="005906AD"/>
    <w:rsid w:val="005923AC"/>
    <w:rsid w:val="00593280"/>
    <w:rsid w:val="00593AE2"/>
    <w:rsid w:val="00594731"/>
    <w:rsid w:val="0059582B"/>
    <w:rsid w:val="005A3EA3"/>
    <w:rsid w:val="005A4540"/>
    <w:rsid w:val="005B3F16"/>
    <w:rsid w:val="005C06BE"/>
    <w:rsid w:val="005C1E46"/>
    <w:rsid w:val="005C1FEE"/>
    <w:rsid w:val="005C4ED4"/>
    <w:rsid w:val="005C5C5E"/>
    <w:rsid w:val="005C6691"/>
    <w:rsid w:val="005D1113"/>
    <w:rsid w:val="005D2CC3"/>
    <w:rsid w:val="005D3799"/>
    <w:rsid w:val="005D6ACF"/>
    <w:rsid w:val="005D753E"/>
    <w:rsid w:val="005E18EE"/>
    <w:rsid w:val="005E2A0D"/>
    <w:rsid w:val="005E35C7"/>
    <w:rsid w:val="005E422E"/>
    <w:rsid w:val="005E5F9D"/>
    <w:rsid w:val="005F1390"/>
    <w:rsid w:val="005F1D80"/>
    <w:rsid w:val="005F2CBA"/>
    <w:rsid w:val="005F3466"/>
    <w:rsid w:val="005F3694"/>
    <w:rsid w:val="005F3A0D"/>
    <w:rsid w:val="005F72F6"/>
    <w:rsid w:val="00600872"/>
    <w:rsid w:val="00601D9B"/>
    <w:rsid w:val="006023C7"/>
    <w:rsid w:val="00602E70"/>
    <w:rsid w:val="00602FE5"/>
    <w:rsid w:val="00605F9A"/>
    <w:rsid w:val="00613A39"/>
    <w:rsid w:val="00615141"/>
    <w:rsid w:val="006156D3"/>
    <w:rsid w:val="00620AED"/>
    <w:rsid w:val="00621FA9"/>
    <w:rsid w:val="006249A8"/>
    <w:rsid w:val="00624B25"/>
    <w:rsid w:val="00626AF7"/>
    <w:rsid w:val="00634F35"/>
    <w:rsid w:val="0063796F"/>
    <w:rsid w:val="0064012C"/>
    <w:rsid w:val="006423E7"/>
    <w:rsid w:val="0064259B"/>
    <w:rsid w:val="00646318"/>
    <w:rsid w:val="00647CDE"/>
    <w:rsid w:val="00650F2D"/>
    <w:rsid w:val="00654430"/>
    <w:rsid w:val="00654D96"/>
    <w:rsid w:val="00657F52"/>
    <w:rsid w:val="0066774E"/>
    <w:rsid w:val="00671139"/>
    <w:rsid w:val="00671186"/>
    <w:rsid w:val="00672111"/>
    <w:rsid w:val="00672862"/>
    <w:rsid w:val="00674952"/>
    <w:rsid w:val="00676B14"/>
    <w:rsid w:val="00676CCF"/>
    <w:rsid w:val="00677284"/>
    <w:rsid w:val="006811C1"/>
    <w:rsid w:val="00690533"/>
    <w:rsid w:val="0069288E"/>
    <w:rsid w:val="00694A31"/>
    <w:rsid w:val="0069731C"/>
    <w:rsid w:val="006A12CE"/>
    <w:rsid w:val="006A46E3"/>
    <w:rsid w:val="006A4850"/>
    <w:rsid w:val="006A5F46"/>
    <w:rsid w:val="006A73A3"/>
    <w:rsid w:val="006A77CD"/>
    <w:rsid w:val="006A7B77"/>
    <w:rsid w:val="006B2FDF"/>
    <w:rsid w:val="006B4AC0"/>
    <w:rsid w:val="006C5EF5"/>
    <w:rsid w:val="006D0F75"/>
    <w:rsid w:val="006D13C2"/>
    <w:rsid w:val="006D2F97"/>
    <w:rsid w:val="006D42F0"/>
    <w:rsid w:val="006D43D4"/>
    <w:rsid w:val="006D472F"/>
    <w:rsid w:val="006D4757"/>
    <w:rsid w:val="006D7474"/>
    <w:rsid w:val="006E01E2"/>
    <w:rsid w:val="006E25C9"/>
    <w:rsid w:val="006E3DBD"/>
    <w:rsid w:val="006E48A1"/>
    <w:rsid w:val="006E7ACD"/>
    <w:rsid w:val="006F08F8"/>
    <w:rsid w:val="006F0AE8"/>
    <w:rsid w:val="006F1DBC"/>
    <w:rsid w:val="006F28E1"/>
    <w:rsid w:val="006F3F92"/>
    <w:rsid w:val="006F40B1"/>
    <w:rsid w:val="00700436"/>
    <w:rsid w:val="0070196E"/>
    <w:rsid w:val="0070258E"/>
    <w:rsid w:val="00710567"/>
    <w:rsid w:val="0071119B"/>
    <w:rsid w:val="00712018"/>
    <w:rsid w:val="0071300D"/>
    <w:rsid w:val="007137E8"/>
    <w:rsid w:val="00714367"/>
    <w:rsid w:val="00726119"/>
    <w:rsid w:val="00734E12"/>
    <w:rsid w:val="0073573C"/>
    <w:rsid w:val="007372B1"/>
    <w:rsid w:val="0073794E"/>
    <w:rsid w:val="00741C4E"/>
    <w:rsid w:val="00743922"/>
    <w:rsid w:val="007439F2"/>
    <w:rsid w:val="0074477B"/>
    <w:rsid w:val="007501BE"/>
    <w:rsid w:val="007567CF"/>
    <w:rsid w:val="00757211"/>
    <w:rsid w:val="00757F27"/>
    <w:rsid w:val="00761B46"/>
    <w:rsid w:val="00765CC0"/>
    <w:rsid w:val="007678C4"/>
    <w:rsid w:val="00770C8B"/>
    <w:rsid w:val="0077185A"/>
    <w:rsid w:val="00771D42"/>
    <w:rsid w:val="00772750"/>
    <w:rsid w:val="00773B03"/>
    <w:rsid w:val="00774D8C"/>
    <w:rsid w:val="00776276"/>
    <w:rsid w:val="00782BF3"/>
    <w:rsid w:val="00782FE2"/>
    <w:rsid w:val="007847FD"/>
    <w:rsid w:val="0078684D"/>
    <w:rsid w:val="00796C82"/>
    <w:rsid w:val="007A48C2"/>
    <w:rsid w:val="007A614C"/>
    <w:rsid w:val="007B0950"/>
    <w:rsid w:val="007B27E9"/>
    <w:rsid w:val="007B2EBD"/>
    <w:rsid w:val="007B4B38"/>
    <w:rsid w:val="007B583D"/>
    <w:rsid w:val="007B615B"/>
    <w:rsid w:val="007C1418"/>
    <w:rsid w:val="007C3B37"/>
    <w:rsid w:val="007C486C"/>
    <w:rsid w:val="007D2003"/>
    <w:rsid w:val="007D22E5"/>
    <w:rsid w:val="007D5008"/>
    <w:rsid w:val="007E1A0F"/>
    <w:rsid w:val="007E1E1D"/>
    <w:rsid w:val="007E44BF"/>
    <w:rsid w:val="007E47CF"/>
    <w:rsid w:val="007E6026"/>
    <w:rsid w:val="007E67CB"/>
    <w:rsid w:val="007E6A17"/>
    <w:rsid w:val="007E7531"/>
    <w:rsid w:val="007F1A8E"/>
    <w:rsid w:val="007F5702"/>
    <w:rsid w:val="008067FB"/>
    <w:rsid w:val="00807997"/>
    <w:rsid w:val="00812D23"/>
    <w:rsid w:val="0081325F"/>
    <w:rsid w:val="00815A28"/>
    <w:rsid w:val="00822444"/>
    <w:rsid w:val="00824221"/>
    <w:rsid w:val="0083233E"/>
    <w:rsid w:val="008422E8"/>
    <w:rsid w:val="00844A09"/>
    <w:rsid w:val="00846735"/>
    <w:rsid w:val="00847E72"/>
    <w:rsid w:val="0085279D"/>
    <w:rsid w:val="008531D5"/>
    <w:rsid w:val="00853DC0"/>
    <w:rsid w:val="00854473"/>
    <w:rsid w:val="00855395"/>
    <w:rsid w:val="008554A6"/>
    <w:rsid w:val="00861413"/>
    <w:rsid w:val="008628D2"/>
    <w:rsid w:val="00862ECD"/>
    <w:rsid w:val="00871E8B"/>
    <w:rsid w:val="008800D5"/>
    <w:rsid w:val="00880C0C"/>
    <w:rsid w:val="00882E75"/>
    <w:rsid w:val="00883652"/>
    <w:rsid w:val="008920E8"/>
    <w:rsid w:val="00896E1F"/>
    <w:rsid w:val="008A39DD"/>
    <w:rsid w:val="008A487E"/>
    <w:rsid w:val="008A623F"/>
    <w:rsid w:val="008A7D38"/>
    <w:rsid w:val="008B5232"/>
    <w:rsid w:val="008B5D91"/>
    <w:rsid w:val="008B74F3"/>
    <w:rsid w:val="008B7F78"/>
    <w:rsid w:val="008C29E3"/>
    <w:rsid w:val="008C610C"/>
    <w:rsid w:val="008C6458"/>
    <w:rsid w:val="008D0770"/>
    <w:rsid w:val="008D4CFF"/>
    <w:rsid w:val="008D6DEF"/>
    <w:rsid w:val="008E1DD2"/>
    <w:rsid w:val="008E27AF"/>
    <w:rsid w:val="008E29CE"/>
    <w:rsid w:val="008E3314"/>
    <w:rsid w:val="008E6618"/>
    <w:rsid w:val="008E71A0"/>
    <w:rsid w:val="008F70ED"/>
    <w:rsid w:val="008F7C9B"/>
    <w:rsid w:val="00900204"/>
    <w:rsid w:val="00900C5E"/>
    <w:rsid w:val="00902692"/>
    <w:rsid w:val="00904C42"/>
    <w:rsid w:val="00905945"/>
    <w:rsid w:val="009059F2"/>
    <w:rsid w:val="00907C35"/>
    <w:rsid w:val="00911153"/>
    <w:rsid w:val="00912880"/>
    <w:rsid w:val="0091488B"/>
    <w:rsid w:val="00914CE2"/>
    <w:rsid w:val="00915088"/>
    <w:rsid w:val="009158D2"/>
    <w:rsid w:val="009200FC"/>
    <w:rsid w:val="00921322"/>
    <w:rsid w:val="00921FE3"/>
    <w:rsid w:val="00923A4F"/>
    <w:rsid w:val="00923D27"/>
    <w:rsid w:val="009260F2"/>
    <w:rsid w:val="009262D9"/>
    <w:rsid w:val="00930F8A"/>
    <w:rsid w:val="009340CE"/>
    <w:rsid w:val="009351F4"/>
    <w:rsid w:val="00940966"/>
    <w:rsid w:val="009419FE"/>
    <w:rsid w:val="00943280"/>
    <w:rsid w:val="009455E3"/>
    <w:rsid w:val="00946DF4"/>
    <w:rsid w:val="00947447"/>
    <w:rsid w:val="0094771F"/>
    <w:rsid w:val="0095542D"/>
    <w:rsid w:val="00960C8E"/>
    <w:rsid w:val="0096290C"/>
    <w:rsid w:val="0096461F"/>
    <w:rsid w:val="0096512F"/>
    <w:rsid w:val="00965E65"/>
    <w:rsid w:val="00966082"/>
    <w:rsid w:val="00970C19"/>
    <w:rsid w:val="00973205"/>
    <w:rsid w:val="00973844"/>
    <w:rsid w:val="00975BC9"/>
    <w:rsid w:val="009763D5"/>
    <w:rsid w:val="00976BD9"/>
    <w:rsid w:val="00977728"/>
    <w:rsid w:val="009814D5"/>
    <w:rsid w:val="0098241D"/>
    <w:rsid w:val="009841E3"/>
    <w:rsid w:val="00986A2D"/>
    <w:rsid w:val="00986B28"/>
    <w:rsid w:val="00991277"/>
    <w:rsid w:val="00991D9F"/>
    <w:rsid w:val="00994CBD"/>
    <w:rsid w:val="0099561D"/>
    <w:rsid w:val="00996C61"/>
    <w:rsid w:val="009A0169"/>
    <w:rsid w:val="009A0C05"/>
    <w:rsid w:val="009A51C8"/>
    <w:rsid w:val="009A69E5"/>
    <w:rsid w:val="009B06C2"/>
    <w:rsid w:val="009B1EAF"/>
    <w:rsid w:val="009B32EE"/>
    <w:rsid w:val="009C07C2"/>
    <w:rsid w:val="009C181F"/>
    <w:rsid w:val="009C263E"/>
    <w:rsid w:val="009C372C"/>
    <w:rsid w:val="009C3D44"/>
    <w:rsid w:val="009C4B7B"/>
    <w:rsid w:val="009C52C3"/>
    <w:rsid w:val="009C5EF3"/>
    <w:rsid w:val="009C680F"/>
    <w:rsid w:val="009C6DB6"/>
    <w:rsid w:val="009D6B48"/>
    <w:rsid w:val="009D6F5C"/>
    <w:rsid w:val="009E0EF7"/>
    <w:rsid w:val="009E12CF"/>
    <w:rsid w:val="009E1EBF"/>
    <w:rsid w:val="009E587E"/>
    <w:rsid w:val="009F081E"/>
    <w:rsid w:val="009F1FAB"/>
    <w:rsid w:val="009F6B98"/>
    <w:rsid w:val="00A01D82"/>
    <w:rsid w:val="00A0436F"/>
    <w:rsid w:val="00A05338"/>
    <w:rsid w:val="00A05432"/>
    <w:rsid w:val="00A0671B"/>
    <w:rsid w:val="00A073DC"/>
    <w:rsid w:val="00A11A96"/>
    <w:rsid w:val="00A169CF"/>
    <w:rsid w:val="00A216BD"/>
    <w:rsid w:val="00A234C2"/>
    <w:rsid w:val="00A25403"/>
    <w:rsid w:val="00A25AE5"/>
    <w:rsid w:val="00A3123A"/>
    <w:rsid w:val="00A352E3"/>
    <w:rsid w:val="00A352E9"/>
    <w:rsid w:val="00A36EC7"/>
    <w:rsid w:val="00A378C7"/>
    <w:rsid w:val="00A37D51"/>
    <w:rsid w:val="00A4355B"/>
    <w:rsid w:val="00A44078"/>
    <w:rsid w:val="00A4764B"/>
    <w:rsid w:val="00A477A7"/>
    <w:rsid w:val="00A5023D"/>
    <w:rsid w:val="00A50533"/>
    <w:rsid w:val="00A519B5"/>
    <w:rsid w:val="00A5273C"/>
    <w:rsid w:val="00A5338B"/>
    <w:rsid w:val="00A53768"/>
    <w:rsid w:val="00A53F4B"/>
    <w:rsid w:val="00A570DB"/>
    <w:rsid w:val="00A57285"/>
    <w:rsid w:val="00A621A6"/>
    <w:rsid w:val="00A64329"/>
    <w:rsid w:val="00A65FC9"/>
    <w:rsid w:val="00A67F60"/>
    <w:rsid w:val="00A701EA"/>
    <w:rsid w:val="00A70EDB"/>
    <w:rsid w:val="00A74286"/>
    <w:rsid w:val="00A80A03"/>
    <w:rsid w:val="00A818DB"/>
    <w:rsid w:val="00A84A7E"/>
    <w:rsid w:val="00A86466"/>
    <w:rsid w:val="00A8670B"/>
    <w:rsid w:val="00A87090"/>
    <w:rsid w:val="00A87924"/>
    <w:rsid w:val="00A91369"/>
    <w:rsid w:val="00A924A3"/>
    <w:rsid w:val="00A92C86"/>
    <w:rsid w:val="00A93367"/>
    <w:rsid w:val="00A9359E"/>
    <w:rsid w:val="00A93891"/>
    <w:rsid w:val="00A94EA9"/>
    <w:rsid w:val="00A951B9"/>
    <w:rsid w:val="00AA1BD0"/>
    <w:rsid w:val="00AB68DF"/>
    <w:rsid w:val="00AC23BE"/>
    <w:rsid w:val="00AC2A82"/>
    <w:rsid w:val="00AC53DF"/>
    <w:rsid w:val="00AD1B36"/>
    <w:rsid w:val="00AE0CC1"/>
    <w:rsid w:val="00AE141D"/>
    <w:rsid w:val="00AE271C"/>
    <w:rsid w:val="00AE497B"/>
    <w:rsid w:val="00AE6544"/>
    <w:rsid w:val="00AF0F98"/>
    <w:rsid w:val="00AF2AA5"/>
    <w:rsid w:val="00AF685E"/>
    <w:rsid w:val="00B00BAE"/>
    <w:rsid w:val="00B01BF7"/>
    <w:rsid w:val="00B01C6F"/>
    <w:rsid w:val="00B047D6"/>
    <w:rsid w:val="00B06E07"/>
    <w:rsid w:val="00B0706F"/>
    <w:rsid w:val="00B07FF4"/>
    <w:rsid w:val="00B10388"/>
    <w:rsid w:val="00B11FC9"/>
    <w:rsid w:val="00B13A18"/>
    <w:rsid w:val="00B14206"/>
    <w:rsid w:val="00B15E35"/>
    <w:rsid w:val="00B21CA8"/>
    <w:rsid w:val="00B228F9"/>
    <w:rsid w:val="00B23D45"/>
    <w:rsid w:val="00B246E9"/>
    <w:rsid w:val="00B26169"/>
    <w:rsid w:val="00B31076"/>
    <w:rsid w:val="00B326EF"/>
    <w:rsid w:val="00B34F9C"/>
    <w:rsid w:val="00B36F54"/>
    <w:rsid w:val="00B378D0"/>
    <w:rsid w:val="00B37D0F"/>
    <w:rsid w:val="00B37E24"/>
    <w:rsid w:val="00B403A4"/>
    <w:rsid w:val="00B412F4"/>
    <w:rsid w:val="00B41AF4"/>
    <w:rsid w:val="00B423F5"/>
    <w:rsid w:val="00B42697"/>
    <w:rsid w:val="00B44D16"/>
    <w:rsid w:val="00B46A92"/>
    <w:rsid w:val="00B47D91"/>
    <w:rsid w:val="00B51BD3"/>
    <w:rsid w:val="00B56DED"/>
    <w:rsid w:val="00B57530"/>
    <w:rsid w:val="00B57AE4"/>
    <w:rsid w:val="00B61219"/>
    <w:rsid w:val="00B61BE1"/>
    <w:rsid w:val="00B6243B"/>
    <w:rsid w:val="00B637C9"/>
    <w:rsid w:val="00B71A25"/>
    <w:rsid w:val="00B729C8"/>
    <w:rsid w:val="00B735A9"/>
    <w:rsid w:val="00B75388"/>
    <w:rsid w:val="00B77E7A"/>
    <w:rsid w:val="00B8300B"/>
    <w:rsid w:val="00B8446B"/>
    <w:rsid w:val="00B917C0"/>
    <w:rsid w:val="00B94251"/>
    <w:rsid w:val="00B96336"/>
    <w:rsid w:val="00B97025"/>
    <w:rsid w:val="00B97E2E"/>
    <w:rsid w:val="00BA0775"/>
    <w:rsid w:val="00BA1096"/>
    <w:rsid w:val="00BA2B40"/>
    <w:rsid w:val="00BA4440"/>
    <w:rsid w:val="00BA58EA"/>
    <w:rsid w:val="00BA6CE3"/>
    <w:rsid w:val="00BB0414"/>
    <w:rsid w:val="00BB0EBC"/>
    <w:rsid w:val="00BB22D0"/>
    <w:rsid w:val="00BB59BA"/>
    <w:rsid w:val="00BB69A1"/>
    <w:rsid w:val="00BB72DD"/>
    <w:rsid w:val="00BB7B37"/>
    <w:rsid w:val="00BB7EE5"/>
    <w:rsid w:val="00BC068F"/>
    <w:rsid w:val="00BC0F3F"/>
    <w:rsid w:val="00BC1D09"/>
    <w:rsid w:val="00BC278A"/>
    <w:rsid w:val="00BC336F"/>
    <w:rsid w:val="00BC59E2"/>
    <w:rsid w:val="00BC6D15"/>
    <w:rsid w:val="00BD2764"/>
    <w:rsid w:val="00BD35E6"/>
    <w:rsid w:val="00BD4466"/>
    <w:rsid w:val="00BD7FDF"/>
    <w:rsid w:val="00BE041E"/>
    <w:rsid w:val="00BE098D"/>
    <w:rsid w:val="00BE09AA"/>
    <w:rsid w:val="00BE35AD"/>
    <w:rsid w:val="00BE3738"/>
    <w:rsid w:val="00BE52BE"/>
    <w:rsid w:val="00BE5C6B"/>
    <w:rsid w:val="00BF252C"/>
    <w:rsid w:val="00BF6DDA"/>
    <w:rsid w:val="00C0712A"/>
    <w:rsid w:val="00C074C6"/>
    <w:rsid w:val="00C1198E"/>
    <w:rsid w:val="00C13124"/>
    <w:rsid w:val="00C1401E"/>
    <w:rsid w:val="00C174C0"/>
    <w:rsid w:val="00C177CA"/>
    <w:rsid w:val="00C200B8"/>
    <w:rsid w:val="00C23A8F"/>
    <w:rsid w:val="00C26492"/>
    <w:rsid w:val="00C27243"/>
    <w:rsid w:val="00C27B8E"/>
    <w:rsid w:val="00C3155D"/>
    <w:rsid w:val="00C33E28"/>
    <w:rsid w:val="00C3713D"/>
    <w:rsid w:val="00C3781D"/>
    <w:rsid w:val="00C406AC"/>
    <w:rsid w:val="00C42CD5"/>
    <w:rsid w:val="00C51D3E"/>
    <w:rsid w:val="00C52605"/>
    <w:rsid w:val="00C534F7"/>
    <w:rsid w:val="00C54994"/>
    <w:rsid w:val="00C5611A"/>
    <w:rsid w:val="00C572F1"/>
    <w:rsid w:val="00C60A1E"/>
    <w:rsid w:val="00C62611"/>
    <w:rsid w:val="00C626E4"/>
    <w:rsid w:val="00C6290F"/>
    <w:rsid w:val="00C67167"/>
    <w:rsid w:val="00C71DC5"/>
    <w:rsid w:val="00C74E42"/>
    <w:rsid w:val="00C7632E"/>
    <w:rsid w:val="00C7799F"/>
    <w:rsid w:val="00C77C3D"/>
    <w:rsid w:val="00C8072E"/>
    <w:rsid w:val="00C86436"/>
    <w:rsid w:val="00C864F1"/>
    <w:rsid w:val="00C86E9A"/>
    <w:rsid w:val="00C875D3"/>
    <w:rsid w:val="00C87F0E"/>
    <w:rsid w:val="00C90A0E"/>
    <w:rsid w:val="00C93135"/>
    <w:rsid w:val="00C944BB"/>
    <w:rsid w:val="00CA0B22"/>
    <w:rsid w:val="00CA1BC2"/>
    <w:rsid w:val="00CA3903"/>
    <w:rsid w:val="00CB1856"/>
    <w:rsid w:val="00CB200D"/>
    <w:rsid w:val="00CB42D8"/>
    <w:rsid w:val="00CB5B2B"/>
    <w:rsid w:val="00CB6067"/>
    <w:rsid w:val="00CC071D"/>
    <w:rsid w:val="00CC24AF"/>
    <w:rsid w:val="00CC289E"/>
    <w:rsid w:val="00CC3856"/>
    <w:rsid w:val="00CC5196"/>
    <w:rsid w:val="00CC5431"/>
    <w:rsid w:val="00CC7AF5"/>
    <w:rsid w:val="00CD07D7"/>
    <w:rsid w:val="00CD1FDE"/>
    <w:rsid w:val="00CD7C87"/>
    <w:rsid w:val="00CD7D2D"/>
    <w:rsid w:val="00CE043D"/>
    <w:rsid w:val="00CE5B63"/>
    <w:rsid w:val="00CE687B"/>
    <w:rsid w:val="00CF2424"/>
    <w:rsid w:val="00CF29FE"/>
    <w:rsid w:val="00CF5292"/>
    <w:rsid w:val="00CF652E"/>
    <w:rsid w:val="00CF65D2"/>
    <w:rsid w:val="00CF6E3A"/>
    <w:rsid w:val="00D00144"/>
    <w:rsid w:val="00D022AA"/>
    <w:rsid w:val="00D04E57"/>
    <w:rsid w:val="00D061F9"/>
    <w:rsid w:val="00D10555"/>
    <w:rsid w:val="00D1268E"/>
    <w:rsid w:val="00D151FC"/>
    <w:rsid w:val="00D154B8"/>
    <w:rsid w:val="00D21715"/>
    <w:rsid w:val="00D25351"/>
    <w:rsid w:val="00D25AB6"/>
    <w:rsid w:val="00D26993"/>
    <w:rsid w:val="00D314B3"/>
    <w:rsid w:val="00D363BC"/>
    <w:rsid w:val="00D40195"/>
    <w:rsid w:val="00D44F7E"/>
    <w:rsid w:val="00D462A4"/>
    <w:rsid w:val="00D46804"/>
    <w:rsid w:val="00D548E8"/>
    <w:rsid w:val="00D6041B"/>
    <w:rsid w:val="00D628A5"/>
    <w:rsid w:val="00D636CC"/>
    <w:rsid w:val="00D642A7"/>
    <w:rsid w:val="00D6479F"/>
    <w:rsid w:val="00D64F4A"/>
    <w:rsid w:val="00D656CB"/>
    <w:rsid w:val="00D657CA"/>
    <w:rsid w:val="00D67D81"/>
    <w:rsid w:val="00D67DB9"/>
    <w:rsid w:val="00D702AE"/>
    <w:rsid w:val="00D721FE"/>
    <w:rsid w:val="00D72775"/>
    <w:rsid w:val="00D72DE0"/>
    <w:rsid w:val="00D805B4"/>
    <w:rsid w:val="00D80643"/>
    <w:rsid w:val="00D85D75"/>
    <w:rsid w:val="00D86473"/>
    <w:rsid w:val="00D869F6"/>
    <w:rsid w:val="00D86E34"/>
    <w:rsid w:val="00D90018"/>
    <w:rsid w:val="00D90343"/>
    <w:rsid w:val="00D92125"/>
    <w:rsid w:val="00D97BAA"/>
    <w:rsid w:val="00DA04ED"/>
    <w:rsid w:val="00DA06AE"/>
    <w:rsid w:val="00DA06EE"/>
    <w:rsid w:val="00DA1237"/>
    <w:rsid w:val="00DA1964"/>
    <w:rsid w:val="00DA35A0"/>
    <w:rsid w:val="00DA37EE"/>
    <w:rsid w:val="00DA4AA6"/>
    <w:rsid w:val="00DA6748"/>
    <w:rsid w:val="00DA7AAC"/>
    <w:rsid w:val="00DB41A7"/>
    <w:rsid w:val="00DC0C86"/>
    <w:rsid w:val="00DC192F"/>
    <w:rsid w:val="00DC1C66"/>
    <w:rsid w:val="00DC41C9"/>
    <w:rsid w:val="00DC439F"/>
    <w:rsid w:val="00DC5F78"/>
    <w:rsid w:val="00DC6D24"/>
    <w:rsid w:val="00DD1449"/>
    <w:rsid w:val="00DD226F"/>
    <w:rsid w:val="00DD2623"/>
    <w:rsid w:val="00DD3A8F"/>
    <w:rsid w:val="00DD4DB9"/>
    <w:rsid w:val="00DD57D1"/>
    <w:rsid w:val="00DD5B3B"/>
    <w:rsid w:val="00DE3419"/>
    <w:rsid w:val="00DE41AB"/>
    <w:rsid w:val="00DF6239"/>
    <w:rsid w:val="00E00D41"/>
    <w:rsid w:val="00E0145D"/>
    <w:rsid w:val="00E016EA"/>
    <w:rsid w:val="00E02AD2"/>
    <w:rsid w:val="00E12F5F"/>
    <w:rsid w:val="00E14404"/>
    <w:rsid w:val="00E169F1"/>
    <w:rsid w:val="00E1776F"/>
    <w:rsid w:val="00E21E50"/>
    <w:rsid w:val="00E31021"/>
    <w:rsid w:val="00E31D58"/>
    <w:rsid w:val="00E3543F"/>
    <w:rsid w:val="00E35855"/>
    <w:rsid w:val="00E35ED6"/>
    <w:rsid w:val="00E37BBE"/>
    <w:rsid w:val="00E40071"/>
    <w:rsid w:val="00E41C0E"/>
    <w:rsid w:val="00E42749"/>
    <w:rsid w:val="00E4617D"/>
    <w:rsid w:val="00E50830"/>
    <w:rsid w:val="00E519C6"/>
    <w:rsid w:val="00E6206B"/>
    <w:rsid w:val="00E65D38"/>
    <w:rsid w:val="00E76BFA"/>
    <w:rsid w:val="00E80532"/>
    <w:rsid w:val="00E80736"/>
    <w:rsid w:val="00E80AF4"/>
    <w:rsid w:val="00E80D5F"/>
    <w:rsid w:val="00E83F00"/>
    <w:rsid w:val="00E85B74"/>
    <w:rsid w:val="00E87B87"/>
    <w:rsid w:val="00E94350"/>
    <w:rsid w:val="00E95B84"/>
    <w:rsid w:val="00EA17DD"/>
    <w:rsid w:val="00EA385D"/>
    <w:rsid w:val="00EA4DE9"/>
    <w:rsid w:val="00EA5163"/>
    <w:rsid w:val="00EA57B3"/>
    <w:rsid w:val="00EB0BC7"/>
    <w:rsid w:val="00EB0DF7"/>
    <w:rsid w:val="00EB489C"/>
    <w:rsid w:val="00EB66DA"/>
    <w:rsid w:val="00EB7D27"/>
    <w:rsid w:val="00EB7F0F"/>
    <w:rsid w:val="00EC0E0A"/>
    <w:rsid w:val="00EC1972"/>
    <w:rsid w:val="00EC39DA"/>
    <w:rsid w:val="00ED2C00"/>
    <w:rsid w:val="00ED3A7B"/>
    <w:rsid w:val="00EE0391"/>
    <w:rsid w:val="00EE04D7"/>
    <w:rsid w:val="00EE162F"/>
    <w:rsid w:val="00EE2801"/>
    <w:rsid w:val="00EE5DFD"/>
    <w:rsid w:val="00EF1753"/>
    <w:rsid w:val="00EF29F5"/>
    <w:rsid w:val="00EF33BA"/>
    <w:rsid w:val="00EF48F2"/>
    <w:rsid w:val="00EF68E9"/>
    <w:rsid w:val="00EF7420"/>
    <w:rsid w:val="00F00C45"/>
    <w:rsid w:val="00F07E96"/>
    <w:rsid w:val="00F07F45"/>
    <w:rsid w:val="00F10BCE"/>
    <w:rsid w:val="00F11F6F"/>
    <w:rsid w:val="00F14230"/>
    <w:rsid w:val="00F15B9F"/>
    <w:rsid w:val="00F15CD4"/>
    <w:rsid w:val="00F233ED"/>
    <w:rsid w:val="00F23E60"/>
    <w:rsid w:val="00F23E68"/>
    <w:rsid w:val="00F23E88"/>
    <w:rsid w:val="00F253E7"/>
    <w:rsid w:val="00F25790"/>
    <w:rsid w:val="00F30B10"/>
    <w:rsid w:val="00F31250"/>
    <w:rsid w:val="00F32938"/>
    <w:rsid w:val="00F32DE5"/>
    <w:rsid w:val="00F356A9"/>
    <w:rsid w:val="00F37A9C"/>
    <w:rsid w:val="00F41B38"/>
    <w:rsid w:val="00F4497C"/>
    <w:rsid w:val="00F44BF2"/>
    <w:rsid w:val="00F46494"/>
    <w:rsid w:val="00F46950"/>
    <w:rsid w:val="00F47F25"/>
    <w:rsid w:val="00F5467E"/>
    <w:rsid w:val="00F54BCE"/>
    <w:rsid w:val="00F564DC"/>
    <w:rsid w:val="00F5652E"/>
    <w:rsid w:val="00F5663F"/>
    <w:rsid w:val="00F57A1E"/>
    <w:rsid w:val="00F63ACE"/>
    <w:rsid w:val="00F63BEE"/>
    <w:rsid w:val="00F63F7E"/>
    <w:rsid w:val="00F64D1F"/>
    <w:rsid w:val="00F65CCF"/>
    <w:rsid w:val="00F65F33"/>
    <w:rsid w:val="00F660FC"/>
    <w:rsid w:val="00F6715B"/>
    <w:rsid w:val="00F7056E"/>
    <w:rsid w:val="00F71607"/>
    <w:rsid w:val="00F71694"/>
    <w:rsid w:val="00F719AA"/>
    <w:rsid w:val="00F72A0F"/>
    <w:rsid w:val="00F779E1"/>
    <w:rsid w:val="00F8063C"/>
    <w:rsid w:val="00F80F19"/>
    <w:rsid w:val="00F84F46"/>
    <w:rsid w:val="00F95115"/>
    <w:rsid w:val="00F953DB"/>
    <w:rsid w:val="00F97D27"/>
    <w:rsid w:val="00FA2364"/>
    <w:rsid w:val="00FA2FE2"/>
    <w:rsid w:val="00FA6D2F"/>
    <w:rsid w:val="00FB0F15"/>
    <w:rsid w:val="00FB2175"/>
    <w:rsid w:val="00FB2E7A"/>
    <w:rsid w:val="00FB5456"/>
    <w:rsid w:val="00FB6A84"/>
    <w:rsid w:val="00FC15B3"/>
    <w:rsid w:val="00FC3484"/>
    <w:rsid w:val="00FC372D"/>
    <w:rsid w:val="00FC3C41"/>
    <w:rsid w:val="00FD206E"/>
    <w:rsid w:val="00FD2CF0"/>
    <w:rsid w:val="00FD2FCF"/>
    <w:rsid w:val="00FD752F"/>
    <w:rsid w:val="00FE0E92"/>
    <w:rsid w:val="00FE0ECC"/>
    <w:rsid w:val="00FE3E5C"/>
    <w:rsid w:val="00FE4376"/>
    <w:rsid w:val="00FE601A"/>
    <w:rsid w:val="00FF054E"/>
    <w:rsid w:val="00FF0E2B"/>
    <w:rsid w:val="00FF2817"/>
    <w:rsid w:val="00FF7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79455480"/>
  <w15:docId w15:val="{327DF3F4-9AD4-41F9-A27A-2DD9C392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5A0"/>
    <w:pPr>
      <w:spacing w:after="0" w:line="480" w:lineRule="auto"/>
      <w:jc w:val="left"/>
    </w:pPr>
    <w:rPr>
      <w:rFonts w:ascii="Times New Roman" w:hAnsi="Times New Roman" w:cs="Times New Roman"/>
      <w:kern w:val="0"/>
      <w:sz w:val="24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B403A4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B403A4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3">
    <w:name w:val="heading 3"/>
    <w:basedOn w:val="a"/>
    <w:next w:val="a"/>
    <w:link w:val="3Char"/>
    <w:qFormat/>
    <w:rsid w:val="00B403A4"/>
    <w:pPr>
      <w:keepNext/>
      <w:spacing w:line="240" w:lineRule="auto"/>
      <w:outlineLvl w:val="2"/>
    </w:pPr>
    <w:rPr>
      <w:b/>
      <w:bCs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10567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rsid w:val="00B403A4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2Char">
    <w:name w:val="제목 2 Char"/>
    <w:basedOn w:val="a0"/>
    <w:link w:val="2"/>
    <w:rsid w:val="00B403A4"/>
    <w:rPr>
      <w:rFonts w:ascii="Arial" w:hAnsi="Arial" w:cs="Arial"/>
      <w:b/>
      <w:bCs/>
      <w:kern w:val="0"/>
      <w:sz w:val="22"/>
      <w:szCs w:val="28"/>
      <w:lang w:eastAsia="en-US"/>
    </w:rPr>
  </w:style>
  <w:style w:type="character" w:customStyle="1" w:styleId="3Char">
    <w:name w:val="제목 3 Char"/>
    <w:basedOn w:val="a0"/>
    <w:link w:val="3"/>
    <w:rsid w:val="00B403A4"/>
    <w:rPr>
      <w:rFonts w:ascii="Times New Roman" w:hAnsi="Times New Roman" w:cs="Times New Roman"/>
      <w:b/>
      <w:bCs/>
      <w:kern w:val="0"/>
      <w:sz w:val="24"/>
      <w:szCs w:val="24"/>
      <w:lang w:eastAsia="en-US"/>
    </w:rPr>
  </w:style>
  <w:style w:type="character" w:customStyle="1" w:styleId="Char">
    <w:name w:val="본문 들여쓰기 Char"/>
    <w:basedOn w:val="a0"/>
    <w:link w:val="a3"/>
    <w:semiHidden/>
    <w:rsid w:val="00B403A4"/>
    <w:rPr>
      <w:rFonts w:ascii="Times New Roman" w:hAnsi="Times New Roman" w:cs="Times New Roman"/>
      <w:kern w:val="0"/>
      <w:sz w:val="24"/>
      <w:szCs w:val="24"/>
      <w:lang w:eastAsia="en-US"/>
    </w:rPr>
  </w:style>
  <w:style w:type="paragraph" w:styleId="a3">
    <w:name w:val="Body Text Indent"/>
    <w:basedOn w:val="a"/>
    <w:link w:val="Char"/>
    <w:semiHidden/>
    <w:rsid w:val="00B403A4"/>
    <w:pPr>
      <w:ind w:left="720"/>
    </w:pPr>
  </w:style>
  <w:style w:type="character" w:customStyle="1" w:styleId="entity1">
    <w:name w:val="entity1"/>
    <w:basedOn w:val="a0"/>
    <w:rsid w:val="00B403A4"/>
    <w:rPr>
      <w:rFonts w:ascii="Times New Roman" w:hAnsi="Times New Roman" w:cs="Times New Roman" w:hint="default"/>
    </w:rPr>
  </w:style>
  <w:style w:type="paragraph" w:customStyle="1" w:styleId="justify">
    <w:name w:val="justify"/>
    <w:basedOn w:val="a"/>
    <w:rsid w:val="00B403A4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character" w:customStyle="1" w:styleId="smallhead">
    <w:name w:val="smallhead"/>
    <w:basedOn w:val="a0"/>
    <w:rsid w:val="00B403A4"/>
  </w:style>
  <w:style w:type="character" w:styleId="a4">
    <w:name w:val="Hyperlink"/>
    <w:basedOn w:val="a0"/>
    <w:rsid w:val="00B403A4"/>
    <w:rPr>
      <w:color w:val="0000FF"/>
      <w:u w:val="single"/>
    </w:rPr>
  </w:style>
  <w:style w:type="character" w:customStyle="1" w:styleId="Char0">
    <w:name w:val="머리글 Char"/>
    <w:basedOn w:val="a0"/>
    <w:link w:val="a5"/>
    <w:semiHidden/>
    <w:rsid w:val="00B403A4"/>
    <w:rPr>
      <w:rFonts w:ascii="Times New Roman" w:hAnsi="Times New Roman" w:cs="Times New Roman"/>
      <w:kern w:val="0"/>
      <w:sz w:val="24"/>
      <w:szCs w:val="24"/>
      <w:lang w:eastAsia="en-US"/>
    </w:rPr>
  </w:style>
  <w:style w:type="paragraph" w:styleId="a5">
    <w:name w:val="header"/>
    <w:basedOn w:val="a"/>
    <w:link w:val="Char0"/>
    <w:semiHidden/>
    <w:rsid w:val="00B403A4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Char1"/>
    <w:semiHidden/>
    <w:rsid w:val="00B403A4"/>
    <w:pPr>
      <w:tabs>
        <w:tab w:val="center" w:pos="4153"/>
        <w:tab w:val="right" w:pos="8306"/>
      </w:tabs>
    </w:pPr>
  </w:style>
  <w:style w:type="character" w:customStyle="1" w:styleId="Char1">
    <w:name w:val="바닥글 Char"/>
    <w:basedOn w:val="a0"/>
    <w:link w:val="a6"/>
    <w:semiHidden/>
    <w:rsid w:val="00B403A4"/>
    <w:rPr>
      <w:rFonts w:ascii="Times New Roman" w:hAnsi="Times New Roman" w:cs="Times New Roman"/>
      <w:kern w:val="0"/>
      <w:sz w:val="24"/>
      <w:szCs w:val="24"/>
      <w:lang w:eastAsia="en-US"/>
    </w:rPr>
  </w:style>
  <w:style w:type="table" w:styleId="a7">
    <w:name w:val="Table Grid"/>
    <w:basedOn w:val="a1"/>
    <w:uiPriority w:val="39"/>
    <w:rsid w:val="00B40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Char"/>
    <w:rsid w:val="00B403A4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B403A4"/>
    <w:rPr>
      <w:rFonts w:ascii="Times New Roman" w:hAnsi="Times New Roman" w:cs="Times New Roman"/>
      <w:noProof/>
      <w:kern w:val="0"/>
      <w:sz w:val="24"/>
      <w:szCs w:val="24"/>
      <w:lang w:eastAsia="en-US"/>
    </w:rPr>
  </w:style>
  <w:style w:type="paragraph" w:customStyle="1" w:styleId="EndNoteBibliography">
    <w:name w:val="EndNote Bibliography"/>
    <w:basedOn w:val="a"/>
    <w:link w:val="EndNoteBibliographyChar"/>
    <w:rsid w:val="00B403A4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a0"/>
    <w:link w:val="EndNoteBibliography"/>
    <w:rsid w:val="00B403A4"/>
    <w:rPr>
      <w:rFonts w:ascii="Times New Roman" w:hAnsi="Times New Roman" w:cs="Times New Roman"/>
      <w:noProof/>
      <w:kern w:val="0"/>
      <w:sz w:val="24"/>
      <w:szCs w:val="24"/>
      <w:lang w:eastAsia="en-US"/>
    </w:rPr>
  </w:style>
  <w:style w:type="paragraph" w:styleId="a8">
    <w:name w:val="List Paragraph"/>
    <w:basedOn w:val="a"/>
    <w:uiPriority w:val="34"/>
    <w:qFormat/>
    <w:rsid w:val="00B403A4"/>
    <w:pPr>
      <w:widowControl w:val="0"/>
      <w:wordWrap w:val="0"/>
      <w:autoSpaceDE w:val="0"/>
      <w:autoSpaceDN w:val="0"/>
      <w:spacing w:after="160" w:line="259" w:lineRule="auto"/>
      <w:ind w:leftChars="400" w:left="800"/>
      <w:jc w:val="both"/>
    </w:pPr>
    <w:rPr>
      <w:rFonts w:asciiTheme="minorHAnsi" w:hAnsiTheme="minorHAnsi" w:cstheme="minorBidi"/>
      <w:kern w:val="2"/>
      <w:sz w:val="20"/>
      <w:szCs w:val="22"/>
      <w:lang w:eastAsia="ko-KR"/>
    </w:rPr>
  </w:style>
  <w:style w:type="character" w:customStyle="1" w:styleId="Char2">
    <w:name w:val="메모 텍스트 Char"/>
    <w:basedOn w:val="a0"/>
    <w:link w:val="a9"/>
    <w:uiPriority w:val="99"/>
    <w:semiHidden/>
    <w:rsid w:val="00B403A4"/>
    <w:rPr>
      <w:rFonts w:ascii="Tahoma" w:hAnsi="Tahoma" w:cs="Tahoma"/>
      <w:kern w:val="0"/>
      <w:sz w:val="16"/>
      <w:szCs w:val="24"/>
      <w:lang w:eastAsia="en-US"/>
    </w:rPr>
  </w:style>
  <w:style w:type="paragraph" w:styleId="a9">
    <w:name w:val="annotation text"/>
    <w:basedOn w:val="a"/>
    <w:link w:val="Char2"/>
    <w:uiPriority w:val="99"/>
    <w:semiHidden/>
    <w:unhideWhenUsed/>
    <w:rsid w:val="00B403A4"/>
    <w:pPr>
      <w:spacing w:line="240" w:lineRule="auto"/>
    </w:pPr>
    <w:rPr>
      <w:rFonts w:ascii="Tahoma" w:hAnsi="Tahoma" w:cs="Tahoma"/>
      <w:sz w:val="16"/>
    </w:rPr>
  </w:style>
  <w:style w:type="character" w:customStyle="1" w:styleId="Char3">
    <w:name w:val="메모 주제 Char"/>
    <w:basedOn w:val="Char2"/>
    <w:link w:val="aa"/>
    <w:uiPriority w:val="99"/>
    <w:semiHidden/>
    <w:rsid w:val="00B403A4"/>
    <w:rPr>
      <w:rFonts w:ascii="Times New Roman" w:hAnsi="Times New Roman" w:cs="Times New Roman"/>
      <w:b/>
      <w:bCs/>
      <w:kern w:val="0"/>
      <w:sz w:val="24"/>
      <w:szCs w:val="24"/>
      <w:lang w:eastAsia="en-US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B403A4"/>
    <w:rPr>
      <w:b/>
      <w:bCs/>
    </w:rPr>
  </w:style>
  <w:style w:type="character" w:customStyle="1" w:styleId="Char4">
    <w:name w:val="풍선 도움말 텍스트 Char"/>
    <w:basedOn w:val="a0"/>
    <w:link w:val="ab"/>
    <w:uiPriority w:val="99"/>
    <w:semiHidden/>
    <w:rsid w:val="00B403A4"/>
    <w:rPr>
      <w:rFonts w:ascii="Tahoma" w:eastAsiaTheme="majorEastAsia" w:hAnsi="Tahoma" w:cs="Tahoma"/>
      <w:kern w:val="0"/>
      <w:sz w:val="16"/>
      <w:szCs w:val="18"/>
      <w:lang w:eastAsia="en-US"/>
    </w:rPr>
  </w:style>
  <w:style w:type="paragraph" w:styleId="ab">
    <w:name w:val="Balloon Text"/>
    <w:basedOn w:val="a"/>
    <w:link w:val="Char4"/>
    <w:uiPriority w:val="99"/>
    <w:semiHidden/>
    <w:unhideWhenUsed/>
    <w:rsid w:val="00B403A4"/>
    <w:pPr>
      <w:spacing w:line="240" w:lineRule="auto"/>
    </w:pPr>
    <w:rPr>
      <w:rFonts w:ascii="Tahoma" w:eastAsiaTheme="majorEastAsia" w:hAnsi="Tahoma" w:cs="Tahoma"/>
      <w:sz w:val="16"/>
      <w:szCs w:val="18"/>
    </w:rPr>
  </w:style>
  <w:style w:type="character" w:styleId="ac">
    <w:name w:val="annotation reference"/>
    <w:basedOn w:val="a0"/>
    <w:uiPriority w:val="99"/>
    <w:semiHidden/>
    <w:unhideWhenUsed/>
    <w:rsid w:val="00107E7E"/>
    <w:rPr>
      <w:sz w:val="18"/>
      <w:szCs w:val="18"/>
    </w:rPr>
  </w:style>
  <w:style w:type="character" w:styleId="ad">
    <w:name w:val="Placeholder Text"/>
    <w:basedOn w:val="a0"/>
    <w:uiPriority w:val="99"/>
    <w:semiHidden/>
    <w:rsid w:val="00107E7E"/>
    <w:rPr>
      <w:color w:val="808080"/>
    </w:rPr>
  </w:style>
  <w:style w:type="table" w:customStyle="1" w:styleId="PlainTable21">
    <w:name w:val="Plain Table 21"/>
    <w:basedOn w:val="a1"/>
    <w:uiPriority w:val="42"/>
    <w:rsid w:val="009E0EF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e">
    <w:name w:val="Normal (Web)"/>
    <w:basedOn w:val="a"/>
    <w:uiPriority w:val="99"/>
    <w:semiHidden/>
    <w:unhideWhenUsed/>
    <w:rsid w:val="009E0EF7"/>
    <w:pPr>
      <w:spacing w:before="100" w:beforeAutospacing="1" w:after="100" w:afterAutospacing="1" w:line="240" w:lineRule="auto"/>
    </w:pPr>
    <w:rPr>
      <w:rFonts w:ascii="굴림" w:eastAsia="굴림" w:hAnsi="굴림" w:cs="굴림"/>
      <w:lang w:eastAsia="ko-KR"/>
    </w:rPr>
  </w:style>
  <w:style w:type="paragraph" w:styleId="af">
    <w:name w:val="Revision"/>
    <w:hidden/>
    <w:uiPriority w:val="99"/>
    <w:semiHidden/>
    <w:rsid w:val="00C87F0E"/>
    <w:pPr>
      <w:spacing w:after="0" w:line="240" w:lineRule="auto"/>
      <w:jc w:val="left"/>
    </w:pPr>
    <w:rPr>
      <w:rFonts w:ascii="Times New Roman" w:hAnsi="Times New Roman" w:cs="Times New Roman"/>
      <w:kern w:val="0"/>
      <w:sz w:val="24"/>
      <w:szCs w:val="24"/>
      <w:lang w:eastAsia="en-US"/>
    </w:rPr>
  </w:style>
  <w:style w:type="paragraph" w:styleId="af0">
    <w:name w:val="Document Map"/>
    <w:basedOn w:val="a"/>
    <w:link w:val="Char5"/>
    <w:uiPriority w:val="99"/>
    <w:semiHidden/>
    <w:unhideWhenUsed/>
    <w:rsid w:val="00DF6239"/>
    <w:pPr>
      <w:spacing w:line="240" w:lineRule="auto"/>
    </w:pPr>
    <w:rPr>
      <w:rFonts w:ascii="Lucida Grande" w:hAnsi="Lucida Grande" w:cs="Lucida Grande"/>
    </w:rPr>
  </w:style>
  <w:style w:type="character" w:customStyle="1" w:styleId="Char5">
    <w:name w:val="문서 구조 Char"/>
    <w:basedOn w:val="a0"/>
    <w:link w:val="af0"/>
    <w:uiPriority w:val="99"/>
    <w:semiHidden/>
    <w:rsid w:val="00DF6239"/>
    <w:rPr>
      <w:rFonts w:ascii="Lucida Grande" w:hAnsi="Lucida Grande" w:cs="Lucida Grande"/>
      <w:kern w:val="0"/>
      <w:sz w:val="24"/>
      <w:szCs w:val="24"/>
      <w:lang w:eastAsia="en-US"/>
    </w:rPr>
  </w:style>
  <w:style w:type="character" w:styleId="af1">
    <w:name w:val="line number"/>
    <w:basedOn w:val="a0"/>
    <w:uiPriority w:val="99"/>
    <w:semiHidden/>
    <w:unhideWhenUsed/>
    <w:rsid w:val="00C864F1"/>
  </w:style>
  <w:style w:type="paragraph" w:customStyle="1" w:styleId="Default">
    <w:name w:val="Default"/>
    <w:rsid w:val="00A65FC9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kern w:val="0"/>
      <w:sz w:val="24"/>
      <w:szCs w:val="24"/>
    </w:rPr>
  </w:style>
  <w:style w:type="table" w:customStyle="1" w:styleId="PlainTable211">
    <w:name w:val="Plain Table 211"/>
    <w:basedOn w:val="a1"/>
    <w:uiPriority w:val="42"/>
    <w:rsid w:val="00D8647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converted-space">
    <w:name w:val="apple-converted-space"/>
    <w:basedOn w:val="a0"/>
    <w:rsid w:val="00CA1BC2"/>
  </w:style>
  <w:style w:type="character" w:customStyle="1" w:styleId="st">
    <w:name w:val="st"/>
    <w:basedOn w:val="a0"/>
    <w:rsid w:val="00F253E7"/>
  </w:style>
  <w:style w:type="character" w:customStyle="1" w:styleId="4Char">
    <w:name w:val="제목 4 Char"/>
    <w:basedOn w:val="a0"/>
    <w:link w:val="4"/>
    <w:uiPriority w:val="9"/>
    <w:semiHidden/>
    <w:rsid w:val="00710567"/>
    <w:rPr>
      <w:rFonts w:ascii="Times New Roman" w:hAnsi="Times New Roman" w:cs="Times New Roman"/>
      <w:b/>
      <w:bCs/>
      <w:kern w:val="0"/>
      <w:sz w:val="24"/>
      <w:szCs w:val="24"/>
      <w:lang w:eastAsia="en-US"/>
    </w:rPr>
  </w:style>
  <w:style w:type="paragraph" w:customStyle="1" w:styleId="30">
    <w:name w:val="3"/>
    <w:basedOn w:val="a"/>
    <w:rsid w:val="00991D9F"/>
    <w:pPr>
      <w:snapToGrid w:val="0"/>
      <w:spacing w:after="160" w:line="259" w:lineRule="auto"/>
      <w:jc w:val="both"/>
      <w:textAlignment w:val="baseline"/>
    </w:pPr>
    <w:rPr>
      <w:rFonts w:ascii="맑은 고딕" w:eastAsia="맑은 고딕" w:hAnsi="맑은 고딕" w:cs="굴림"/>
      <w:color w:val="000000"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13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00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755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4670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403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05806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15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95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8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7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78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6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B434D-EA6A-45E6-B83A-F1807CE93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519</Words>
  <Characters>2995</Characters>
  <Application>Microsoft Office Word</Application>
  <DocSecurity>0</DocSecurity>
  <Lines>24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4</cp:revision>
  <cp:lastPrinted>2018-07-30T04:25:00Z</cp:lastPrinted>
  <dcterms:created xsi:type="dcterms:W3CDTF">2020-01-09T05:30:00Z</dcterms:created>
  <dcterms:modified xsi:type="dcterms:W3CDTF">2020-01-09T05:47:00Z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_SA">
    <vt:lpwstr>C:\Users\user\Downloads\DTMBIO2018_DR__main_manuscript_수정_201812.docx</vt:lpwstr>
  </property>
</Properties>
</file>