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0DF" w:rsidRPr="008B50DF" w:rsidRDefault="008B50DF" w:rsidP="008B50DF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22"/>
        </w:rPr>
      </w:pPr>
      <w:r w:rsidRPr="006630A5">
        <w:rPr>
          <w:rFonts w:ascii="Times New Roman" w:hAnsi="Times New Roman" w:cs="Times New Roman"/>
          <w:b/>
          <w:sz w:val="32"/>
          <w:szCs w:val="22"/>
        </w:rPr>
        <w:t xml:space="preserve">Y-LineageTracker: </w:t>
      </w:r>
      <w:r w:rsidRPr="005002C1">
        <w:rPr>
          <w:rFonts w:ascii="Times New Roman" w:hAnsi="Times New Roman" w:cs="Times New Roman"/>
          <w:b/>
          <w:sz w:val="32"/>
          <w:szCs w:val="22"/>
        </w:rPr>
        <w:t>a high-throughput analysis framework for Y-chromosomal next-generation sequencing data</w:t>
      </w:r>
      <w:r w:rsidRPr="006630A5">
        <w:rPr>
          <w:rFonts w:ascii="Times New Roman" w:hAnsi="Times New Roman" w:cs="Times New Roman"/>
          <w:b/>
          <w:sz w:val="32"/>
          <w:szCs w:val="22"/>
        </w:rPr>
        <w:t xml:space="preserve"> (Supplementary </w:t>
      </w:r>
      <w:r>
        <w:rPr>
          <w:rFonts w:ascii="Times New Roman" w:hAnsi="Times New Roman" w:cs="Times New Roman" w:hint="eastAsia"/>
          <w:b/>
          <w:sz w:val="32"/>
          <w:szCs w:val="22"/>
        </w:rPr>
        <w:t>Text</w:t>
      </w:r>
      <w:r w:rsidRPr="006630A5">
        <w:rPr>
          <w:rFonts w:ascii="Times New Roman" w:hAnsi="Times New Roman" w:cs="Times New Roman"/>
          <w:b/>
          <w:sz w:val="32"/>
          <w:szCs w:val="22"/>
        </w:rPr>
        <w:t>)</w:t>
      </w:r>
    </w:p>
    <w:p w:rsidR="008B50DF" w:rsidRDefault="008B50DF" w:rsidP="009B2292">
      <w:pPr>
        <w:spacing w:line="480" w:lineRule="auto"/>
        <w:jc w:val="both"/>
        <w:rPr>
          <w:rFonts w:ascii="Times New Roman" w:hAnsi="Times New Roman" w:cs="Times New Roman"/>
          <w:b/>
        </w:rPr>
      </w:pPr>
    </w:p>
    <w:p w:rsidR="009B2292" w:rsidRPr="00234152" w:rsidRDefault="009B2292" w:rsidP="009B2292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234152">
        <w:rPr>
          <w:rFonts w:ascii="Times New Roman" w:hAnsi="Times New Roman" w:cs="Times New Roman"/>
          <w:b/>
        </w:rPr>
        <w:t>NRY haplogroup simplification in clustering analysis</w:t>
      </w:r>
    </w:p>
    <w:p w:rsidR="009B2292" w:rsidRPr="00234152" w:rsidRDefault="009B2292" w:rsidP="009B2292">
      <w:pPr>
        <w:spacing w:line="480" w:lineRule="auto"/>
        <w:jc w:val="both"/>
        <w:rPr>
          <w:rFonts w:ascii="Times New Roman" w:hAnsi="Times New Roman" w:cs="Times New Roman"/>
          <w:szCs w:val="22"/>
        </w:rPr>
      </w:pPr>
      <w:r w:rsidRPr="00234152">
        <w:rPr>
          <w:rFonts w:ascii="Times New Roman" w:hAnsi="Times New Roman" w:cs="Times New Roman"/>
          <w:szCs w:val="22"/>
        </w:rPr>
        <w:t>To perform clustering analysis for NRY haplog</w:t>
      </w:r>
      <w:bookmarkStart w:id="0" w:name="_GoBack"/>
      <w:bookmarkEnd w:id="0"/>
      <w:r w:rsidRPr="00234152">
        <w:rPr>
          <w:rFonts w:ascii="Times New Roman" w:hAnsi="Times New Roman" w:cs="Times New Roman"/>
          <w:szCs w:val="22"/>
        </w:rPr>
        <w:t xml:space="preserve">roups on a relatively similar resolution, Y-LineageTracker provides a simplification option </w:t>
      </w:r>
      <w:r w:rsidRPr="00234152">
        <w:rPr>
          <w:rFonts w:ascii="Times New Roman" w:hAnsi="Times New Roman" w:cs="Times New Roman"/>
          <w:i/>
          <w:szCs w:val="22"/>
        </w:rPr>
        <w:t>--level</w:t>
      </w:r>
      <w:r w:rsidRPr="00234152">
        <w:rPr>
          <w:rFonts w:ascii="Times New Roman" w:hAnsi="Times New Roman" w:cs="Times New Roman"/>
          <w:szCs w:val="22"/>
        </w:rPr>
        <w:t xml:space="preserve"> in clustering analysis to balance different resolution of haplogroup results.</w:t>
      </w:r>
    </w:p>
    <w:p w:rsidR="009B2292" w:rsidRPr="00234152" w:rsidRDefault="009B2292" w:rsidP="009B2292">
      <w:pPr>
        <w:spacing w:line="480" w:lineRule="auto"/>
        <w:ind w:firstLine="420"/>
        <w:jc w:val="both"/>
        <w:rPr>
          <w:rFonts w:ascii="Times New Roman" w:hAnsi="Times New Roman" w:cs="Times New Roman"/>
          <w:szCs w:val="22"/>
        </w:rPr>
      </w:pPr>
      <w:r w:rsidRPr="00234152">
        <w:rPr>
          <w:rFonts w:ascii="Times New Roman" w:hAnsi="Times New Roman" w:cs="Times New Roman"/>
          <w:szCs w:val="22"/>
        </w:rPr>
        <w:t xml:space="preserve">Consider that there are </w:t>
      </w:r>
      <m:oMath>
        <m:r>
          <w:rPr>
            <w:rFonts w:ascii="Cambria Math" w:hAnsi="Cambria Math" w:cs="Times New Roman"/>
            <w:szCs w:val="22"/>
          </w:rPr>
          <m:t>n</m:t>
        </m:r>
      </m:oMath>
      <w:r w:rsidRPr="00234152">
        <w:rPr>
          <w:rFonts w:ascii="Times New Roman" w:hAnsi="Times New Roman" w:cs="Times New Roman"/>
          <w:szCs w:val="22"/>
        </w:rPr>
        <w:t xml:space="preserve"> NRY haplogroups in a set: </w:t>
      </w:r>
      <m:oMath>
        <m:r>
          <w:rPr>
            <w:rFonts w:ascii="Cambria Math" w:hAnsi="Cambria Math" w:cs="Times New Roman"/>
            <w:szCs w:val="22"/>
          </w:rPr>
          <m:t>Y=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Cs w:val="22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Cs w:val="2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2"/>
                  </w:rPr>
                  <m:t>hg</m:t>
                </m:r>
              </m:e>
              <m:sub>
                <m:r>
                  <w:rPr>
                    <w:rFonts w:ascii="Cambria Math" w:hAnsi="Cambria Math" w:cs="Times New Roman"/>
                    <w:szCs w:val="22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Cs w:val="22"/>
              </w:rPr>
              <m:t xml:space="preserve">, </m:t>
            </m:r>
            <m:sSub>
              <m:sSubPr>
                <m:ctrlPr>
                  <w:rPr>
                    <w:rFonts w:ascii="Cambria Math" w:hAnsi="Cambria Math" w:cs="Times New Roman"/>
                    <w:i/>
                    <w:szCs w:val="2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2"/>
                  </w:rPr>
                  <m:t>hg</m:t>
                </m:r>
              </m:e>
              <m:sub>
                <m:r>
                  <w:rPr>
                    <w:rFonts w:ascii="Cambria Math" w:hAnsi="Cambria Math" w:cs="Times New Roman"/>
                    <w:szCs w:val="22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Cs w:val="22"/>
              </w:rPr>
              <m:t>,⋯</m:t>
            </m:r>
            <m:sSub>
              <m:sSubPr>
                <m:ctrlPr>
                  <w:rPr>
                    <w:rFonts w:ascii="Cambria Math" w:hAnsi="Cambria Math" w:cs="Times New Roman"/>
                    <w:i/>
                    <w:szCs w:val="2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Cs w:val="22"/>
                  </w:rPr>
                  <m:t>hg</m:t>
                </m:r>
              </m:e>
              <m:sub>
                <m:r>
                  <w:rPr>
                    <w:rFonts w:ascii="Cambria Math" w:hAnsi="Cambria Math" w:cs="Times New Roman"/>
                    <w:szCs w:val="22"/>
                  </w:rPr>
                  <m:t>n</m:t>
                </m:r>
              </m:sub>
            </m:sSub>
          </m:e>
        </m:d>
      </m:oMath>
      <w:r w:rsidRPr="00234152">
        <w:rPr>
          <w:rFonts w:ascii="Times New Roman" w:hAnsi="Times New Roman" w:cs="Times New Roman"/>
          <w:szCs w:val="22"/>
        </w:rPr>
        <w:t xml:space="preserve">,  and the initial resolution of one haplogroup </w:t>
      </w:r>
      <m:oMath>
        <m:r>
          <w:rPr>
            <w:rFonts w:ascii="Cambria Math" w:hAnsi="Cambria Math" w:cs="Times New Roman"/>
            <w:szCs w:val="22"/>
          </w:rPr>
          <m:t>hg</m:t>
        </m:r>
      </m:oMath>
      <w:r w:rsidRPr="00234152">
        <w:rPr>
          <w:rFonts w:ascii="Times New Roman" w:hAnsi="Times New Roman" w:cs="Times New Roman"/>
          <w:szCs w:val="22"/>
        </w:rPr>
        <w:t xml:space="preserve"> is </w:t>
      </w:r>
      <m:oMath>
        <m:r>
          <w:rPr>
            <w:rFonts w:ascii="Cambria Math" w:hAnsi="Cambria Math" w:cs="Times New Roman"/>
            <w:szCs w:val="22"/>
          </w:rPr>
          <m:t>r</m:t>
        </m:r>
      </m:oMath>
      <w:r w:rsidRPr="00234152">
        <w:rPr>
          <w:rFonts w:ascii="Times New Roman" w:hAnsi="Times New Roman" w:cs="Times New Roman"/>
          <w:szCs w:val="22"/>
        </w:rPr>
        <w:t xml:space="preserve">. The argument of simplification option can be </w:t>
      </w:r>
      <w:r w:rsidRPr="00234152">
        <w:rPr>
          <w:rFonts w:ascii="Times New Roman" w:hAnsi="Times New Roman" w:cs="Times New Roman"/>
          <w:i/>
          <w:szCs w:val="22"/>
        </w:rPr>
        <w:t>l</w:t>
      </w:r>
      <w:r w:rsidRPr="00234152">
        <w:rPr>
          <w:rFonts w:ascii="Times New Roman" w:hAnsi="Times New Roman" w:cs="Times New Roman"/>
          <w:szCs w:val="22"/>
        </w:rPr>
        <w:t xml:space="preserve">, </w:t>
      </w:r>
      <w:r w:rsidRPr="00234152">
        <w:rPr>
          <w:rFonts w:ascii="Times New Roman" w:hAnsi="Times New Roman" w:cs="Times New Roman"/>
          <w:i/>
          <w:szCs w:val="22"/>
        </w:rPr>
        <w:t>min</w:t>
      </w:r>
      <w:r w:rsidRPr="00234152">
        <w:rPr>
          <w:rFonts w:ascii="Times New Roman" w:hAnsi="Times New Roman" w:cs="Times New Roman"/>
          <w:szCs w:val="22"/>
        </w:rPr>
        <w:t xml:space="preserve"> and </w:t>
      </w:r>
      <w:r w:rsidRPr="00234152">
        <w:rPr>
          <w:rFonts w:ascii="Times New Roman" w:hAnsi="Times New Roman" w:cs="Times New Roman"/>
          <w:i/>
          <w:szCs w:val="22"/>
        </w:rPr>
        <w:t>auto</w:t>
      </w:r>
      <w:r w:rsidRPr="00234152">
        <w:rPr>
          <w:rFonts w:ascii="Times New Roman" w:hAnsi="Times New Roman" w:cs="Times New Roman"/>
          <w:szCs w:val="22"/>
        </w:rPr>
        <w:t xml:space="preserve">. The final resolution of the haplogroup </w:t>
      </w:r>
      <m:oMath>
        <m:sSup>
          <m:sSupPr>
            <m:ctrlPr>
              <w:rPr>
                <w:rFonts w:ascii="Cambria Math" w:hAnsi="Cambria Math" w:cs="Times New Roman"/>
                <w:i/>
                <w:szCs w:val="22"/>
              </w:rPr>
            </m:ctrlPr>
          </m:sSupPr>
          <m:e>
            <m:r>
              <w:rPr>
                <w:rFonts w:ascii="Cambria Math" w:hAnsi="Cambria Math" w:cs="Times New Roman"/>
                <w:szCs w:val="22"/>
              </w:rPr>
              <m:t>r</m:t>
            </m:r>
          </m:e>
          <m:sup>
            <m:r>
              <w:rPr>
                <w:rFonts w:ascii="Cambria Math" w:hAnsi="Cambria Math" w:cs="Times New Roman"/>
                <w:szCs w:val="22"/>
              </w:rPr>
              <m:t>'</m:t>
            </m:r>
          </m:sup>
        </m:sSup>
      </m:oMath>
      <w:r w:rsidRPr="00234152">
        <w:rPr>
          <w:rFonts w:ascii="Times New Roman" w:hAnsi="Times New Roman" w:cs="Times New Roman"/>
          <w:szCs w:val="22"/>
        </w:rPr>
        <w:t xml:space="preserve"> is defined as follows:</w:t>
      </w:r>
    </w:p>
    <w:p w:rsidR="009B2292" w:rsidRPr="00234152" w:rsidRDefault="009B2292" w:rsidP="009B2292">
      <w:pPr>
        <w:spacing w:line="480" w:lineRule="auto"/>
        <w:jc w:val="both"/>
        <w:rPr>
          <w:rFonts w:ascii="Times New Roman" w:hAnsi="Times New Roman" w:cs="Times New Roman"/>
          <w:szCs w:val="22"/>
        </w:rPr>
      </w:pPr>
    </w:p>
    <w:p w:rsidR="009B2292" w:rsidRPr="00234152" w:rsidRDefault="00F031AA" w:rsidP="009B2292">
      <w:pPr>
        <w:spacing w:line="480" w:lineRule="auto"/>
        <w:jc w:val="both"/>
        <w:rPr>
          <w:rFonts w:ascii="Times New Roman" w:hAnsi="Times New Roman" w:cs="Times New Roman"/>
          <w:szCs w:val="22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Cs w:val="22"/>
                </w:rPr>
              </m:ctrlPr>
            </m:sSupPr>
            <m:e>
              <m:r>
                <w:rPr>
                  <w:rFonts w:ascii="Cambria Math" w:hAnsi="Cambria Math" w:cs="Times New Roman"/>
                  <w:szCs w:val="22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Cs w:val="22"/>
                </w:rPr>
                <m:t>'</m:t>
              </m:r>
            </m:sup>
          </m:sSup>
          <m:r>
            <m:rPr>
              <m:sty m:val="p"/>
            </m:rPr>
            <w:rPr>
              <w:rFonts w:ascii="Cambria Math" w:hAnsi="Cambria Math" w:cs="Times New Roman"/>
              <w:szCs w:val="22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szCs w:val="22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szCs w:val="22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Cs w:val="22"/>
                    </w:rPr>
                    <m:t>&amp;l ((1&lt;l≤max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Cs w:val="22"/>
                        </w:rPr>
                        <m:t xml:space="preserve">, 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Cs w:val="22"/>
                        </w:rPr>
                        <m:t>,⋯,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n</m:t>
                          </m:r>
                        </m:sub>
                      </m:sSub>
                    </m:e>
                  </m:d>
                  <m:r>
                    <w:rPr>
                      <w:rFonts w:ascii="Cambria Math" w:hAnsi="Cambria Math" w:cs="Times New Roman"/>
                      <w:szCs w:val="22"/>
                    </w:rPr>
                    <m:t>)</m:t>
                  </m:r>
                </m:e>
                <m:e>
                  <m:r>
                    <w:rPr>
                      <w:rFonts w:ascii="Cambria Math" w:hAnsi="Cambria Math" w:cs="Times New Roman"/>
                      <w:szCs w:val="22"/>
                    </w:rPr>
                    <m:t>&amp;min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Cs w:val="2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Cs w:val="22"/>
                        </w:rPr>
                        <m:t xml:space="preserve">, 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Cs w:val="22"/>
                        </w:rPr>
                        <m:t>,⋯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n</m:t>
                          </m:r>
                        </m:sub>
                      </m:sSub>
                    </m:e>
                  </m:d>
                </m:e>
                <m:e>
                  <m:r>
                    <w:rPr>
                      <w:rFonts w:ascii="Cambria Math" w:hAnsi="Cambria Math" w:cs="Times New Roman"/>
                      <w:szCs w:val="22"/>
                    </w:rPr>
                    <m:t>&amp;auto(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2"/>
                        </w:rPr>
                        <m:t>hg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2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Cs w:val="22"/>
                    </w:rPr>
                    <m:t xml:space="preserve">, 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2"/>
                        </w:rPr>
                        <m:t>hg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2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Cs w:val="22"/>
                    </w:rPr>
                    <m:t>,⋯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Cs w:val="22"/>
                        </w:rPr>
                        <m:t>hg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Cs w:val="22"/>
                        </w:rPr>
                        <m:t>n</m:t>
                      </m:r>
                    </m:sub>
                  </m:sSub>
                  <m:r>
                    <w:rPr>
                      <w:rFonts w:ascii="Cambria Math" w:hAnsi="Cambria Math" w:cs="Times New Roman"/>
                      <w:szCs w:val="22"/>
                    </w:rPr>
                    <m:t>)</m:t>
                  </m:r>
                </m:e>
              </m:eqArr>
            </m:e>
          </m:d>
        </m:oMath>
      </m:oMathPara>
    </w:p>
    <w:p w:rsidR="009B2292" w:rsidRPr="00234152" w:rsidRDefault="009B2292" w:rsidP="009B2292">
      <w:pPr>
        <w:spacing w:line="480" w:lineRule="auto"/>
        <w:jc w:val="both"/>
        <w:rPr>
          <w:rFonts w:ascii="Times New Roman" w:hAnsi="Times New Roman" w:cs="Times New Roman"/>
          <w:szCs w:val="22"/>
        </w:rPr>
      </w:pPr>
    </w:p>
    <w:p w:rsidR="009B2292" w:rsidRPr="00234152" w:rsidRDefault="009B2292" w:rsidP="009B2292">
      <w:pPr>
        <w:spacing w:line="480" w:lineRule="auto"/>
        <w:ind w:firstLine="240"/>
        <w:jc w:val="both"/>
        <w:rPr>
          <w:rFonts w:ascii="Times New Roman" w:hAnsi="Times New Roman" w:cs="Times New Roman"/>
          <w:szCs w:val="22"/>
        </w:rPr>
      </w:pPr>
      <w:r w:rsidRPr="00234152">
        <w:rPr>
          <w:rFonts w:ascii="Times New Roman" w:hAnsi="Times New Roman" w:cs="Times New Roman"/>
          <w:szCs w:val="22"/>
        </w:rPr>
        <w:t xml:space="preserve">For the </w:t>
      </w:r>
      <w:r w:rsidRPr="00234152">
        <w:rPr>
          <w:rFonts w:ascii="Times New Roman" w:hAnsi="Times New Roman" w:cs="Times New Roman"/>
          <w:i/>
          <w:szCs w:val="22"/>
        </w:rPr>
        <w:t>auto</w:t>
      </w:r>
      <w:r w:rsidRPr="00234152">
        <w:rPr>
          <w:rFonts w:ascii="Times New Roman" w:hAnsi="Times New Roman" w:cs="Times New Roman"/>
          <w:szCs w:val="22"/>
        </w:rPr>
        <w:t xml:space="preserve"> function, the program will:</w:t>
      </w:r>
    </w:p>
    <w:p w:rsidR="009B2292" w:rsidRPr="00234152" w:rsidRDefault="009B2292" w:rsidP="009B2292">
      <w:pPr>
        <w:spacing w:line="480" w:lineRule="auto"/>
        <w:ind w:leftChars="100" w:left="240"/>
        <w:jc w:val="both"/>
        <w:rPr>
          <w:rFonts w:ascii="Times New Roman" w:hAnsi="Times New Roman" w:cs="Times New Roman"/>
          <w:szCs w:val="22"/>
        </w:rPr>
      </w:pPr>
      <w:r w:rsidRPr="00234152">
        <w:rPr>
          <w:rFonts w:ascii="Times New Roman" w:hAnsi="Times New Roman" w:cs="Times New Roman"/>
          <w:szCs w:val="22"/>
        </w:rPr>
        <w:t>1.Group the haplogroups into the corresponding Y-DNA tree main trunks.</w:t>
      </w:r>
    </w:p>
    <w:p w:rsidR="009B2292" w:rsidRPr="00234152" w:rsidRDefault="009B2292" w:rsidP="009B2292">
      <w:pPr>
        <w:spacing w:line="480" w:lineRule="auto"/>
        <w:ind w:leftChars="100" w:left="240"/>
        <w:jc w:val="both"/>
        <w:rPr>
          <w:rFonts w:ascii="Times New Roman" w:hAnsi="Times New Roman" w:cs="Times New Roman"/>
          <w:szCs w:val="22"/>
        </w:rPr>
      </w:pPr>
      <w:r w:rsidRPr="00234152">
        <w:rPr>
          <w:rFonts w:ascii="Times New Roman" w:hAnsi="Times New Roman" w:cs="Times New Roman"/>
          <w:szCs w:val="22"/>
        </w:rPr>
        <w:t>2.Simplify haplogroups of the main trunk with parsimony approach.</w:t>
      </w:r>
    </w:p>
    <w:p w:rsidR="009B2292" w:rsidRPr="00234152" w:rsidRDefault="009B2292" w:rsidP="009B2292">
      <w:pPr>
        <w:spacing w:line="480" w:lineRule="auto"/>
        <w:ind w:firstLine="240"/>
        <w:jc w:val="both"/>
        <w:rPr>
          <w:rFonts w:ascii="Times New Roman" w:hAnsi="Times New Roman" w:cs="Times New Roman"/>
          <w:szCs w:val="22"/>
        </w:rPr>
      </w:pPr>
      <w:r w:rsidRPr="00234152">
        <w:rPr>
          <w:rFonts w:ascii="Times New Roman" w:hAnsi="Times New Roman" w:cs="Times New Roman"/>
          <w:szCs w:val="22"/>
        </w:rPr>
        <w:t xml:space="preserve">In the second step, consider that there are </w:t>
      </w:r>
      <m:oMath>
        <m:r>
          <w:rPr>
            <w:rFonts w:ascii="Cambria Math" w:hAnsi="Cambria Math" w:cs="Times New Roman"/>
            <w:szCs w:val="22"/>
          </w:rPr>
          <m:t>m</m:t>
        </m:r>
      </m:oMath>
      <w:r w:rsidRPr="00234152">
        <w:rPr>
          <w:rFonts w:ascii="Times New Roman" w:hAnsi="Times New Roman" w:cs="Times New Roman"/>
          <w:szCs w:val="22"/>
        </w:rPr>
        <w:t xml:space="preserve"> haplogroups in the main trunk, and the initial set of this trunk is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M</m:t>
            </m:r>
          </m:e>
          <m:sub>
            <m:r>
              <w:rPr>
                <w:rFonts w:ascii="Cambria Math" w:hAnsi="Cambria Math" w:cs="Times New Roman"/>
                <w:szCs w:val="22"/>
              </w:rPr>
              <m:t>1</m:t>
            </m:r>
          </m:sub>
        </m:sSub>
      </m:oMath>
      <w:r w:rsidRPr="00234152">
        <w:rPr>
          <w:rFonts w:ascii="Times New Roman" w:hAnsi="Times New Roman" w:cs="Times New Roman"/>
          <w:szCs w:val="22"/>
        </w:rPr>
        <w:t>:</w:t>
      </w:r>
    </w:p>
    <w:p w:rsidR="009B2292" w:rsidRPr="00234152" w:rsidRDefault="009B2292" w:rsidP="009B2292">
      <w:pPr>
        <w:spacing w:line="480" w:lineRule="auto"/>
        <w:ind w:firstLine="240"/>
        <w:jc w:val="both"/>
        <w:rPr>
          <w:rFonts w:ascii="Times New Roman" w:hAnsi="Times New Roman" w:cs="Times New Roman"/>
          <w:szCs w:val="22"/>
        </w:rPr>
      </w:pPr>
    </w:p>
    <w:p w:rsidR="009B2292" w:rsidRPr="00234152" w:rsidRDefault="00F031AA" w:rsidP="009B2292">
      <w:pPr>
        <w:spacing w:line="480" w:lineRule="auto"/>
        <w:ind w:firstLine="240"/>
        <w:jc w:val="center"/>
        <w:rPr>
          <w:rFonts w:ascii="Times New Roman" w:hAnsi="Times New Roman" w:cs="Times New Roman"/>
          <w:szCs w:val="22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szCs w:val="22"/>
                </w:rPr>
                <m:t>M</m:t>
              </m:r>
            </m:e>
            <m:sub>
              <m:r>
                <w:rPr>
                  <w:rFonts w:ascii="Cambria Math" w:hAnsi="Cambria Math" w:cs="Times New Roman"/>
                  <w:szCs w:val="22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2"/>
            </w:rPr>
            <m:t>:</m:t>
          </m:r>
          <m:r>
            <w:rPr>
              <w:rFonts w:ascii="Cambria Math" w:hAnsi="Cambria Math" w:cs="Times New Roman"/>
              <w:szCs w:val="22"/>
            </w:rPr>
            <m:t>={</m:t>
          </m:r>
          <m:sSub>
            <m:sSubPr>
              <m:ctrlPr>
                <w:rPr>
                  <w:rFonts w:ascii="Cambria Math" w:hAnsi="Cambria Math" w:cs="Times New Roman"/>
                  <w:i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szCs w:val="22"/>
                </w:rPr>
                <m:t>hg</m:t>
              </m:r>
            </m:e>
            <m:sub>
              <m:r>
                <w:rPr>
                  <w:rFonts w:ascii="Cambria Math" w:hAnsi="Cambria Math" w:cs="Times New Roman"/>
                  <w:szCs w:val="22"/>
                </w:rPr>
                <m:t>1</m:t>
              </m:r>
            </m:sub>
          </m:sSub>
          <m:r>
            <w:rPr>
              <w:rFonts w:ascii="Cambria Math" w:hAnsi="Cambria Math" w:cs="Times New Roman"/>
              <w:szCs w:val="22"/>
            </w:rPr>
            <m:t xml:space="preserve">, </m:t>
          </m:r>
          <m:sSub>
            <m:sSubPr>
              <m:ctrlPr>
                <w:rPr>
                  <w:rFonts w:ascii="Cambria Math" w:hAnsi="Cambria Math" w:cs="Times New Roman"/>
                  <w:i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szCs w:val="22"/>
                </w:rPr>
                <m:t>hg</m:t>
              </m:r>
            </m:e>
            <m:sub>
              <m:r>
                <w:rPr>
                  <w:rFonts w:ascii="Cambria Math" w:hAnsi="Cambria Math" w:cs="Times New Roman"/>
                  <w:szCs w:val="22"/>
                </w:rPr>
                <m:t>2</m:t>
              </m:r>
            </m:sub>
          </m:sSub>
          <m:r>
            <w:rPr>
              <w:rFonts w:ascii="Cambria Math" w:hAnsi="Cambria Math" w:cs="Times New Roman"/>
              <w:szCs w:val="22"/>
            </w:rPr>
            <m:t>,⋯</m:t>
          </m:r>
          <m:sSub>
            <m:sSubPr>
              <m:ctrlPr>
                <w:rPr>
                  <w:rFonts w:ascii="Cambria Math" w:hAnsi="Cambria Math" w:cs="Times New Roman"/>
                  <w:i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szCs w:val="22"/>
                </w:rPr>
                <m:t>hg</m:t>
              </m:r>
            </m:e>
            <m:sub>
              <m:r>
                <w:rPr>
                  <w:rFonts w:ascii="Cambria Math" w:hAnsi="Cambria Math" w:cs="Times New Roman"/>
                  <w:szCs w:val="22"/>
                </w:rPr>
                <m:t>m</m:t>
              </m:r>
            </m:sub>
          </m:sSub>
          <m:r>
            <w:rPr>
              <w:rFonts w:ascii="Cambria Math" w:hAnsi="Cambria Math" w:cs="Times New Roman"/>
              <w:szCs w:val="22"/>
            </w:rPr>
            <m:t>}</m:t>
          </m:r>
        </m:oMath>
      </m:oMathPara>
    </w:p>
    <w:p w:rsidR="009B2292" w:rsidRPr="00234152" w:rsidRDefault="009B2292" w:rsidP="009B2292">
      <w:pPr>
        <w:spacing w:line="480" w:lineRule="auto"/>
        <w:ind w:firstLine="240"/>
        <w:jc w:val="center"/>
        <w:rPr>
          <w:rFonts w:ascii="Times New Roman" w:hAnsi="Times New Roman" w:cs="Times New Roman"/>
          <w:szCs w:val="22"/>
        </w:rPr>
      </w:pPr>
    </w:p>
    <w:p w:rsidR="009B2292" w:rsidRPr="00234152" w:rsidRDefault="00F031AA" w:rsidP="009B2292">
      <w:pPr>
        <w:spacing w:line="480" w:lineRule="auto"/>
        <w:ind w:firstLine="240"/>
        <w:jc w:val="both"/>
        <w:rPr>
          <w:rFonts w:ascii="Times New Roman" w:hAnsi="Times New Roman" w:cs="Times New Roman"/>
          <w:szCs w:val="22"/>
        </w:rPr>
      </w:pP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M</m:t>
            </m:r>
          </m:e>
          <m:sub>
            <m:r>
              <w:rPr>
                <w:rFonts w:ascii="Cambria Math" w:hAnsi="Cambria Math" w:cs="Times New Roman"/>
                <w:szCs w:val="22"/>
              </w:rPr>
              <m:t>1</m:t>
            </m:r>
          </m:sub>
        </m:sSub>
        <m:r>
          <w:rPr>
            <w:rFonts w:ascii="Cambria Math" w:hAnsi="Cambria Math" w:cs="Times New Roman"/>
            <w:szCs w:val="22"/>
          </w:rPr>
          <m:t>∈Y</m:t>
        </m:r>
      </m:oMath>
      <w:r w:rsidR="009B2292" w:rsidRPr="00234152">
        <w:rPr>
          <w:rFonts w:ascii="Times New Roman" w:hAnsi="Times New Roman" w:cs="Times New Roman"/>
          <w:szCs w:val="22"/>
        </w:rPr>
        <w:t xml:space="preserve">, and the frequency of haplogroups in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M</m:t>
            </m:r>
          </m:e>
          <m:sub>
            <m:r>
              <w:rPr>
                <w:rFonts w:ascii="Cambria Math" w:hAnsi="Cambria Math" w:cs="Times New Roman"/>
                <w:szCs w:val="22"/>
              </w:rPr>
              <m:t>1</m:t>
            </m:r>
          </m:sub>
        </m:sSub>
      </m:oMath>
      <w:r w:rsidR="009B2292" w:rsidRPr="00234152">
        <w:rPr>
          <w:rFonts w:ascii="Times New Roman" w:hAnsi="Times New Roman" w:cs="Times New Roman"/>
          <w:szCs w:val="22"/>
        </w:rPr>
        <w:t xml:space="preserve"> are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f</m:t>
            </m:r>
          </m:e>
          <m:sub>
            <m:r>
              <w:rPr>
                <w:rFonts w:ascii="Cambria Math" w:hAnsi="Cambria Math" w:cs="Times New Roman"/>
                <w:szCs w:val="22"/>
              </w:rPr>
              <m:t>1</m:t>
            </m:r>
          </m:sub>
        </m:sSub>
        <m:r>
          <w:rPr>
            <w:rFonts w:ascii="Cambria Math" w:hAnsi="Cambria Math" w:cs="Times New Roman"/>
            <w:szCs w:val="22"/>
          </w:rPr>
          <m:t xml:space="preserve">, </m:t>
        </m:r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f</m:t>
            </m:r>
          </m:e>
          <m:sub>
            <m:r>
              <w:rPr>
                <w:rFonts w:ascii="Cambria Math" w:hAnsi="Cambria Math" w:cs="Times New Roman"/>
                <w:szCs w:val="22"/>
              </w:rPr>
              <m:t>2</m:t>
            </m:r>
          </m:sub>
        </m:sSub>
        <m:r>
          <w:rPr>
            <w:rFonts w:ascii="Cambria Math" w:hAnsi="Cambria Math" w:cs="Times New Roman"/>
            <w:szCs w:val="22"/>
          </w:rPr>
          <m:t>,⋯</m:t>
        </m:r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f</m:t>
            </m:r>
          </m:e>
          <m:sub>
            <m:r>
              <w:rPr>
                <w:rFonts w:ascii="Cambria Math" w:hAnsi="Cambria Math" w:cs="Times New Roman"/>
                <w:szCs w:val="22"/>
              </w:rPr>
              <m:t>m</m:t>
            </m:r>
          </m:sub>
        </m:sSub>
      </m:oMath>
      <w:r w:rsidR="009B2292" w:rsidRPr="00234152">
        <w:rPr>
          <w:rFonts w:ascii="Times New Roman" w:hAnsi="Times New Roman" w:cs="Times New Roman"/>
          <w:szCs w:val="22"/>
        </w:rPr>
        <w:t xml:space="preserve">. Then, select the haplogroup in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M</m:t>
            </m:r>
          </m:e>
          <m:sub>
            <m:r>
              <w:rPr>
                <w:rFonts w:ascii="Cambria Math" w:hAnsi="Cambria Math" w:cs="Times New Roman"/>
                <w:szCs w:val="22"/>
              </w:rPr>
              <m:t>1</m:t>
            </m:r>
          </m:sub>
        </m:sSub>
      </m:oMath>
      <w:r w:rsidR="009B2292" w:rsidRPr="00234152">
        <w:rPr>
          <w:rFonts w:ascii="Times New Roman" w:hAnsi="Times New Roman" w:cs="Times New Roman"/>
          <w:szCs w:val="22"/>
        </w:rPr>
        <w:t xml:space="preserve"> with the highest frequency as the initial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hg</m:t>
            </m:r>
          </m:e>
          <m:sub>
            <m:r>
              <w:rPr>
                <w:rFonts w:ascii="Cambria Math" w:hAnsi="Cambria Math" w:cs="Times New Roman"/>
                <w:szCs w:val="22"/>
              </w:rPr>
              <m:t>m</m:t>
            </m:r>
          </m:sub>
        </m:sSub>
      </m:oMath>
      <w:r w:rsidR="009B2292" w:rsidRPr="00234152">
        <w:rPr>
          <w:rFonts w:ascii="Times New Roman" w:hAnsi="Times New Roman" w:cs="Times New Roman"/>
          <w:szCs w:val="22"/>
        </w:rPr>
        <w:t>:</w:t>
      </w:r>
    </w:p>
    <w:p w:rsidR="009B2292" w:rsidRPr="00234152" w:rsidRDefault="009B2292" w:rsidP="009B2292">
      <w:pPr>
        <w:spacing w:line="480" w:lineRule="auto"/>
        <w:ind w:firstLine="240"/>
        <w:jc w:val="both"/>
        <w:rPr>
          <w:rFonts w:ascii="Times New Roman" w:hAnsi="Times New Roman" w:cs="Times New Roman"/>
          <w:szCs w:val="22"/>
        </w:rPr>
      </w:pPr>
    </w:p>
    <w:p w:rsidR="009B2292" w:rsidRPr="00234152" w:rsidRDefault="00F031AA" w:rsidP="009B2292">
      <w:pPr>
        <w:spacing w:line="480" w:lineRule="auto"/>
        <w:ind w:firstLine="240"/>
        <w:jc w:val="both"/>
        <w:rPr>
          <w:rFonts w:ascii="Times New Roman" w:hAnsi="Times New Roman" w:cs="Times New Roman"/>
          <w:szCs w:val="22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szCs w:val="22"/>
                </w:rPr>
                <m:t>hg</m:t>
              </m:r>
            </m:e>
            <m:sub>
              <m:r>
                <w:rPr>
                  <w:rFonts w:ascii="Cambria Math" w:hAnsi="Cambria Math" w:cs="Times New Roman"/>
                  <w:szCs w:val="22"/>
                </w:rPr>
                <m:t>m</m:t>
              </m:r>
            </m:sub>
          </m:sSub>
          <m:r>
            <w:rPr>
              <w:rFonts w:ascii="Cambria Math" w:hAnsi="Cambria Math" w:cs="Times New Roman"/>
              <w:szCs w:val="22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szCs w:val="22"/>
                </w:rPr>
                <m:t>hg</m:t>
              </m:r>
            </m:e>
            <m:sub>
              <m:r>
                <w:rPr>
                  <w:rFonts w:ascii="Cambria Math" w:hAnsi="Cambria Math" w:cs="Times New Roman"/>
                  <w:szCs w:val="22"/>
                </w:rPr>
                <m:t>max(f1, f2, ⋯ fn)</m:t>
              </m:r>
            </m:sub>
          </m:sSub>
        </m:oMath>
      </m:oMathPara>
    </w:p>
    <w:p w:rsidR="009B2292" w:rsidRPr="00234152" w:rsidRDefault="009B2292" w:rsidP="009B2292">
      <w:pPr>
        <w:spacing w:line="480" w:lineRule="auto"/>
        <w:ind w:firstLine="240"/>
        <w:jc w:val="both"/>
        <w:rPr>
          <w:rFonts w:ascii="Times New Roman" w:hAnsi="Times New Roman" w:cs="Times New Roman"/>
          <w:szCs w:val="22"/>
        </w:rPr>
      </w:pPr>
    </w:p>
    <w:p w:rsidR="009B2292" w:rsidRPr="00234152" w:rsidRDefault="009B2292" w:rsidP="009B2292">
      <w:pPr>
        <w:spacing w:line="480" w:lineRule="auto"/>
        <w:ind w:firstLine="240"/>
        <w:jc w:val="both"/>
        <w:rPr>
          <w:rFonts w:ascii="Times New Roman" w:hAnsi="Times New Roman" w:cs="Times New Roman"/>
          <w:szCs w:val="22"/>
        </w:rPr>
      </w:pPr>
      <w:r w:rsidRPr="00234152">
        <w:rPr>
          <w:rFonts w:ascii="Times New Roman" w:hAnsi="Times New Roman" w:cs="Times New Roman"/>
          <w:szCs w:val="22"/>
        </w:rPr>
        <w:t xml:space="preserve">The resolution of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hg</m:t>
            </m:r>
          </m:e>
          <m:sub>
            <m:r>
              <w:rPr>
                <w:rFonts w:ascii="Cambria Math" w:hAnsi="Cambria Math" w:cs="Times New Roman"/>
                <w:szCs w:val="22"/>
              </w:rPr>
              <m:t>m</m:t>
            </m:r>
          </m:sub>
        </m:sSub>
      </m:oMath>
      <w:r w:rsidRPr="00234152">
        <w:rPr>
          <w:rFonts w:ascii="Times New Roman" w:hAnsi="Times New Roman" w:cs="Times New Roman"/>
          <w:szCs w:val="22"/>
        </w:rPr>
        <w:t xml:space="preserve"> is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r</m:t>
            </m:r>
          </m:e>
          <m:sub>
            <m:r>
              <w:rPr>
                <w:rFonts w:ascii="Cambria Math" w:hAnsi="Cambria Math" w:cs="Times New Roman"/>
                <w:szCs w:val="22"/>
              </w:rPr>
              <m:t>m</m:t>
            </m:r>
          </m:sub>
        </m:sSub>
      </m:oMath>
      <w:r w:rsidRPr="00234152">
        <w:rPr>
          <w:rFonts w:ascii="Times New Roman" w:hAnsi="Times New Roman" w:cs="Times New Roman"/>
          <w:szCs w:val="22"/>
        </w:rPr>
        <w:t xml:space="preserve">, and then replace downstream haplogroups of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hg</m:t>
            </m:r>
          </m:e>
          <m:sub>
            <m:r>
              <w:rPr>
                <w:rFonts w:ascii="Cambria Math" w:hAnsi="Cambria Math" w:cs="Times New Roman"/>
                <w:szCs w:val="22"/>
              </w:rPr>
              <m:t>m</m:t>
            </m:r>
          </m:sub>
        </m:sSub>
      </m:oMath>
      <w:r w:rsidRPr="00234152">
        <w:rPr>
          <w:rFonts w:ascii="Times New Roman" w:hAnsi="Times New Roman" w:cs="Times New Roman"/>
          <w:szCs w:val="22"/>
        </w:rPr>
        <w:t xml:space="preserve"> with the same as it, and get the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M</m:t>
            </m:r>
          </m:e>
          <m:sub>
            <m:r>
              <w:rPr>
                <w:rFonts w:ascii="Cambria Math" w:hAnsi="Cambria Math" w:cs="Times New Roman"/>
                <w:szCs w:val="22"/>
              </w:rPr>
              <m:t>2</m:t>
            </m:r>
          </m:sub>
        </m:sSub>
      </m:oMath>
      <w:r w:rsidRPr="00234152">
        <w:rPr>
          <w:rFonts w:ascii="Times New Roman" w:hAnsi="Times New Roman" w:cs="Times New Roman"/>
          <w:szCs w:val="22"/>
        </w:rPr>
        <w:t>:</w:t>
      </w:r>
    </w:p>
    <w:p w:rsidR="009B2292" w:rsidRPr="00234152" w:rsidRDefault="009B2292" w:rsidP="009B2292">
      <w:pPr>
        <w:spacing w:line="480" w:lineRule="auto"/>
        <w:ind w:firstLine="240"/>
        <w:jc w:val="both"/>
        <w:rPr>
          <w:rFonts w:ascii="Times New Roman" w:hAnsi="Times New Roman" w:cs="Times New Roman"/>
          <w:szCs w:val="22"/>
        </w:rPr>
      </w:pPr>
    </w:p>
    <w:p w:rsidR="009B2292" w:rsidRPr="00234152" w:rsidRDefault="00F031AA" w:rsidP="009B2292">
      <w:pPr>
        <w:spacing w:line="480" w:lineRule="auto"/>
        <w:ind w:firstLine="240"/>
        <w:jc w:val="both"/>
        <w:rPr>
          <w:rFonts w:ascii="Times New Roman" w:hAnsi="Times New Roman" w:cs="Times New Roman"/>
          <w:szCs w:val="22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szCs w:val="22"/>
                </w:rPr>
                <m:t>M</m:t>
              </m:r>
            </m:e>
            <m:sub>
              <m:r>
                <w:rPr>
                  <w:rFonts w:ascii="Cambria Math" w:hAnsi="Cambria Math" w:cs="Times New Roman"/>
                  <w:szCs w:val="22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2"/>
            </w:rPr>
            <m:t>:</m:t>
          </m:r>
          <m:r>
            <w:rPr>
              <w:rFonts w:ascii="Cambria Math" w:hAnsi="Cambria Math" w:cs="Times New Roman"/>
              <w:szCs w:val="22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 w:cs="Times New Roman"/>
                  <w:i/>
                  <w:szCs w:val="22"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Cs w:val="22"/>
                    </w:rPr>
                    <m:t>hg</m:t>
                  </m:r>
                </m:e>
                <m:sup>
                  <m:r>
                    <w:rPr>
                      <w:rFonts w:ascii="Cambria Math" w:hAnsi="Cambria Math" w:cs="Times New Roman"/>
                      <w:szCs w:val="22"/>
                    </w:rPr>
                    <m:t>'</m:t>
                  </m:r>
                </m:sup>
              </m:sSup>
            </m:e>
            <m:e>
              <m:r>
                <w:rPr>
                  <w:rFonts w:ascii="Cambria Math" w:hAnsi="Cambria Math" w:cs="Times New Roman"/>
                  <w:szCs w:val="22"/>
                </w:rPr>
                <m:t xml:space="preserve"> 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Cs w:val="22"/>
                    </w:rPr>
                    <m:t>hg</m:t>
                  </m:r>
                </m:e>
                <m:sup>
                  <m:r>
                    <w:rPr>
                      <w:rFonts w:ascii="Cambria Math" w:hAnsi="Cambria Math" w:cs="Times New Roman"/>
                      <w:szCs w:val="22"/>
                    </w:rPr>
                    <m:t>'</m:t>
                  </m:r>
                </m:sup>
              </m:sSup>
              <m:r>
                <w:rPr>
                  <w:rFonts w:ascii="Cambria Math" w:hAnsi="Cambria Math" w:cs="Times New Roman"/>
                  <w:szCs w:val="22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szCs w:val="22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szCs w:val="22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Cs w:val="22"/>
                        </w:rPr>
                        <m:t>&amp;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hg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Cs w:val="22"/>
                        </w:rPr>
                        <m:t xml:space="preserve"> (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2"/>
                        </w:rPr>
                        <m:t xml:space="preserve">if </m:t>
                      </m:r>
                      <m:r>
                        <w:rPr>
                          <w:rFonts w:ascii="Cambria Math" w:hAnsi="Cambria Math" w:cs="Times New Roman"/>
                          <w:szCs w:val="22"/>
                        </w:rPr>
                        <m:t>hg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2"/>
                        </w:rPr>
                        <m:t xml:space="preserve"> is the downstream of 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hg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Cs w:val="22"/>
                        </w:rPr>
                        <m:t>)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Cs w:val="22"/>
                        </w:rPr>
                        <m:t>&amp;hg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2"/>
                        </w:rPr>
                        <m:t xml:space="preserve">    </m:t>
                      </m:r>
                      <m:r>
                        <w:rPr>
                          <w:rFonts w:ascii="Cambria Math" w:hAnsi="Cambria Math" w:cs="Times New Roman"/>
                          <w:szCs w:val="22"/>
                        </w:rPr>
                        <m:t>(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2"/>
                        </w:rPr>
                        <m:t>if</m:t>
                      </m:r>
                      <m:r>
                        <w:rPr>
                          <w:rFonts w:ascii="Cambria Math" w:hAnsi="Cambria Math" w:cs="Times New Roman"/>
                          <w:szCs w:val="22"/>
                        </w:rPr>
                        <m:t xml:space="preserve"> hg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Cs w:val="22"/>
                        </w:rPr>
                        <m:t>is not the downstream of</m:t>
                      </m:r>
                      <m:r>
                        <w:rPr>
                          <w:rFonts w:ascii="Cambria Math" w:hAnsi="Cambria Math" w:cs="Times New Roman"/>
                          <w:szCs w:val="22"/>
                        </w:rPr>
                        <m:t xml:space="preserve"> 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hg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Cs w:val="22"/>
                        </w:rPr>
                        <m:t>)</m:t>
                      </m:r>
                    </m:e>
                  </m:eqArr>
                </m:e>
              </m:d>
              <m:r>
                <w:rPr>
                  <w:rFonts w:ascii="Cambria Math" w:hAnsi="Cambria Math" w:cs="Times New Roman"/>
                  <w:szCs w:val="22"/>
                </w:rPr>
                <m:t>,hg∈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Cs w:val="22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szCs w:val="22"/>
                    </w:rPr>
                    <m:t>1</m:t>
                  </m:r>
                </m:sub>
              </m:sSub>
            </m:e>
          </m:d>
        </m:oMath>
      </m:oMathPara>
    </w:p>
    <w:p w:rsidR="009B2292" w:rsidRPr="00234152" w:rsidRDefault="009B2292" w:rsidP="009B2292">
      <w:pPr>
        <w:spacing w:line="480" w:lineRule="auto"/>
        <w:ind w:firstLine="240"/>
        <w:jc w:val="both"/>
        <w:rPr>
          <w:rFonts w:ascii="Times New Roman" w:hAnsi="Times New Roman" w:cs="Times New Roman"/>
          <w:szCs w:val="22"/>
        </w:rPr>
      </w:pPr>
    </w:p>
    <w:p w:rsidR="009B2292" w:rsidRPr="00234152" w:rsidRDefault="009B2292" w:rsidP="009B2292">
      <w:pPr>
        <w:spacing w:line="480" w:lineRule="auto"/>
        <w:ind w:firstLine="240"/>
        <w:jc w:val="both"/>
        <w:rPr>
          <w:rFonts w:ascii="Times New Roman" w:hAnsi="Times New Roman" w:cs="Times New Roman"/>
          <w:szCs w:val="22"/>
        </w:rPr>
      </w:pPr>
      <w:r w:rsidRPr="00234152">
        <w:rPr>
          <w:rFonts w:ascii="Times New Roman" w:hAnsi="Times New Roman" w:cs="Times New Roman"/>
          <w:szCs w:val="22"/>
        </w:rPr>
        <w:t xml:space="preserve">Next, replace the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hg</m:t>
            </m:r>
          </m:e>
          <m:sub>
            <m:r>
              <w:rPr>
                <w:rFonts w:ascii="Cambria Math" w:hAnsi="Cambria Math" w:cs="Times New Roman"/>
                <w:szCs w:val="22"/>
              </w:rPr>
              <m:t>m</m:t>
            </m:r>
          </m:sub>
        </m:sSub>
      </m:oMath>
      <w:r w:rsidRPr="00234152">
        <w:rPr>
          <w:rFonts w:ascii="Times New Roman" w:hAnsi="Times New Roman" w:cs="Times New Roman"/>
          <w:szCs w:val="22"/>
        </w:rPr>
        <w:t xml:space="preserve"> to newer one step by step if its upstream haplogroup exists:</w:t>
      </w:r>
    </w:p>
    <w:p w:rsidR="009B2292" w:rsidRPr="00234152" w:rsidRDefault="009B2292" w:rsidP="009B2292">
      <w:pPr>
        <w:spacing w:line="480" w:lineRule="auto"/>
        <w:ind w:firstLine="240"/>
        <w:jc w:val="both"/>
        <w:rPr>
          <w:rFonts w:ascii="Times New Roman" w:hAnsi="Times New Roman" w:cs="Times New Roman"/>
          <w:szCs w:val="22"/>
        </w:rPr>
      </w:pPr>
    </w:p>
    <w:p w:rsidR="009B2292" w:rsidRPr="00234152" w:rsidRDefault="00F031AA" w:rsidP="009B2292">
      <w:pPr>
        <w:spacing w:line="480" w:lineRule="auto"/>
        <w:jc w:val="both"/>
        <w:rPr>
          <w:rFonts w:ascii="Times New Roman" w:hAnsi="Times New Roman" w:cs="Times New Roman"/>
          <w:szCs w:val="22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Cs w:val="22"/>
                </w:rPr>
              </m:ctrlPr>
            </m:sSubPr>
            <m:e>
              <m:r>
                <w:rPr>
                  <w:rFonts w:ascii="Cambria Math" w:hAnsi="Cambria Math" w:cs="Times New Roman"/>
                  <w:szCs w:val="22"/>
                </w:rPr>
                <m:t>M</m:t>
              </m:r>
            </m:e>
            <m:sub>
              <m:r>
                <w:rPr>
                  <w:rFonts w:ascii="Cambria Math" w:hAnsi="Cambria Math" w:cs="Times New Roman"/>
                  <w:szCs w:val="22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Cs w:val="22"/>
            </w:rPr>
            <m:t>:</m:t>
          </m:r>
          <m:r>
            <w:rPr>
              <w:rFonts w:ascii="Cambria Math" w:hAnsi="Cambria Math" w:cs="Times New Roman"/>
              <w:szCs w:val="22"/>
            </w:rPr>
            <m:t>=</m:t>
          </m:r>
          <m:nary>
            <m:naryPr>
              <m:chr m:val="⋃"/>
              <m:limLoc m:val="subSup"/>
              <m:ctrlPr>
                <w:rPr>
                  <w:rFonts w:ascii="Cambria Math" w:hAnsi="Cambria Math" w:cs="Times New Roman"/>
                  <w:i/>
                  <w:szCs w:val="22"/>
                </w:rPr>
              </m:ctrlPr>
            </m:naryPr>
            <m:sub>
              <m:r>
                <w:rPr>
                  <w:rFonts w:ascii="Cambria Math" w:hAnsi="Cambria Math" w:cs="Times New Roman"/>
                  <w:szCs w:val="22"/>
                </w:rPr>
                <m:t>j=1</m:t>
              </m:r>
            </m:sub>
            <m:sup>
              <m:sSub>
                <m:sSubPr>
                  <m:ctrlPr>
                    <w:rPr>
                      <w:rFonts w:ascii="Cambria Math" w:hAnsi="Cambria Math" w:cs="Times New Roman"/>
                      <w:i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Cs w:val="22"/>
                    </w:rPr>
                    <m:t>r</m:t>
                  </m:r>
                </m:e>
                <m:sub>
                  <m:r>
                    <w:rPr>
                      <w:rFonts w:ascii="Cambria Math" w:hAnsi="Cambria Math" w:cs="Times New Roman"/>
                      <w:szCs w:val="22"/>
                    </w:rPr>
                    <m:t>m</m:t>
                  </m:r>
                </m:sub>
              </m:sSub>
              <m:r>
                <w:rPr>
                  <w:rFonts w:ascii="Cambria Math" w:hAnsi="Cambria Math" w:cs="Times New Roman"/>
                  <w:szCs w:val="22"/>
                </w:rPr>
                <m:t>-1</m:t>
              </m:r>
            </m:sup>
            <m:e>
              <m:d>
                <m:dPr>
                  <m:begChr m:val="{"/>
                  <m:endChr m:val="}"/>
                  <m:ctrlPr>
                    <w:rPr>
                      <w:rFonts w:ascii="Cambria Math" w:hAnsi="Cambria Math" w:cs="Times New Roman"/>
                      <w:i/>
                      <w:szCs w:val="22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Cs w:val="22"/>
                        </w:rPr>
                        <m:t>hg'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Cs w:val="22"/>
                        </w:rPr>
                        <m:t>'</m:t>
                      </m:r>
                    </m:sup>
                  </m:sSup>
                </m:e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Cs w:val="22"/>
                        </w:rPr>
                        <m:t xml:space="preserve"> hg'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Cs w:val="22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 w:cs="Times New Roman"/>
                      <w:szCs w:val="22"/>
                    </w:rPr>
                    <m:t>=</m:t>
                  </m:r>
                  <m:d>
                    <m:dPr>
                      <m:begChr m:val="{"/>
                      <m:endChr m:val=""/>
                      <m:ctrlPr>
                        <w:rPr>
                          <w:rFonts w:ascii="Cambria Math" w:hAnsi="Cambria Math" w:cs="Times New Roman"/>
                          <w:szCs w:val="22"/>
                        </w:rPr>
                      </m:ctrlPr>
                    </m:dPr>
                    <m:e>
                      <m:eqArr>
                        <m:eqArrPr>
                          <m:ctrlPr>
                            <w:rPr>
                              <w:rFonts w:ascii="Cambria Math" w:hAnsi="Cambria Math" w:cs="Times New Roman"/>
                              <w:szCs w:val="22"/>
                            </w:rPr>
                          </m:ctrlPr>
                        </m:eqArrPr>
                        <m:e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&amp;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Cs w:val="22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 w:cs="Times New Roman"/>
                                  <w:szCs w:val="22"/>
                                </w:rPr>
                                <m:t>hg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Cs w:val="22"/>
                                </w:rPr>
                                <m:t>r=j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 w:cs="Times New Roman"/>
                                  <w:szCs w:val="22"/>
                                </w:rPr>
                                <m:t>'</m:t>
                              </m:r>
                            </m:sup>
                          </m:sSubSup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 xml:space="preserve"> </m:t>
                          </m:r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szCs w:val="22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Cs w:val="22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Cs w:val="22"/>
                                    </w:rPr>
                                    <m:t>hg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Cs w:val="22"/>
                                    </w:rPr>
                                    <m:t>'</m:t>
                                  </m:r>
                                </m:sup>
                              </m:s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Cs w:val="22"/>
                                </w:rPr>
                                <m:t>=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Cs w:val="22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Cs w:val="22"/>
                                    </w:rPr>
                                    <m:t>hg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Cs w:val="22"/>
                                    </w:rPr>
                                    <m:t>m</m:t>
                                  </m:r>
                                </m:sub>
                              </m:sSub>
                            </m:e>
                          </m:d>
                        </m:e>
                        <m:e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&amp;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Cs w:val="22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 w:cs="Times New Roman"/>
                                  <w:szCs w:val="22"/>
                                </w:rPr>
                                <m:t>hg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 w:cs="Times New Roman"/>
                                  <w:szCs w:val="22"/>
                                </w:rPr>
                                <m:t>'</m:t>
                              </m:r>
                            </m:sup>
                          </m:s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Cs w:val="22"/>
                            </w:rPr>
                            <m:t xml:space="preserve">     </m:t>
                          </m:r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szCs w:val="22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Cs w:val="22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Cs w:val="22"/>
                                    </w:rPr>
                                    <m:t>hg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 w:cs="Times New Roman"/>
                                      <w:szCs w:val="22"/>
                                    </w:rPr>
                                    <m:t>'</m:t>
                                  </m:r>
                                </m:sup>
                              </m:sSup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Cs w:val="22"/>
                                </w:rPr>
                                <m:t>≠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Cs w:val="22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Cs w:val="22"/>
                                    </w:rPr>
                                    <m:t>hg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 w:cs="Times New Roman"/>
                                      <w:szCs w:val="22"/>
                                    </w:rPr>
                                    <m:t>m</m:t>
                                  </m:r>
                                </m:sub>
                              </m:sSub>
                            </m:e>
                          </m:d>
                        </m:e>
                      </m:eqArr>
                    </m:e>
                  </m:d>
                  <m:r>
                    <w:rPr>
                      <w:rFonts w:ascii="Cambria Math" w:hAnsi="Cambria Math" w:cs="Times New Roman"/>
                      <w:szCs w:val="22"/>
                    </w:rPr>
                    <m:t>,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Cs w:val="22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Cs w:val="22"/>
                        </w:rPr>
                        <m:t>hg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Cs w:val="22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 w:cs="Times New Roman"/>
                      <w:szCs w:val="22"/>
                    </w:rPr>
                    <m:t>∈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Cs w:val="22"/>
                        </w:rPr>
                      </m:ctrlPr>
                    </m:sSub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2</m:t>
                          </m:r>
                        </m:sub>
                      </m:sSub>
                    </m:e>
                    <m:sub>
                      <m:r>
                        <w:rPr>
                          <w:rFonts w:ascii="Cambria Math" w:hAnsi="Cambria Math" w:cs="Times New Roman"/>
                          <w:szCs w:val="22"/>
                        </w:rPr>
                        <m:t>(r=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Cs w:val="22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Cs w:val="22"/>
                        </w:rPr>
                        <m:t>-j)</m:t>
                      </m:r>
                    </m:sub>
                  </m:sSub>
                </m:e>
              </m:d>
            </m:e>
          </m:nary>
        </m:oMath>
      </m:oMathPara>
    </w:p>
    <w:p w:rsidR="009B2292" w:rsidRPr="00234152" w:rsidRDefault="009B2292" w:rsidP="009B2292">
      <w:pPr>
        <w:spacing w:line="480" w:lineRule="auto"/>
        <w:jc w:val="both"/>
        <w:rPr>
          <w:rFonts w:ascii="Times New Roman" w:hAnsi="Times New Roman" w:cs="Times New Roman"/>
          <w:szCs w:val="22"/>
        </w:rPr>
      </w:pPr>
    </w:p>
    <w:p w:rsidR="009B2292" w:rsidRPr="00234152" w:rsidRDefault="009B2292" w:rsidP="009B2292">
      <w:pPr>
        <w:spacing w:line="480" w:lineRule="auto"/>
        <w:ind w:firstLine="420"/>
        <w:jc w:val="both"/>
        <w:rPr>
          <w:rFonts w:ascii="Times New Roman" w:hAnsi="Times New Roman" w:cs="Times New Roman"/>
          <w:szCs w:val="22"/>
        </w:rPr>
      </w:pPr>
      <w:r w:rsidRPr="00234152">
        <w:rPr>
          <w:rFonts w:ascii="Times New Roman" w:hAnsi="Times New Roman" w:cs="Times New Roman"/>
          <w:szCs w:val="22"/>
        </w:rPr>
        <w:t xml:space="preserve">Finally, remove the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hg</m:t>
            </m:r>
          </m:e>
          <m:sub>
            <m:r>
              <w:rPr>
                <w:rFonts w:ascii="Cambria Math" w:hAnsi="Cambria Math" w:cs="Times New Roman"/>
                <w:szCs w:val="22"/>
              </w:rPr>
              <m:t>m</m:t>
            </m:r>
          </m:sub>
        </m:sSub>
      </m:oMath>
      <w:r w:rsidRPr="00234152">
        <w:rPr>
          <w:rFonts w:ascii="Times New Roman" w:hAnsi="Times New Roman" w:cs="Times New Roman"/>
          <w:szCs w:val="22"/>
        </w:rPr>
        <w:t xml:space="preserve"> and the haplogroups that have been replaced to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hg</m:t>
            </m:r>
          </m:e>
          <m:sub>
            <m:r>
              <w:rPr>
                <w:rFonts w:ascii="Cambria Math" w:hAnsi="Cambria Math" w:cs="Times New Roman"/>
                <w:szCs w:val="22"/>
              </w:rPr>
              <m:t>m</m:t>
            </m:r>
          </m:sub>
        </m:sSub>
      </m:oMath>
      <w:r>
        <w:rPr>
          <w:rFonts w:ascii="Times New Roman" w:hAnsi="Times New Roman" w:cs="Times New Roman"/>
          <w:szCs w:val="22"/>
        </w:rPr>
        <w:t xml:space="preserve">, </w:t>
      </w:r>
      <w:r w:rsidRPr="00234152">
        <w:rPr>
          <w:rFonts w:ascii="Times New Roman" w:hAnsi="Times New Roman" w:cs="Times New Roman"/>
          <w:szCs w:val="22"/>
        </w:rPr>
        <w:t xml:space="preserve">and repeat the second step from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M</m:t>
            </m:r>
          </m:e>
          <m:sub>
            <m:r>
              <w:rPr>
                <w:rFonts w:ascii="Cambria Math" w:hAnsi="Cambria Math" w:cs="Times New Roman"/>
                <w:szCs w:val="22"/>
              </w:rPr>
              <m:t>3</m:t>
            </m:r>
          </m:sub>
        </m:sSub>
      </m:oMath>
      <w:r w:rsidRPr="00234152">
        <w:rPr>
          <w:rFonts w:ascii="Times New Roman" w:hAnsi="Times New Roman" w:cs="Times New Roman"/>
          <w:szCs w:val="22"/>
        </w:rPr>
        <w:t xml:space="preserve"> until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M</m:t>
            </m:r>
          </m:e>
          <m:sub>
            <m:r>
              <w:rPr>
                <w:rFonts w:ascii="Cambria Math" w:hAnsi="Cambria Math" w:cs="Times New Roman"/>
                <w:szCs w:val="22"/>
              </w:rPr>
              <m:t>n</m:t>
            </m:r>
          </m:sub>
        </m:sSub>
        <m:r>
          <w:rPr>
            <w:rFonts w:ascii="Cambria Math" w:hAnsi="Cambria Math" w:cs="Times New Roman"/>
            <w:szCs w:val="22"/>
          </w:rPr>
          <m:t>= ∅</m:t>
        </m:r>
      </m:oMath>
      <w:r w:rsidRPr="00234152">
        <w:rPr>
          <w:rFonts w:ascii="Times New Roman" w:hAnsi="Times New Roman" w:cs="Times New Roman"/>
          <w:szCs w:val="22"/>
        </w:rPr>
        <w:t>.</w:t>
      </w:r>
    </w:p>
    <w:p w:rsidR="009B2292" w:rsidRPr="00234152" w:rsidRDefault="009B2292" w:rsidP="009B2292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234152">
        <w:rPr>
          <w:rFonts w:ascii="Times New Roman" w:hAnsi="Times New Roman" w:cs="Times New Roman"/>
          <w:b/>
        </w:rPr>
        <w:tab/>
      </w:r>
      <w:r w:rsidRPr="00234152">
        <w:rPr>
          <w:rFonts w:ascii="Times New Roman" w:hAnsi="Times New Roman" w:cs="Times New Roman"/>
          <w:szCs w:val="22"/>
        </w:rPr>
        <w:t xml:space="preserve">3.Get all the </w:t>
      </w:r>
      <m:oMath>
        <m:sSub>
          <m:sSubPr>
            <m:ctrlPr>
              <w:rPr>
                <w:rFonts w:ascii="Cambria Math" w:hAnsi="Cambria Math" w:cs="Times New Roman"/>
                <w:i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Cs w:val="22"/>
              </w:rPr>
              <m:t>hg</m:t>
            </m:r>
          </m:e>
          <m:sub>
            <m:r>
              <w:rPr>
                <w:rFonts w:ascii="Cambria Math" w:hAnsi="Cambria Math" w:cs="Times New Roman"/>
                <w:szCs w:val="22"/>
              </w:rPr>
              <m:t>m</m:t>
            </m:r>
          </m:sub>
        </m:sSub>
      </m:oMath>
      <w:r w:rsidRPr="00234152">
        <w:rPr>
          <w:rFonts w:ascii="Times New Roman" w:hAnsi="Times New Roman" w:cs="Times New Roman"/>
          <w:szCs w:val="22"/>
        </w:rPr>
        <w:t xml:space="preserve"> in each second step as haplogroups to perform clustering analysis.</w:t>
      </w:r>
    </w:p>
    <w:p w:rsidR="00FA4855" w:rsidRDefault="008B50DF" w:rsidP="008B50DF">
      <w:pPr>
        <w:spacing w:line="480" w:lineRule="auto"/>
        <w:jc w:val="both"/>
        <w:rPr>
          <w:rFonts w:ascii="Times New Roman" w:hAnsi="Times New Roman" w:cs="Times New Roman"/>
          <w:b/>
        </w:rPr>
      </w:pPr>
      <w:r w:rsidRPr="008B50DF">
        <w:rPr>
          <w:rFonts w:ascii="Times New Roman" w:hAnsi="Times New Roman" w:cs="Times New Roman"/>
          <w:b/>
        </w:rPr>
        <w:t xml:space="preserve">Raw output of PAML </w:t>
      </w:r>
      <w:proofErr w:type="spellStart"/>
      <w:r w:rsidRPr="008B50DF">
        <w:rPr>
          <w:rFonts w:ascii="Times New Roman" w:hAnsi="Times New Roman" w:cs="Times New Roman"/>
          <w:b/>
        </w:rPr>
        <w:t>mcmctree</w:t>
      </w:r>
      <w:proofErr w:type="spellEnd"/>
    </w:p>
    <w:p w:rsidR="008B50DF" w:rsidRPr="00234152" w:rsidRDefault="008B50DF" w:rsidP="008B50DF">
      <w:pPr>
        <w:spacing w:line="480" w:lineRule="auto"/>
        <w:jc w:val="both"/>
        <w:rPr>
          <w:rFonts w:ascii="Times New Roman" w:hAnsi="Times New Roman" w:cs="Times New Roman"/>
        </w:rPr>
      </w:pPr>
      <w:r w:rsidRPr="00234152">
        <w:rPr>
          <w:rFonts w:ascii="Times New Roman" w:hAnsi="Times New Roman" w:cs="Times New Roman"/>
        </w:rPr>
        <w:t xml:space="preserve">The </w:t>
      </w:r>
      <w:proofErr w:type="spellStart"/>
      <w:r w:rsidRPr="00234152">
        <w:rPr>
          <w:rFonts w:ascii="Times New Roman" w:hAnsi="Times New Roman" w:cs="Times New Roman"/>
        </w:rPr>
        <w:t>mcmctree</w:t>
      </w:r>
      <w:proofErr w:type="spellEnd"/>
      <w:r w:rsidRPr="00234152">
        <w:rPr>
          <w:rFonts w:ascii="Times New Roman" w:hAnsi="Times New Roman" w:cs="Times New Roman"/>
        </w:rPr>
        <w:t xml:space="preserve"> program outputs four files: 1) the </w:t>
      </w:r>
      <w:proofErr w:type="spellStart"/>
      <w:r w:rsidRPr="00234152">
        <w:rPr>
          <w:rFonts w:ascii="Times New Roman" w:hAnsi="Times New Roman" w:cs="Times New Roman"/>
        </w:rPr>
        <w:t>mcmc</w:t>
      </w:r>
      <w:proofErr w:type="spellEnd"/>
      <w:r w:rsidRPr="00234152">
        <w:rPr>
          <w:rFonts w:ascii="Times New Roman" w:hAnsi="Times New Roman" w:cs="Times New Roman"/>
        </w:rPr>
        <w:t xml:space="preserve"> file is the raw output of the MCMC and records the MCMC runs, 2) the out file is a summary of the running results, </w:t>
      </w:r>
      <w:r w:rsidRPr="00234152">
        <w:rPr>
          <w:rFonts w:ascii="Times New Roman" w:hAnsi="Times New Roman" w:cs="Times New Roman"/>
        </w:rPr>
        <w:lastRenderedPageBreak/>
        <w:t>3) the file “</w:t>
      </w:r>
      <w:proofErr w:type="spellStart"/>
      <w:r w:rsidRPr="00234152">
        <w:rPr>
          <w:rFonts w:ascii="Times New Roman" w:hAnsi="Times New Roman" w:cs="Times New Roman"/>
        </w:rPr>
        <w:t>SeedUsed</w:t>
      </w:r>
      <w:proofErr w:type="spellEnd"/>
      <w:r w:rsidRPr="00234152">
        <w:rPr>
          <w:rFonts w:ascii="Times New Roman" w:hAnsi="Times New Roman" w:cs="Times New Roman"/>
        </w:rPr>
        <w:t>” contains the random seed used to initialize the MCMC, 4) the file “</w:t>
      </w:r>
      <w:proofErr w:type="spellStart"/>
      <w:r w:rsidRPr="00234152">
        <w:rPr>
          <w:rFonts w:ascii="Times New Roman" w:hAnsi="Times New Roman" w:cs="Times New Roman"/>
        </w:rPr>
        <w:t>FigTree.tre</w:t>
      </w:r>
      <w:proofErr w:type="spellEnd"/>
      <w:r w:rsidRPr="00234152">
        <w:rPr>
          <w:rFonts w:ascii="Times New Roman" w:hAnsi="Times New Roman" w:cs="Times New Roman"/>
        </w:rPr>
        <w:t xml:space="preserve">” gives a posterior tree in nexus format, which can be visualized in </w:t>
      </w:r>
      <w:proofErr w:type="spellStart"/>
      <w:r w:rsidRPr="00234152">
        <w:rPr>
          <w:rFonts w:ascii="Times New Roman" w:hAnsi="Times New Roman" w:cs="Times New Roman"/>
        </w:rPr>
        <w:t>FigTree</w:t>
      </w:r>
      <w:proofErr w:type="spellEnd"/>
      <w:r w:rsidRPr="00234152">
        <w:rPr>
          <w:rFonts w:ascii="Times New Roman" w:hAnsi="Times New Roman" w:cs="Times New Roman"/>
        </w:rPr>
        <w:t xml:space="preserve"> (</w:t>
      </w:r>
      <w:hyperlink r:id="rId4" w:history="1">
        <w:r w:rsidRPr="00234152">
          <w:rPr>
            <w:rStyle w:val="a3"/>
            <w:rFonts w:ascii="Times New Roman" w:hAnsi="Times New Roman" w:cs="Times New Roman"/>
          </w:rPr>
          <w:t>http://tree.bio.ed.ac.uk/software/figtree</w:t>
        </w:r>
      </w:hyperlink>
      <w:r w:rsidRPr="00234152">
        <w:rPr>
          <w:rFonts w:ascii="Times New Roman" w:hAnsi="Times New Roman" w:cs="Times New Roman"/>
        </w:rPr>
        <w:t xml:space="preserve">). Y-LineageTracker summarizes the output results by integrating </w:t>
      </w:r>
      <w:proofErr w:type="spellStart"/>
      <w:r w:rsidRPr="00234152">
        <w:rPr>
          <w:rFonts w:ascii="Times New Roman" w:hAnsi="Times New Roman" w:cs="Times New Roman"/>
        </w:rPr>
        <w:t>mcmc</w:t>
      </w:r>
      <w:proofErr w:type="spellEnd"/>
      <w:r w:rsidRPr="00234152">
        <w:rPr>
          <w:rFonts w:ascii="Times New Roman" w:hAnsi="Times New Roman" w:cs="Times New Roman"/>
        </w:rPr>
        <w:t xml:space="preserve"> file and out file to generate a new output file containing the estimated time of each tree node.</w:t>
      </w:r>
    </w:p>
    <w:p w:rsidR="0003209B" w:rsidRPr="00234152" w:rsidRDefault="0003209B" w:rsidP="0003209B">
      <w:pPr>
        <w:spacing w:line="48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Platform testing</w:t>
      </w:r>
    </w:p>
    <w:p w:rsidR="008B50DF" w:rsidRPr="00594FC5" w:rsidRDefault="00835F34" w:rsidP="00835F34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Because</w:t>
      </w:r>
      <w:r w:rsidRPr="00835F34">
        <w:rPr>
          <w:rFonts w:ascii="Times New Roman" w:hAnsi="Times New Roman" w:cs="Times New Roman"/>
        </w:rPr>
        <w:t xml:space="preserve"> Python is </w:t>
      </w:r>
      <w:r w:rsidR="00276F92">
        <w:rPr>
          <w:rFonts w:ascii="Times New Roman" w:hAnsi="Times New Roman" w:cs="Times New Roman"/>
        </w:rPr>
        <w:t xml:space="preserve">a </w:t>
      </w:r>
      <w:r w:rsidRPr="00835F34">
        <w:rPr>
          <w:rFonts w:ascii="Times New Roman" w:hAnsi="Times New Roman" w:cs="Times New Roman"/>
        </w:rPr>
        <w:t xml:space="preserve">cross-platform language, we </w:t>
      </w:r>
      <w:r w:rsidR="00DB200C">
        <w:rPr>
          <w:rFonts w:ascii="Times New Roman" w:hAnsi="Times New Roman" w:cs="Times New Roman"/>
        </w:rPr>
        <w:t xml:space="preserve">expect </w:t>
      </w:r>
      <w:r w:rsidRPr="00835F34">
        <w:rPr>
          <w:rFonts w:ascii="Times New Roman" w:hAnsi="Times New Roman" w:cs="Times New Roman"/>
        </w:rPr>
        <w:t xml:space="preserve">that Y-LineageTracker can run </w:t>
      </w:r>
      <w:r w:rsidR="00300FA4">
        <w:rPr>
          <w:rFonts w:ascii="Times New Roman" w:hAnsi="Times New Roman" w:cs="Times New Roman"/>
        </w:rPr>
        <w:t xml:space="preserve">on </w:t>
      </w:r>
      <w:r w:rsidR="00300FA4">
        <w:rPr>
          <w:rFonts w:ascii="Times New Roman" w:hAnsi="Times New Roman" w:cs="Times New Roman" w:hint="eastAsia"/>
        </w:rPr>
        <w:t>the</w:t>
      </w:r>
      <w:r w:rsidRPr="00835F34">
        <w:rPr>
          <w:rFonts w:ascii="Times New Roman" w:hAnsi="Times New Roman" w:cs="Times New Roman"/>
        </w:rPr>
        <w:t xml:space="preserve"> </w:t>
      </w:r>
      <w:r w:rsidR="00276F92">
        <w:rPr>
          <w:rFonts w:ascii="Times New Roman" w:hAnsi="Times New Roman" w:cs="Times New Roman"/>
        </w:rPr>
        <w:t xml:space="preserve">most commonly used operating </w:t>
      </w:r>
      <w:r w:rsidRPr="00835F34">
        <w:rPr>
          <w:rFonts w:ascii="Times New Roman" w:hAnsi="Times New Roman" w:cs="Times New Roman"/>
        </w:rPr>
        <w:t xml:space="preserve">systems. </w:t>
      </w:r>
      <w:r w:rsidR="00276F92">
        <w:rPr>
          <w:rFonts w:ascii="Times New Roman" w:hAnsi="Times New Roman" w:cs="Times New Roman"/>
        </w:rPr>
        <w:t>T</w:t>
      </w:r>
      <w:r w:rsidRPr="00835F34">
        <w:rPr>
          <w:rFonts w:ascii="Times New Roman" w:hAnsi="Times New Roman" w:cs="Times New Roman"/>
        </w:rPr>
        <w:t>o confirm that Y-</w:t>
      </w:r>
      <w:r w:rsidR="00276F92" w:rsidRPr="00835F34">
        <w:rPr>
          <w:rFonts w:ascii="Times New Roman" w:hAnsi="Times New Roman" w:cs="Times New Roman"/>
        </w:rPr>
        <w:t>LineageTracker</w:t>
      </w:r>
      <w:r w:rsidRPr="00835F34">
        <w:rPr>
          <w:rFonts w:ascii="Times New Roman" w:hAnsi="Times New Roman" w:cs="Times New Roman"/>
        </w:rPr>
        <w:t xml:space="preserve"> can run on common platforms, we tested Y-</w:t>
      </w:r>
      <w:r w:rsidR="00276F92" w:rsidRPr="00835F34">
        <w:rPr>
          <w:rFonts w:ascii="Times New Roman" w:hAnsi="Times New Roman" w:cs="Times New Roman"/>
        </w:rPr>
        <w:t>LineageTracker</w:t>
      </w:r>
      <w:r w:rsidRPr="00835F34">
        <w:rPr>
          <w:rFonts w:ascii="Times New Roman" w:hAnsi="Times New Roman" w:cs="Times New Roman"/>
        </w:rPr>
        <w:t xml:space="preserve"> on Windows (Win7), Linux (Red Hat 6.3) and macOS (Mojave 10.14.6).</w:t>
      </w:r>
      <w:r w:rsidR="00BE7255">
        <w:rPr>
          <w:rFonts w:ascii="Times New Roman" w:hAnsi="Times New Roman" w:cs="Times New Roman"/>
        </w:rPr>
        <w:t xml:space="preserve"> </w:t>
      </w:r>
      <w:r w:rsidR="00594FC5">
        <w:rPr>
          <w:rFonts w:ascii="Times New Roman" w:hAnsi="Times New Roman" w:cs="Times New Roman"/>
        </w:rPr>
        <w:t>Y-LineageTracker provides</w:t>
      </w:r>
      <w:r w:rsidR="00594FC5">
        <w:rPr>
          <w:rFonts w:ascii="Times New Roman" w:hAnsi="Times New Roman" w:cs="Times New Roman" w:hint="eastAsia"/>
        </w:rPr>
        <w:t xml:space="preserve"> </w:t>
      </w:r>
      <w:r w:rsidRPr="00835F34">
        <w:rPr>
          <w:rFonts w:ascii="Times New Roman" w:hAnsi="Times New Roman" w:cs="Times New Roman"/>
        </w:rPr>
        <w:t xml:space="preserve">the command </w:t>
      </w:r>
      <w:r w:rsidR="00276F92" w:rsidRPr="00276F92">
        <w:rPr>
          <w:rFonts w:ascii="Times New Roman" w:hAnsi="Times New Roman" w:cs="Times New Roman"/>
          <w:i/>
        </w:rPr>
        <w:t>LineageTracker</w:t>
      </w:r>
      <w:r w:rsidRPr="00276F92">
        <w:rPr>
          <w:rFonts w:ascii="Times New Roman" w:hAnsi="Times New Roman" w:cs="Times New Roman"/>
          <w:i/>
        </w:rPr>
        <w:t xml:space="preserve"> test </w:t>
      </w:r>
      <w:r w:rsidR="00594FC5">
        <w:rPr>
          <w:rFonts w:ascii="Times New Roman" w:hAnsi="Times New Roman" w:cs="Times New Roman"/>
        </w:rPr>
        <w:t xml:space="preserve">to check whether the program </w:t>
      </w:r>
      <w:r w:rsidR="00F031AA">
        <w:rPr>
          <w:rFonts w:ascii="Times New Roman" w:hAnsi="Times New Roman" w:cs="Times New Roman"/>
        </w:rPr>
        <w:t xml:space="preserve">is able to </w:t>
      </w:r>
      <w:r w:rsidR="00594FC5">
        <w:rPr>
          <w:rFonts w:ascii="Times New Roman" w:hAnsi="Times New Roman" w:cs="Times New Roman"/>
        </w:rPr>
        <w:t xml:space="preserve">run correctly, </w:t>
      </w:r>
      <w:r w:rsidR="00594FC5">
        <w:rPr>
          <w:rFonts w:ascii="Times New Roman" w:hAnsi="Times New Roman" w:cs="Times New Roman"/>
        </w:rPr>
        <w:t>t</w:t>
      </w:r>
      <w:r w:rsidR="00594FC5" w:rsidRPr="00835F34">
        <w:rPr>
          <w:rFonts w:ascii="Times New Roman" w:hAnsi="Times New Roman" w:cs="Times New Roman"/>
        </w:rPr>
        <w:t xml:space="preserve">his command </w:t>
      </w:r>
      <w:r w:rsidR="00F031AA">
        <w:rPr>
          <w:rFonts w:ascii="Times New Roman" w:hAnsi="Times New Roman" w:cs="Times New Roman"/>
        </w:rPr>
        <w:t>can</w:t>
      </w:r>
      <w:r w:rsidR="00594FC5">
        <w:rPr>
          <w:rFonts w:ascii="Times New Roman" w:hAnsi="Times New Roman" w:cs="Times New Roman"/>
        </w:rPr>
        <w:t xml:space="preserve"> test</w:t>
      </w:r>
      <w:r w:rsidR="00594FC5" w:rsidRPr="00835F34">
        <w:rPr>
          <w:rFonts w:ascii="Times New Roman" w:hAnsi="Times New Roman" w:cs="Times New Roman"/>
        </w:rPr>
        <w:t xml:space="preserve"> </w:t>
      </w:r>
      <w:r w:rsidR="00594FC5">
        <w:rPr>
          <w:rFonts w:ascii="Times New Roman" w:hAnsi="Times New Roman" w:cs="Times New Roman"/>
        </w:rPr>
        <w:t>most</w:t>
      </w:r>
      <w:r w:rsidR="00594FC5" w:rsidRPr="00835F34">
        <w:rPr>
          <w:rFonts w:ascii="Times New Roman" w:hAnsi="Times New Roman" w:cs="Times New Roman"/>
        </w:rPr>
        <w:t xml:space="preserve"> </w:t>
      </w:r>
      <w:r w:rsidR="00594FC5">
        <w:rPr>
          <w:rFonts w:ascii="Times New Roman" w:hAnsi="Times New Roman" w:cs="Times New Roman"/>
        </w:rPr>
        <w:t>functions implemented in</w:t>
      </w:r>
      <w:r w:rsidR="00594FC5" w:rsidRPr="00835F34">
        <w:rPr>
          <w:rFonts w:ascii="Times New Roman" w:hAnsi="Times New Roman" w:cs="Times New Roman"/>
        </w:rPr>
        <w:t xml:space="preserve"> Y-LineageTracker with the </w:t>
      </w:r>
      <w:r w:rsidR="00594FC5">
        <w:rPr>
          <w:rFonts w:ascii="Times New Roman" w:hAnsi="Times New Roman" w:cs="Times New Roman"/>
        </w:rPr>
        <w:t xml:space="preserve">toy </w:t>
      </w:r>
      <w:r w:rsidR="00594FC5" w:rsidRPr="00835F34">
        <w:rPr>
          <w:rFonts w:ascii="Times New Roman" w:hAnsi="Times New Roman" w:cs="Times New Roman"/>
        </w:rPr>
        <w:t xml:space="preserve">data provided by </w:t>
      </w:r>
      <w:r w:rsidR="00594FC5">
        <w:rPr>
          <w:rFonts w:ascii="Times New Roman" w:hAnsi="Times New Roman" w:cs="Times New Roman"/>
        </w:rPr>
        <w:t>itself</w:t>
      </w:r>
      <w:r w:rsidR="00594FC5">
        <w:rPr>
          <w:rFonts w:ascii="Times New Roman" w:hAnsi="Times New Roman" w:cs="Times New Roman"/>
        </w:rPr>
        <w:t xml:space="preserve">. </w:t>
      </w:r>
      <w:r w:rsidR="00684C43">
        <w:rPr>
          <w:rFonts w:ascii="Times New Roman" w:hAnsi="Times New Roman" w:cs="Times New Roman"/>
        </w:rPr>
        <w:t xml:space="preserve">As a result, </w:t>
      </w:r>
      <w:r w:rsidR="00684C43" w:rsidRPr="00684C43">
        <w:rPr>
          <w:rFonts w:ascii="Times New Roman" w:hAnsi="Times New Roman" w:cs="Times New Roman"/>
        </w:rPr>
        <w:t xml:space="preserve">Y-LineageTracker can be successfully installed </w:t>
      </w:r>
      <w:r w:rsidR="00F031AA">
        <w:rPr>
          <w:rFonts w:ascii="Times New Roman" w:hAnsi="Times New Roman" w:cs="Times New Roman"/>
        </w:rPr>
        <w:t xml:space="preserve">via </w:t>
      </w:r>
      <w:proofErr w:type="spellStart"/>
      <w:r w:rsidR="00F031AA">
        <w:rPr>
          <w:rFonts w:ascii="Times New Roman" w:hAnsi="Times New Roman" w:cs="Times New Roman"/>
        </w:rPr>
        <w:t>PyPI</w:t>
      </w:r>
      <w:proofErr w:type="spellEnd"/>
      <w:r w:rsidR="00F031AA">
        <w:rPr>
          <w:rFonts w:ascii="Times New Roman" w:hAnsi="Times New Roman" w:cs="Times New Roman"/>
        </w:rPr>
        <w:t xml:space="preserve"> </w:t>
      </w:r>
      <w:r w:rsidR="00684C43">
        <w:rPr>
          <w:rFonts w:ascii="Times New Roman" w:hAnsi="Times New Roman" w:cs="Times New Roman"/>
        </w:rPr>
        <w:t xml:space="preserve">and </w:t>
      </w:r>
      <w:r w:rsidR="00F031AA">
        <w:rPr>
          <w:rFonts w:ascii="Times New Roman" w:hAnsi="Times New Roman" w:cs="Times New Roman"/>
        </w:rPr>
        <w:t xml:space="preserve">run </w:t>
      </w:r>
      <w:r w:rsidR="00F031AA">
        <w:rPr>
          <w:rFonts w:ascii="Times New Roman" w:hAnsi="Times New Roman" w:cs="Times New Roman"/>
        </w:rPr>
        <w:t>testing command</w:t>
      </w:r>
      <w:r w:rsidR="00F031AA">
        <w:rPr>
          <w:rFonts w:ascii="Times New Roman" w:hAnsi="Times New Roman" w:cs="Times New Roman"/>
        </w:rPr>
        <w:t xml:space="preserve"> correctly</w:t>
      </w:r>
      <w:r w:rsidR="00684C43">
        <w:rPr>
          <w:rFonts w:ascii="Times New Roman" w:hAnsi="Times New Roman" w:cs="Times New Roman"/>
        </w:rPr>
        <w:t xml:space="preserve"> </w:t>
      </w:r>
      <w:r w:rsidR="00684C43" w:rsidRPr="00684C43">
        <w:rPr>
          <w:rFonts w:ascii="Times New Roman" w:hAnsi="Times New Roman" w:cs="Times New Roman"/>
        </w:rPr>
        <w:t xml:space="preserve">on </w:t>
      </w:r>
      <w:r w:rsidR="00F031AA" w:rsidRPr="00684C43">
        <w:rPr>
          <w:rFonts w:ascii="Times New Roman" w:hAnsi="Times New Roman" w:cs="Times New Roman"/>
        </w:rPr>
        <w:t>these three platforms</w:t>
      </w:r>
      <w:r w:rsidR="00684C43" w:rsidRPr="00684C43">
        <w:rPr>
          <w:rFonts w:ascii="Times New Roman" w:hAnsi="Times New Roman" w:cs="Times New Roman"/>
        </w:rPr>
        <w:t>.</w:t>
      </w:r>
      <w:r w:rsidR="00684C43">
        <w:rPr>
          <w:rFonts w:ascii="Times New Roman" w:hAnsi="Times New Roman" w:cs="Times New Roman"/>
        </w:rPr>
        <w:t xml:space="preserve"> </w:t>
      </w:r>
      <w:r w:rsidR="00276F92">
        <w:rPr>
          <w:rFonts w:ascii="Times New Roman" w:hAnsi="Times New Roman" w:cs="Times New Roman"/>
        </w:rPr>
        <w:t>Our</w:t>
      </w:r>
      <w:r w:rsidRPr="00835F34">
        <w:rPr>
          <w:rFonts w:ascii="Times New Roman" w:hAnsi="Times New Roman" w:cs="Times New Roman"/>
        </w:rPr>
        <w:t xml:space="preserve"> test</w:t>
      </w:r>
      <w:r w:rsidR="00276F92">
        <w:rPr>
          <w:rFonts w:ascii="Times New Roman" w:hAnsi="Times New Roman" w:cs="Times New Roman"/>
        </w:rPr>
        <w:t>ing</w:t>
      </w:r>
      <w:r w:rsidRPr="00835F34">
        <w:rPr>
          <w:rFonts w:ascii="Times New Roman" w:hAnsi="Times New Roman" w:cs="Times New Roman"/>
        </w:rPr>
        <w:t xml:space="preserve"> results support the conclusion that Y-</w:t>
      </w:r>
      <w:r w:rsidR="00276F92" w:rsidRPr="00835F34">
        <w:rPr>
          <w:rFonts w:ascii="Times New Roman" w:hAnsi="Times New Roman" w:cs="Times New Roman"/>
        </w:rPr>
        <w:t>LineageTracker</w:t>
      </w:r>
      <w:r w:rsidRPr="00835F34">
        <w:rPr>
          <w:rFonts w:ascii="Times New Roman" w:hAnsi="Times New Roman" w:cs="Times New Roman"/>
        </w:rPr>
        <w:t xml:space="preserve"> can run on Windows, Linux and macOS.</w:t>
      </w:r>
    </w:p>
    <w:sectPr w:rsidR="008B50DF" w:rsidRPr="00594FC5" w:rsidSect="004657CF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292"/>
    <w:rsid w:val="0003209B"/>
    <w:rsid w:val="00076D27"/>
    <w:rsid w:val="000B0ED7"/>
    <w:rsid w:val="001A289B"/>
    <w:rsid w:val="001D5E5F"/>
    <w:rsid w:val="00214D8D"/>
    <w:rsid w:val="00276F92"/>
    <w:rsid w:val="002F2567"/>
    <w:rsid w:val="00300FA4"/>
    <w:rsid w:val="00303397"/>
    <w:rsid w:val="00310B96"/>
    <w:rsid w:val="004657CF"/>
    <w:rsid w:val="004A3112"/>
    <w:rsid w:val="00507CA5"/>
    <w:rsid w:val="00517871"/>
    <w:rsid w:val="005808D3"/>
    <w:rsid w:val="00594FC5"/>
    <w:rsid w:val="005A469A"/>
    <w:rsid w:val="005E1733"/>
    <w:rsid w:val="00684C43"/>
    <w:rsid w:val="007D50AD"/>
    <w:rsid w:val="00835F34"/>
    <w:rsid w:val="008A44AB"/>
    <w:rsid w:val="008B50DF"/>
    <w:rsid w:val="008C6B0B"/>
    <w:rsid w:val="009B2143"/>
    <w:rsid w:val="009B2292"/>
    <w:rsid w:val="00A60257"/>
    <w:rsid w:val="00AE29B9"/>
    <w:rsid w:val="00B22B05"/>
    <w:rsid w:val="00BE7255"/>
    <w:rsid w:val="00CC2437"/>
    <w:rsid w:val="00D93A48"/>
    <w:rsid w:val="00DB200C"/>
    <w:rsid w:val="00E501C1"/>
    <w:rsid w:val="00F031AA"/>
    <w:rsid w:val="00FD1887"/>
    <w:rsid w:val="00FD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A365F1"/>
  <w15:chartTrackingRefBased/>
  <w15:docId w15:val="{0ADB804F-814F-4C46-822B-AA8F02AF3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2292"/>
    <w:rPr>
      <w:rFonts w:ascii="宋体" w:eastAsia="宋体" w:hAnsi="宋体" w:cs="宋体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50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tree.bio.ed.ac.uk/software/figtree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523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10</cp:revision>
  <dcterms:created xsi:type="dcterms:W3CDTF">2021-02-23T06:04:00Z</dcterms:created>
  <dcterms:modified xsi:type="dcterms:W3CDTF">2021-02-23T14:10:00Z</dcterms:modified>
</cp:coreProperties>
</file>