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8323" w:type="dxa"/>
        <w:tblLook w:val="04A0" w:firstRow="1" w:lastRow="0" w:firstColumn="1" w:lastColumn="0" w:noHBand="0" w:noVBand="1"/>
      </w:tblPr>
      <w:tblGrid>
        <w:gridCol w:w="1812"/>
        <w:gridCol w:w="1358"/>
        <w:gridCol w:w="1265"/>
        <w:gridCol w:w="875"/>
        <w:gridCol w:w="1213"/>
        <w:gridCol w:w="1800"/>
      </w:tblGrid>
      <w:tr w:rsidR="00100484" w:rsidRPr="00100484" w:rsidTr="001C5A2F">
        <w:tc>
          <w:tcPr>
            <w:tcW w:w="1838" w:type="dxa"/>
          </w:tcPr>
          <w:p w:rsidR="00100484" w:rsidRPr="00100484" w:rsidRDefault="00100484" w:rsidP="001004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:rsidR="00100484" w:rsidRPr="00100484" w:rsidRDefault="00100484" w:rsidP="001004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proofErr w:type="spellStart"/>
            <w:r w:rsidRPr="00100484">
              <w:rPr>
                <w:rFonts w:cstheme="minorHAnsi"/>
                <w:b/>
                <w:sz w:val="24"/>
                <w:szCs w:val="24"/>
                <w:lang w:val="en-US"/>
              </w:rPr>
              <w:t>PoPMuSiC</w:t>
            </w:r>
            <w:proofErr w:type="spellEnd"/>
            <w:r w:rsidRPr="00100484">
              <w:rPr>
                <w:rFonts w:cstheme="minorHAnsi"/>
                <w:b/>
                <w:sz w:val="24"/>
                <w:szCs w:val="24"/>
                <w:lang w:val="en-US"/>
              </w:rPr>
              <w:t>*</w:t>
            </w:r>
          </w:p>
        </w:tc>
        <w:tc>
          <w:tcPr>
            <w:tcW w:w="1270" w:type="dxa"/>
          </w:tcPr>
          <w:p w:rsidR="00100484" w:rsidRPr="00100484" w:rsidRDefault="00100484" w:rsidP="001004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proofErr w:type="spellStart"/>
            <w:r w:rsidRPr="00100484">
              <w:rPr>
                <w:rFonts w:cstheme="minorHAnsi"/>
                <w:b/>
                <w:sz w:val="24"/>
                <w:szCs w:val="24"/>
                <w:lang w:val="en-US"/>
              </w:rPr>
              <w:t>DynaMut</w:t>
            </w:r>
            <w:proofErr w:type="spellEnd"/>
          </w:p>
        </w:tc>
        <w:tc>
          <w:tcPr>
            <w:tcW w:w="880" w:type="dxa"/>
          </w:tcPr>
          <w:p w:rsidR="00100484" w:rsidRPr="00100484" w:rsidRDefault="00100484" w:rsidP="001004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100484">
              <w:rPr>
                <w:rFonts w:cstheme="minorHAnsi"/>
                <w:b/>
                <w:sz w:val="24"/>
                <w:szCs w:val="24"/>
                <w:lang w:val="en-US"/>
              </w:rPr>
              <w:t>DUET</w:t>
            </w:r>
          </w:p>
        </w:tc>
        <w:tc>
          <w:tcPr>
            <w:tcW w:w="1234" w:type="dxa"/>
          </w:tcPr>
          <w:p w:rsidR="00100484" w:rsidRPr="00100484" w:rsidRDefault="00100484" w:rsidP="001004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100484">
              <w:rPr>
                <w:rFonts w:cstheme="minorHAnsi"/>
                <w:b/>
                <w:sz w:val="24"/>
                <w:szCs w:val="24"/>
                <w:lang w:val="en-US"/>
              </w:rPr>
              <w:t>INPS-MD</w:t>
            </w:r>
          </w:p>
        </w:tc>
        <w:tc>
          <w:tcPr>
            <w:tcW w:w="1805" w:type="dxa"/>
          </w:tcPr>
          <w:p w:rsidR="00100484" w:rsidRPr="00100484" w:rsidRDefault="00100484" w:rsidP="001004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proofErr w:type="spellStart"/>
            <w:r w:rsidRPr="00100484">
              <w:rPr>
                <w:rFonts w:cstheme="minorHAnsi"/>
                <w:b/>
                <w:sz w:val="24"/>
                <w:szCs w:val="24"/>
                <w:lang w:val="en-US"/>
              </w:rPr>
              <w:t>MAESTROWeb</w:t>
            </w:r>
            <w:proofErr w:type="spellEnd"/>
          </w:p>
        </w:tc>
      </w:tr>
      <w:tr w:rsidR="00100484" w:rsidRPr="00100484" w:rsidTr="001C5A2F">
        <w:tc>
          <w:tcPr>
            <w:tcW w:w="1838" w:type="dxa"/>
          </w:tcPr>
          <w:p w:rsidR="00100484" w:rsidRPr="00100484" w:rsidRDefault="00100484" w:rsidP="0010048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00484">
              <w:rPr>
                <w:rFonts w:cstheme="minorHAnsi"/>
                <w:sz w:val="24"/>
                <w:szCs w:val="24"/>
                <w:lang w:val="en-US"/>
              </w:rPr>
              <w:t>% of agreement among two chains</w:t>
            </w:r>
          </w:p>
        </w:tc>
        <w:tc>
          <w:tcPr>
            <w:tcW w:w="1296" w:type="dxa"/>
          </w:tcPr>
          <w:p w:rsidR="00100484" w:rsidRPr="00100484" w:rsidRDefault="00100484" w:rsidP="00100484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  <w:r w:rsidRPr="00100484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0" w:type="dxa"/>
          </w:tcPr>
          <w:p w:rsidR="00100484" w:rsidRPr="00100484" w:rsidRDefault="00100484" w:rsidP="00100484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  <w:r w:rsidRPr="00100484">
              <w:rPr>
                <w:rFonts w:cstheme="minorHAnsi"/>
                <w:sz w:val="24"/>
                <w:szCs w:val="24"/>
                <w:lang w:val="en-US"/>
              </w:rPr>
              <w:t>91.9</w:t>
            </w:r>
          </w:p>
        </w:tc>
        <w:tc>
          <w:tcPr>
            <w:tcW w:w="880" w:type="dxa"/>
          </w:tcPr>
          <w:p w:rsidR="00100484" w:rsidRPr="00100484" w:rsidRDefault="00100484" w:rsidP="00100484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  <w:r w:rsidRPr="00100484">
              <w:rPr>
                <w:rFonts w:cstheme="minorHAnsi"/>
                <w:sz w:val="24"/>
                <w:szCs w:val="24"/>
                <w:lang w:val="en-US"/>
              </w:rPr>
              <w:t>95.2</w:t>
            </w:r>
          </w:p>
        </w:tc>
        <w:tc>
          <w:tcPr>
            <w:tcW w:w="1234" w:type="dxa"/>
          </w:tcPr>
          <w:p w:rsidR="00100484" w:rsidRPr="00100484" w:rsidRDefault="00100484" w:rsidP="00100484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  <w:r w:rsidRPr="00100484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05" w:type="dxa"/>
          </w:tcPr>
          <w:p w:rsidR="00100484" w:rsidRPr="00100484" w:rsidRDefault="00100484" w:rsidP="00100484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  <w:r w:rsidRPr="00100484">
              <w:rPr>
                <w:rFonts w:cstheme="minorHAnsi"/>
                <w:sz w:val="24"/>
                <w:szCs w:val="24"/>
                <w:lang w:val="en-US"/>
              </w:rPr>
              <w:t>96.8</w:t>
            </w:r>
          </w:p>
        </w:tc>
      </w:tr>
      <w:tr w:rsidR="00100484" w:rsidRPr="00100484" w:rsidTr="001C5A2F">
        <w:tc>
          <w:tcPr>
            <w:tcW w:w="1838" w:type="dxa"/>
          </w:tcPr>
          <w:p w:rsidR="00100484" w:rsidRPr="00100484" w:rsidRDefault="00100484" w:rsidP="0010048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00484">
              <w:rPr>
                <w:rFonts w:cstheme="minorHAnsi"/>
                <w:sz w:val="24"/>
                <w:szCs w:val="24"/>
                <w:lang w:val="en-US"/>
              </w:rPr>
              <w:t>% of agreement among three chains</w:t>
            </w:r>
          </w:p>
        </w:tc>
        <w:tc>
          <w:tcPr>
            <w:tcW w:w="1296" w:type="dxa"/>
          </w:tcPr>
          <w:p w:rsidR="00100484" w:rsidRPr="00100484" w:rsidRDefault="00100484" w:rsidP="00100484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  <w:r w:rsidRPr="00100484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0" w:type="dxa"/>
          </w:tcPr>
          <w:p w:rsidR="00100484" w:rsidRPr="00100484" w:rsidRDefault="00100484" w:rsidP="00100484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  <w:r w:rsidRPr="00100484">
              <w:rPr>
                <w:rFonts w:cstheme="minorHAnsi"/>
                <w:sz w:val="24"/>
                <w:szCs w:val="24"/>
                <w:lang w:val="en-US"/>
              </w:rPr>
              <w:t>73.6</w:t>
            </w:r>
          </w:p>
        </w:tc>
        <w:tc>
          <w:tcPr>
            <w:tcW w:w="880" w:type="dxa"/>
          </w:tcPr>
          <w:p w:rsidR="00100484" w:rsidRPr="00100484" w:rsidRDefault="00100484" w:rsidP="00100484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  <w:r w:rsidRPr="00100484">
              <w:rPr>
                <w:rFonts w:cstheme="minorHAnsi"/>
                <w:sz w:val="24"/>
                <w:szCs w:val="24"/>
                <w:lang w:val="en-US"/>
              </w:rPr>
              <w:t>93.9</w:t>
            </w:r>
          </w:p>
        </w:tc>
        <w:tc>
          <w:tcPr>
            <w:tcW w:w="1234" w:type="dxa"/>
          </w:tcPr>
          <w:p w:rsidR="00100484" w:rsidRPr="00100484" w:rsidRDefault="00100484" w:rsidP="00100484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  <w:r w:rsidRPr="00100484">
              <w:rPr>
                <w:rFonts w:cstheme="minorHAnsi"/>
                <w:sz w:val="24"/>
                <w:szCs w:val="24"/>
                <w:lang w:val="en-US"/>
              </w:rPr>
              <w:t>97.8</w:t>
            </w:r>
          </w:p>
        </w:tc>
        <w:tc>
          <w:tcPr>
            <w:tcW w:w="1805" w:type="dxa"/>
          </w:tcPr>
          <w:p w:rsidR="00100484" w:rsidRPr="00100484" w:rsidRDefault="00100484" w:rsidP="00100484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  <w:r w:rsidRPr="00100484">
              <w:rPr>
                <w:rFonts w:cstheme="minorHAnsi"/>
                <w:sz w:val="24"/>
                <w:szCs w:val="24"/>
                <w:lang w:val="en-US"/>
              </w:rPr>
              <w:t>95.0</w:t>
            </w:r>
          </w:p>
        </w:tc>
      </w:tr>
    </w:tbl>
    <w:p w:rsidR="00100484" w:rsidRDefault="00100484" w:rsidP="00100484">
      <w:pPr>
        <w:rPr>
          <w:rFonts w:cstheme="minorHAnsi"/>
          <w:sz w:val="24"/>
          <w:szCs w:val="24"/>
          <w:lang w:val="en-US"/>
        </w:rPr>
      </w:pPr>
    </w:p>
    <w:p w:rsidR="00100484" w:rsidRPr="00100484" w:rsidRDefault="00100484" w:rsidP="00100484">
      <w:pPr>
        <w:rPr>
          <w:rFonts w:cstheme="minorHAnsi"/>
          <w:sz w:val="24"/>
          <w:szCs w:val="24"/>
          <w:lang w:val="en-US"/>
        </w:rPr>
      </w:pPr>
      <w:bookmarkStart w:id="0" w:name="_GoBack"/>
      <w:bookmarkEnd w:id="0"/>
      <w:r w:rsidRPr="00100484">
        <w:rPr>
          <w:rFonts w:cstheme="minorHAnsi"/>
          <w:sz w:val="24"/>
          <w:szCs w:val="24"/>
          <w:lang w:val="en-US"/>
        </w:rPr>
        <w:t>*</w:t>
      </w:r>
      <w:proofErr w:type="spellStart"/>
      <w:r w:rsidRPr="00100484">
        <w:rPr>
          <w:rFonts w:cstheme="minorHAnsi"/>
          <w:sz w:val="24"/>
          <w:szCs w:val="24"/>
          <w:lang w:val="en-US"/>
        </w:rPr>
        <w:t>PoPMuSiC</w:t>
      </w:r>
      <w:proofErr w:type="spellEnd"/>
      <w:r w:rsidRPr="00100484">
        <w:rPr>
          <w:rFonts w:cstheme="minorHAnsi"/>
          <w:sz w:val="24"/>
          <w:szCs w:val="24"/>
          <w:lang w:val="en-US"/>
        </w:rPr>
        <w:t xml:space="preserve"> returns identical results (both in sign and in value) for all chains in a monomeric protein with multiple chains in its PDB file</w:t>
      </w:r>
    </w:p>
    <w:p w:rsidR="00FE0987" w:rsidRDefault="00FE0987"/>
    <w:sectPr w:rsidR="00FE0987" w:rsidSect="007A7D1A">
      <w:pgSz w:w="11906" w:h="16838"/>
      <w:pgMar w:top="1701" w:right="1701" w:bottom="1701" w:left="1701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70"/>
    <w:rsid w:val="00100484"/>
    <w:rsid w:val="003E4B70"/>
    <w:rsid w:val="00416D84"/>
    <w:rsid w:val="006E661D"/>
    <w:rsid w:val="007A7D1A"/>
    <w:rsid w:val="007C674E"/>
    <w:rsid w:val="00E554B2"/>
    <w:rsid w:val="00EB3BB2"/>
    <w:rsid w:val="00FE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F8CFE"/>
  <w15:chartTrackingRefBased/>
  <w15:docId w15:val="{8E2A5056-7DFC-4E9C-B8FB-309F672D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00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MARABOTTI (amarabotti@unisa.it)</dc:creator>
  <cp:keywords/>
  <dc:description/>
  <cp:lastModifiedBy>Anna MARABOTTI (amarabotti@unisa.it)</cp:lastModifiedBy>
  <cp:revision>2</cp:revision>
  <dcterms:created xsi:type="dcterms:W3CDTF">2020-09-27T14:47:00Z</dcterms:created>
  <dcterms:modified xsi:type="dcterms:W3CDTF">2020-09-27T14:47:00Z</dcterms:modified>
</cp:coreProperties>
</file>