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7A1725" w14:textId="6CBD0876" w:rsidR="0011171C" w:rsidRPr="00E432BC" w:rsidRDefault="00974D0F" w:rsidP="0011171C">
      <w:pPr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Additional file 1:</w:t>
      </w:r>
      <w:r w:rsidR="0011171C" w:rsidRPr="00E432BC">
        <w:rPr>
          <w:rFonts w:ascii="Times New Roman" w:eastAsia="Times New Roman" w:hAnsi="Times New Roman" w:cs="Times New Roman"/>
          <w:lang w:val="en-US"/>
        </w:rPr>
        <w:t xml:space="preserve"> Table </w:t>
      </w:r>
      <w:r>
        <w:rPr>
          <w:rFonts w:ascii="Times New Roman" w:eastAsia="Times New Roman" w:hAnsi="Times New Roman" w:cs="Times New Roman"/>
          <w:lang w:val="en-US"/>
        </w:rPr>
        <w:t>S</w:t>
      </w:r>
      <w:r w:rsidR="0011171C" w:rsidRPr="00E432BC">
        <w:rPr>
          <w:rFonts w:ascii="Times New Roman" w:eastAsia="Times New Roman" w:hAnsi="Times New Roman" w:cs="Times New Roman"/>
          <w:lang w:val="en-US"/>
        </w:rPr>
        <w:t>1</w:t>
      </w:r>
      <w:r>
        <w:rPr>
          <w:rFonts w:ascii="Times New Roman" w:eastAsia="Times New Roman" w:hAnsi="Times New Roman" w:cs="Times New Roman"/>
          <w:lang w:val="en-US"/>
        </w:rPr>
        <w:t>—</w:t>
      </w:r>
      <w:r w:rsidR="0011171C" w:rsidRPr="00E432BC">
        <w:rPr>
          <w:rFonts w:ascii="Times New Roman" w:eastAsia="Times New Roman" w:hAnsi="Times New Roman" w:cs="Times New Roman"/>
          <w:lang w:val="en-US"/>
        </w:rPr>
        <w:t>Aver</w:t>
      </w:r>
      <w:bookmarkStart w:id="0" w:name="_GoBack"/>
      <w:bookmarkEnd w:id="0"/>
      <w:r w:rsidR="0011171C" w:rsidRPr="00E432BC">
        <w:rPr>
          <w:rFonts w:ascii="Times New Roman" w:eastAsia="Times New Roman" w:hAnsi="Times New Roman" w:cs="Times New Roman"/>
          <w:lang w:val="en-US"/>
        </w:rPr>
        <w:t>age of three controls in the ANN method of classification</w:t>
      </w:r>
    </w:p>
    <w:p w14:paraId="49565084" w14:textId="68D6CDFD" w:rsidR="00086571" w:rsidRDefault="00086571">
      <w:pPr>
        <w:rPr>
          <w:lang w:val="en-US"/>
        </w:rPr>
      </w:pP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5"/>
        <w:gridCol w:w="1806"/>
        <w:gridCol w:w="1806"/>
        <w:gridCol w:w="1806"/>
        <w:gridCol w:w="1806"/>
      </w:tblGrid>
      <w:tr w:rsidR="0011171C" w14:paraId="43EA17FA" w14:textId="77777777" w:rsidTr="00E432BC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BC6FB" w14:textId="77777777" w:rsidR="0011171C" w:rsidRPr="00E432B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D32F9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Accuracy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3F3D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Precision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BFDA0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Recall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9D59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Specificity</w:t>
            </w:r>
          </w:p>
        </w:tc>
      </w:tr>
      <w:tr w:rsidR="0011171C" w14:paraId="6319D91E" w14:textId="77777777" w:rsidTr="00E432BC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6B7F4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H. volcanii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BAEDB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89.37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EFA3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89.52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FF28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89.25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16B2F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89.55</w:t>
            </w:r>
          </w:p>
        </w:tc>
      </w:tr>
      <w:tr w:rsidR="0011171C" w14:paraId="306CDC07" w14:textId="77777777" w:rsidTr="00E432BC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353A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S. solfataricus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5F066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87.67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5C7C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87.64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CDC50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87.83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A5AF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87.61</w:t>
            </w:r>
          </w:p>
        </w:tc>
      </w:tr>
      <w:tr w:rsidR="0011171C" w14:paraId="18700359" w14:textId="77777777" w:rsidTr="00E432BC"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1CDE3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T. kodakarensis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45309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90.92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24462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89.72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61B59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89.88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40491" w14:textId="77777777" w:rsidR="0011171C" w:rsidRDefault="0011171C" w:rsidP="00E43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89.88</w:t>
            </w:r>
          </w:p>
        </w:tc>
      </w:tr>
    </w:tbl>
    <w:p w14:paraId="13A9642A" w14:textId="77777777" w:rsidR="0011171C" w:rsidRPr="0011171C" w:rsidRDefault="0011171C">
      <w:pPr>
        <w:rPr>
          <w:lang w:val="en-US"/>
        </w:rPr>
      </w:pPr>
    </w:p>
    <w:sectPr w:rsidR="0011171C" w:rsidRPr="001117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1C"/>
    <w:rsid w:val="00086571"/>
    <w:rsid w:val="000A4E95"/>
    <w:rsid w:val="0011171C"/>
    <w:rsid w:val="006D531D"/>
    <w:rsid w:val="0097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D8F97"/>
  <w15:chartTrackingRefBased/>
  <w15:docId w15:val="{F50F12BC-0C10-8C46-9441-B1DBBCB5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0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Sganzerla Martinez</dc:creator>
  <cp:keywords/>
  <dc:description/>
  <cp:lastModifiedBy>HEMA S</cp:lastModifiedBy>
  <cp:revision>2</cp:revision>
  <dcterms:created xsi:type="dcterms:W3CDTF">2022-02-02T17:43:00Z</dcterms:created>
  <dcterms:modified xsi:type="dcterms:W3CDTF">2022-05-07T09:31:00Z</dcterms:modified>
</cp:coreProperties>
</file>