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09D63" w14:textId="78B6E246" w:rsidR="00C712ED" w:rsidRPr="00034230" w:rsidRDefault="00DD4E43" w:rsidP="00C712ED">
      <w:pPr>
        <w:rPr>
          <w:rFonts w:ascii="Times New Roman" w:hAnsi="Times New Roman" w:cs="Times New Roman"/>
          <w:sz w:val="24"/>
          <w:szCs w:val="24"/>
        </w:rPr>
      </w:pPr>
      <w:r w:rsidRPr="00DD4E43">
        <w:rPr>
          <w:rFonts w:ascii="Times New Roman" w:hAnsi="Times New Roman" w:cs="Times New Roman"/>
          <w:sz w:val="24"/>
          <w:szCs w:val="24"/>
        </w:rPr>
        <w:t>Add</w:t>
      </w:r>
      <w:bookmarkStart w:id="0" w:name="_GoBack"/>
      <w:bookmarkEnd w:id="0"/>
      <w:r w:rsidRPr="00DD4E43">
        <w:rPr>
          <w:rFonts w:ascii="Times New Roman" w:hAnsi="Times New Roman" w:cs="Times New Roman"/>
          <w:sz w:val="24"/>
          <w:szCs w:val="24"/>
        </w:rPr>
        <w:t>itional file 1</w:t>
      </w:r>
      <w:r w:rsidR="00C712ED" w:rsidRPr="00034230">
        <w:rPr>
          <w:rFonts w:ascii="Times New Roman" w:hAnsi="Times New Roman" w:cs="Times New Roman"/>
          <w:b/>
          <w:szCs w:val="21"/>
        </w:rPr>
        <w:t>.</w:t>
      </w:r>
      <w:r w:rsidR="00C712ED" w:rsidRPr="00034230">
        <w:rPr>
          <w:rFonts w:ascii="Times New Roman" w:hAnsi="Times New Roman" w:cs="Times New Roman"/>
          <w:szCs w:val="21"/>
        </w:rPr>
        <w:t xml:space="preserve"> </w:t>
      </w:r>
      <w:r w:rsidR="009C50FE" w:rsidRPr="00034230">
        <w:rPr>
          <w:rFonts w:ascii="Times New Roman" w:hAnsi="Times New Roman" w:cs="Times New Roman"/>
          <w:szCs w:val="21"/>
        </w:rPr>
        <w:t>Performance of MTAGCN based on different embeddings for the unbalanced task.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713"/>
        <w:gridCol w:w="827"/>
        <w:gridCol w:w="829"/>
        <w:gridCol w:w="829"/>
        <w:gridCol w:w="1065"/>
        <w:gridCol w:w="829"/>
        <w:gridCol w:w="1174"/>
        <w:gridCol w:w="1040"/>
      </w:tblGrid>
      <w:tr w:rsidR="00034230" w:rsidRPr="00034230" w14:paraId="24984ECA" w14:textId="77777777" w:rsidTr="001B55DF">
        <w:trPr>
          <w:trHeight w:val="807"/>
        </w:trPr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single" w:sz="8" w:space="0" w:color="auto"/>
            </w:tcBorders>
          </w:tcPr>
          <w:p w14:paraId="47F2E66F" w14:textId="77777777" w:rsidR="00C712ED" w:rsidRPr="00034230" w:rsidRDefault="00C712ED" w:rsidP="00516F9C">
            <w:pPr>
              <w:ind w:firstLineChars="200" w:firstLine="420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Performance</w:t>
            </w:r>
          </w:p>
          <w:p w14:paraId="4C7F19BF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Models</w:t>
            </w:r>
          </w:p>
        </w:tc>
        <w:tc>
          <w:tcPr>
            <w:tcW w:w="4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BA408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AUPR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A0931C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AUC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86899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F1</w:t>
            </w:r>
          </w:p>
        </w:tc>
        <w:tc>
          <w:tcPr>
            <w:tcW w:w="6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117DBD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Accuracy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11926D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Recall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2B467A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Specificity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03B78DC" w14:textId="77777777" w:rsidR="00C712ED" w:rsidRPr="00034230" w:rsidRDefault="00C712ED" w:rsidP="00516F9C">
            <w:pPr>
              <w:jc w:val="left"/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Precision</w:t>
            </w:r>
          </w:p>
        </w:tc>
      </w:tr>
      <w:tr w:rsidR="00034230" w:rsidRPr="00034230" w14:paraId="39817205" w14:textId="77777777" w:rsidTr="001B55DF">
        <w:trPr>
          <w:trHeight w:val="260"/>
        </w:trPr>
        <w:tc>
          <w:tcPr>
            <w:tcW w:w="103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02135E13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MTAGCN</w:t>
            </w:r>
          </w:p>
        </w:tc>
        <w:tc>
          <w:tcPr>
            <w:tcW w:w="49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3C0CA557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rPr>
                <w:rFonts w:eastAsiaTheme="minorEastAsia"/>
                <w:b/>
                <w:sz w:val="21"/>
                <w:szCs w:val="21"/>
              </w:rPr>
              <w:t>0.7326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C2FDB6A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rPr>
                <w:rFonts w:eastAsiaTheme="minorEastAsia"/>
                <w:b/>
                <w:sz w:val="21"/>
                <w:szCs w:val="21"/>
              </w:rPr>
              <w:t>0.8744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301560F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rPr>
                <w:rFonts w:eastAsiaTheme="minorEastAsia"/>
                <w:b/>
                <w:sz w:val="21"/>
                <w:szCs w:val="21"/>
              </w:rPr>
              <w:t>0.6884</w:t>
            </w:r>
          </w:p>
        </w:tc>
        <w:tc>
          <w:tcPr>
            <w:tcW w:w="64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54F7483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rPr>
                <w:rFonts w:eastAsiaTheme="minorEastAsia"/>
                <w:sz w:val="21"/>
                <w:szCs w:val="21"/>
              </w:rPr>
              <w:t>0.8923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435911F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rPr>
                <w:rFonts w:eastAsiaTheme="minorEastAsia"/>
                <w:bCs/>
                <w:sz w:val="21"/>
                <w:szCs w:val="21"/>
              </w:rPr>
              <w:t>0.7130</w:t>
            </w:r>
          </w:p>
        </w:tc>
        <w:tc>
          <w:tcPr>
            <w:tcW w:w="70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60D0955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rFonts w:eastAsiaTheme="minorEastAsia"/>
                <w:sz w:val="21"/>
                <w:szCs w:val="21"/>
              </w:rPr>
              <w:t>0.9282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1D2BEF20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rFonts w:eastAsiaTheme="minorEastAsia"/>
                <w:sz w:val="21"/>
                <w:szCs w:val="21"/>
              </w:rPr>
              <w:t>0.6667</w:t>
            </w:r>
          </w:p>
        </w:tc>
      </w:tr>
      <w:tr w:rsidR="00034230" w:rsidRPr="00034230" w14:paraId="09A987CA" w14:textId="77777777" w:rsidTr="001B55DF">
        <w:trPr>
          <w:trHeight w:val="260"/>
        </w:trPr>
        <w:tc>
          <w:tcPr>
            <w:tcW w:w="1031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6000A06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MTAGCN-AVE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A8D6AB6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0.7304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E439C7C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0.8258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2D72F1D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0.4807</w:t>
            </w:r>
          </w:p>
        </w:tc>
        <w:tc>
          <w:tcPr>
            <w:tcW w:w="64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4376537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0.6358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C32EE96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0.3858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8F7B0DC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0.8857</w:t>
            </w: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1489C85" w14:textId="77777777" w:rsidR="00C712ED" w:rsidRPr="00034230" w:rsidRDefault="00C712ED" w:rsidP="00516F9C">
            <w:pPr>
              <w:rPr>
                <w:b/>
                <w:bCs/>
                <w:sz w:val="21"/>
                <w:szCs w:val="21"/>
              </w:rPr>
            </w:pPr>
            <w:r w:rsidRPr="00034230">
              <w:rPr>
                <w:b/>
                <w:bCs/>
                <w:sz w:val="21"/>
                <w:szCs w:val="21"/>
              </w:rPr>
              <w:t>0.7756</w:t>
            </w:r>
          </w:p>
        </w:tc>
      </w:tr>
      <w:tr w:rsidR="00034230" w:rsidRPr="00034230" w14:paraId="51DBF690" w14:textId="77777777" w:rsidTr="001B55DF">
        <w:trPr>
          <w:trHeight w:val="260"/>
        </w:trPr>
        <w:tc>
          <w:tcPr>
            <w:tcW w:w="1031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47CB1265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MTAGCN-CON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48D8781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0.7139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4943F65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0.8316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650F63C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0.6778</w:t>
            </w:r>
          </w:p>
        </w:tc>
        <w:tc>
          <w:tcPr>
            <w:tcW w:w="64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B032EE4" w14:textId="77777777" w:rsidR="00C712ED" w:rsidRPr="00034230" w:rsidRDefault="00C712ED" w:rsidP="00516F9C">
            <w:pPr>
              <w:rPr>
                <w:b/>
                <w:bCs/>
                <w:sz w:val="21"/>
                <w:szCs w:val="21"/>
              </w:rPr>
            </w:pPr>
            <w:r w:rsidRPr="00034230">
              <w:rPr>
                <w:b/>
                <w:bCs/>
                <w:sz w:val="21"/>
                <w:szCs w:val="21"/>
              </w:rPr>
              <w:t>0.9634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42ACB87" w14:textId="77777777" w:rsidR="00C712ED" w:rsidRPr="00034230" w:rsidRDefault="00C712ED" w:rsidP="00516F9C">
            <w:pPr>
              <w:rPr>
                <w:b/>
                <w:bCs/>
                <w:sz w:val="21"/>
                <w:szCs w:val="21"/>
              </w:rPr>
            </w:pPr>
            <w:r w:rsidRPr="00034230">
              <w:rPr>
                <w:b/>
                <w:bCs/>
                <w:sz w:val="21"/>
                <w:szCs w:val="21"/>
              </w:rPr>
              <w:t>0.8005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8CEC6B2" w14:textId="77777777" w:rsidR="00C712ED" w:rsidRPr="00034230" w:rsidRDefault="00C712ED" w:rsidP="00516F9C">
            <w:pPr>
              <w:rPr>
                <w:b/>
                <w:bCs/>
                <w:sz w:val="21"/>
                <w:szCs w:val="21"/>
              </w:rPr>
            </w:pPr>
            <w:r w:rsidRPr="00034230">
              <w:rPr>
                <w:b/>
                <w:bCs/>
                <w:sz w:val="21"/>
                <w:szCs w:val="21"/>
              </w:rPr>
              <w:t>0.9715</w:t>
            </w: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6FA96D88" w14:textId="77777777" w:rsidR="00C712ED" w:rsidRPr="00034230" w:rsidRDefault="00C712ED" w:rsidP="00516F9C">
            <w:pPr>
              <w:rPr>
                <w:b/>
                <w:bCs/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0.5911</w:t>
            </w:r>
          </w:p>
        </w:tc>
      </w:tr>
      <w:tr w:rsidR="00034230" w:rsidRPr="00034230" w14:paraId="410816F9" w14:textId="77777777" w:rsidTr="001B55DF">
        <w:trPr>
          <w:trHeight w:val="254"/>
        </w:trPr>
        <w:tc>
          <w:tcPr>
            <w:tcW w:w="1031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E8ECB66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MTAGCN-L1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71E0722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t>0.6814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6047F96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t>0.8497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59F8E55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t>0.5120</w:t>
            </w:r>
          </w:p>
        </w:tc>
        <w:tc>
          <w:tcPr>
            <w:tcW w:w="64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52441D9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t>0.9296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AFEFC0C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t>0.7583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182682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t>0.9382</w:t>
            </w: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308A3460" w14:textId="77777777" w:rsidR="00C712ED" w:rsidRPr="00034230" w:rsidRDefault="00C712ED" w:rsidP="00516F9C">
            <w:pPr>
              <w:rPr>
                <w:b/>
                <w:sz w:val="21"/>
                <w:szCs w:val="21"/>
              </w:rPr>
            </w:pPr>
            <w:r w:rsidRPr="00034230">
              <w:t>0.4892</w:t>
            </w:r>
          </w:p>
        </w:tc>
      </w:tr>
      <w:tr w:rsidR="00034230" w:rsidRPr="00034230" w14:paraId="3819C041" w14:textId="77777777" w:rsidTr="001B55DF">
        <w:trPr>
          <w:trHeight w:val="260"/>
        </w:trPr>
        <w:tc>
          <w:tcPr>
            <w:tcW w:w="1031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E662EF6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MTAGCN-L2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12491C5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.4630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2F91CE4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.8258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9D62701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.3812</w:t>
            </w:r>
          </w:p>
        </w:tc>
        <w:tc>
          <w:tcPr>
            <w:tcW w:w="64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7A31279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.8893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608A63D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.7121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4DE5CC8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.8982</w:t>
            </w: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19A50C8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.2602</w:t>
            </w:r>
          </w:p>
        </w:tc>
      </w:tr>
      <w:tr w:rsidR="00034230" w:rsidRPr="00034230" w14:paraId="52DE9FA0" w14:textId="77777777" w:rsidTr="001B55DF">
        <w:trPr>
          <w:trHeight w:val="266"/>
        </w:trPr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F14EE9" w14:textId="77777777" w:rsidR="00C712ED" w:rsidRPr="00034230" w:rsidRDefault="00C712ED" w:rsidP="00516F9C">
            <w:pPr>
              <w:rPr>
                <w:sz w:val="21"/>
                <w:szCs w:val="21"/>
              </w:rPr>
            </w:pPr>
            <w:r w:rsidRPr="00034230">
              <w:rPr>
                <w:sz w:val="21"/>
                <w:szCs w:val="21"/>
              </w:rPr>
              <w:t>MTAGCN-L3</w:t>
            </w:r>
          </w:p>
        </w:tc>
        <w:tc>
          <w:tcPr>
            <w:tcW w:w="4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6D1D8F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.4414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13B36A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.8389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D6D9BF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.3078</w:t>
            </w:r>
          </w:p>
        </w:tc>
        <w:tc>
          <w:tcPr>
            <w:tcW w:w="6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6C7856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.8517</w:t>
            </w:r>
          </w:p>
        </w:tc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15023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.6921</w:t>
            </w:r>
          </w:p>
        </w:tc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7C20D7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.8596</w:t>
            </w:r>
          </w:p>
        </w:tc>
        <w:tc>
          <w:tcPr>
            <w:tcW w:w="62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1D048E95" w14:textId="77777777" w:rsidR="00C712ED" w:rsidRPr="00034230" w:rsidRDefault="00C712ED" w:rsidP="00516F9C">
            <w:pPr>
              <w:rPr>
                <w:rFonts w:eastAsiaTheme="minorEastAsia"/>
                <w:sz w:val="21"/>
                <w:szCs w:val="21"/>
              </w:rPr>
            </w:pPr>
            <w:r w:rsidRPr="00034230">
              <w:rPr>
                <w:rFonts w:eastAsiaTheme="minorEastAsia" w:hint="eastAsia"/>
                <w:sz w:val="21"/>
                <w:szCs w:val="21"/>
              </w:rPr>
              <w:t>0</w:t>
            </w:r>
            <w:r w:rsidRPr="00034230">
              <w:rPr>
                <w:rFonts w:eastAsiaTheme="minorEastAsia"/>
                <w:sz w:val="21"/>
                <w:szCs w:val="21"/>
              </w:rPr>
              <w:t>.1979</w:t>
            </w:r>
          </w:p>
        </w:tc>
      </w:tr>
    </w:tbl>
    <w:p w14:paraId="419EB17D" w14:textId="77777777" w:rsidR="00C712ED" w:rsidRPr="00034230" w:rsidRDefault="00C712ED" w:rsidP="00C712ED">
      <w:pPr>
        <w:rPr>
          <w:rFonts w:ascii="Times New Roman" w:hAnsi="Times New Roman" w:cs="Times New Roman"/>
          <w:b/>
          <w:sz w:val="24"/>
          <w:szCs w:val="24"/>
        </w:rPr>
      </w:pPr>
      <w:r w:rsidRPr="00034230">
        <w:rPr>
          <w:rFonts w:ascii="Times New Roman" w:hAnsi="Times New Roman" w:cs="Times New Roman" w:hint="eastAsia"/>
          <w:szCs w:val="21"/>
        </w:rPr>
        <w:t>Note</w:t>
      </w:r>
      <w:r w:rsidRPr="00034230">
        <w:rPr>
          <w:rFonts w:ascii="Times New Roman" w:hAnsi="Times New Roman" w:cs="Times New Roman"/>
          <w:szCs w:val="21"/>
        </w:rPr>
        <w:t>: The maximum value of each metric is bold</w:t>
      </w:r>
      <w:r w:rsidRPr="00034230">
        <w:rPr>
          <w:rFonts w:ascii="Times New Roman" w:hAnsi="Times New Roman" w:cs="Times New Roman" w:hint="eastAsia"/>
          <w:szCs w:val="21"/>
        </w:rPr>
        <w:t>.</w:t>
      </w:r>
    </w:p>
    <w:p w14:paraId="71F857C1" w14:textId="77777777" w:rsidR="00C712ED" w:rsidRPr="00034230" w:rsidRDefault="00C712ED"/>
    <w:sectPr w:rsidR="00C712ED" w:rsidRPr="000342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B98F4" w14:textId="77777777" w:rsidR="00C92C27" w:rsidRDefault="00C92C27" w:rsidP="00C712ED">
      <w:r>
        <w:separator/>
      </w:r>
    </w:p>
  </w:endnote>
  <w:endnote w:type="continuationSeparator" w:id="0">
    <w:p w14:paraId="1CD507F1" w14:textId="77777777" w:rsidR="00C92C27" w:rsidRDefault="00C92C27" w:rsidP="00C7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4A82C9" w14:textId="77777777" w:rsidR="00C92C27" w:rsidRDefault="00C92C27" w:rsidP="00C712ED">
      <w:r>
        <w:separator/>
      </w:r>
    </w:p>
  </w:footnote>
  <w:footnote w:type="continuationSeparator" w:id="0">
    <w:p w14:paraId="42D2DBA1" w14:textId="77777777" w:rsidR="00C92C27" w:rsidRDefault="00C92C27" w:rsidP="00C71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01B"/>
    <w:rsid w:val="00034230"/>
    <w:rsid w:val="001B55DF"/>
    <w:rsid w:val="00250F68"/>
    <w:rsid w:val="003315DE"/>
    <w:rsid w:val="003E201B"/>
    <w:rsid w:val="005501E2"/>
    <w:rsid w:val="009C50FE"/>
    <w:rsid w:val="00AD7A63"/>
    <w:rsid w:val="00C144FF"/>
    <w:rsid w:val="00C712ED"/>
    <w:rsid w:val="00C92C27"/>
    <w:rsid w:val="00DD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02F95"/>
  <w15:chartTrackingRefBased/>
  <w15:docId w15:val="{A3B521AF-432C-42DD-86F3-6DBB98A2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12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12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12ED"/>
    <w:rPr>
      <w:sz w:val="18"/>
      <w:szCs w:val="18"/>
    </w:rPr>
  </w:style>
  <w:style w:type="table" w:styleId="a7">
    <w:name w:val="Table Grid"/>
    <w:basedOn w:val="a1"/>
    <w:uiPriority w:val="39"/>
    <w:rsid w:val="00C712ED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A1366</dc:creator>
  <cp:keywords/>
  <dc:description/>
  <cp:lastModifiedBy>admin</cp:lastModifiedBy>
  <cp:revision>12</cp:revision>
  <dcterms:created xsi:type="dcterms:W3CDTF">2022-02-17T12:21:00Z</dcterms:created>
  <dcterms:modified xsi:type="dcterms:W3CDTF">2022-07-08T04:22:00Z</dcterms:modified>
</cp:coreProperties>
</file>