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2D863D0" w14:textId="35A8F46A" w:rsidR="00077221" w:rsidRDefault="009D46AD" w:rsidP="00465256">
      <w:pPr>
        <w:jc w:val="center"/>
        <w:rPr>
          <w:rFonts w:ascii="Times New Roman" w:hAnsi="Times New Roman" w:cs="Times New Roman"/>
          <w:b/>
          <w:bCs/>
          <w:sz w:val="32"/>
          <w:szCs w:val="32"/>
        </w:rPr>
      </w:pPr>
      <w:r w:rsidRPr="009D46AD">
        <w:rPr>
          <w:rFonts w:ascii="Times New Roman" w:hAnsi="Times New Roman" w:cs="Times New Roman"/>
          <w:b/>
          <w:bCs/>
          <w:sz w:val="32"/>
          <w:szCs w:val="32"/>
        </w:rPr>
        <w:t>Supplementary Files</w:t>
      </w:r>
    </w:p>
    <w:p w14:paraId="4F40134F" w14:textId="5E6B54D1" w:rsidR="004356A0" w:rsidRPr="001C6893" w:rsidRDefault="004356A0" w:rsidP="004356A0">
      <w:pPr>
        <w:widowControl/>
        <w:spacing w:line="480" w:lineRule="auto"/>
        <w:jc w:val="left"/>
        <w:rPr>
          <w:rFonts w:ascii="Times New Roman" w:eastAsia="DengXian" w:hAnsi="Times New Roman" w:cs="Times New Roman"/>
          <w:b/>
          <w:bCs/>
          <w:kern w:val="0"/>
          <w:sz w:val="24"/>
          <w:szCs w:val="24"/>
          <w:lang w:eastAsia="en-US"/>
        </w:rPr>
      </w:pPr>
      <w:r w:rsidRPr="001C6893">
        <w:rPr>
          <w:rFonts w:ascii="Times New Roman" w:eastAsia="DengXian" w:hAnsi="Times New Roman" w:cs="Times New Roman"/>
          <w:b/>
          <w:bCs/>
          <w:kern w:val="0"/>
          <w:sz w:val="24"/>
          <w:szCs w:val="24"/>
          <w:lang w:eastAsia="en-US"/>
        </w:rPr>
        <w:t xml:space="preserve">Additional File </w:t>
      </w:r>
      <w:r>
        <w:rPr>
          <w:rFonts w:ascii="Times New Roman" w:eastAsia="DengXian" w:hAnsi="Times New Roman" w:cs="Times New Roman"/>
          <w:b/>
          <w:bCs/>
          <w:kern w:val="0"/>
          <w:sz w:val="24"/>
          <w:szCs w:val="24"/>
          <w:lang w:eastAsia="en-US"/>
        </w:rPr>
        <w:t>4</w:t>
      </w:r>
    </w:p>
    <w:p w14:paraId="71500426" w14:textId="0BF3F890" w:rsidR="00D0260B" w:rsidRDefault="004356A0" w:rsidP="001C6893">
      <w:pPr>
        <w:widowControl/>
        <w:spacing w:line="480" w:lineRule="auto"/>
        <w:jc w:val="left"/>
        <w:rPr>
          <w:rFonts w:ascii="Times New Roman" w:eastAsia="DengXian" w:hAnsi="Times New Roman" w:cs="Times New Roman"/>
          <w:kern w:val="0"/>
          <w:sz w:val="24"/>
          <w:szCs w:val="24"/>
          <w:lang w:eastAsia="en-US"/>
        </w:rPr>
      </w:pPr>
      <w:r w:rsidRPr="001C6893">
        <w:rPr>
          <w:rFonts w:ascii="Times New Roman" w:eastAsia="DengXian" w:hAnsi="Times New Roman" w:cs="Times New Roman"/>
          <w:b/>
          <w:bCs/>
          <w:kern w:val="0"/>
          <w:sz w:val="24"/>
          <w:szCs w:val="24"/>
          <w:lang w:eastAsia="en-US"/>
        </w:rPr>
        <w:t>Table S</w:t>
      </w:r>
      <w:r>
        <w:rPr>
          <w:rFonts w:ascii="Times New Roman" w:eastAsia="DengXian" w:hAnsi="Times New Roman" w:cs="Times New Roman"/>
          <w:b/>
          <w:bCs/>
          <w:kern w:val="0"/>
          <w:sz w:val="24"/>
          <w:szCs w:val="24"/>
          <w:lang w:eastAsia="en-US"/>
        </w:rPr>
        <w:t>2</w:t>
      </w:r>
      <w:r w:rsidRPr="001C6893">
        <w:rPr>
          <w:rFonts w:ascii="Times New Roman" w:eastAsia="DengXian" w:hAnsi="Times New Roman" w:cs="Times New Roman"/>
          <w:kern w:val="0"/>
          <w:sz w:val="24"/>
          <w:szCs w:val="24"/>
          <w:lang w:eastAsia="en-US"/>
        </w:rPr>
        <w:t xml:space="preserve">. </w:t>
      </w:r>
      <w:bookmarkStart w:id="0" w:name="_Hlk114515378"/>
      <w:r w:rsidRPr="004356A0">
        <w:rPr>
          <w:rFonts w:ascii="Times New Roman" w:eastAsia="DengXian" w:hAnsi="Times New Roman" w:cs="Times New Roman"/>
          <w:kern w:val="0"/>
          <w:sz w:val="24"/>
          <w:szCs w:val="24"/>
          <w:lang w:eastAsia="en-US"/>
        </w:rPr>
        <w:t xml:space="preserve">Performance of the SVM model on </w:t>
      </w:r>
      <w:r w:rsidR="00A725FB">
        <w:rPr>
          <w:rFonts w:ascii="Times New Roman" w:eastAsia="DengXian" w:hAnsi="Times New Roman" w:cs="Times New Roman"/>
          <w:kern w:val="0"/>
          <w:sz w:val="24"/>
          <w:szCs w:val="24"/>
          <w:lang w:eastAsia="en-US"/>
        </w:rPr>
        <w:t xml:space="preserve">tumor </w:t>
      </w:r>
      <w:r>
        <w:rPr>
          <w:rFonts w:ascii="Times New Roman" w:eastAsia="DengXian" w:hAnsi="Times New Roman" w:cs="Times New Roman"/>
          <w:kern w:val="0"/>
          <w:sz w:val="24"/>
          <w:szCs w:val="24"/>
          <w:lang w:eastAsia="en-US"/>
        </w:rPr>
        <w:t>type</w:t>
      </w:r>
      <w:r w:rsidR="00A725FB">
        <w:rPr>
          <w:rFonts w:ascii="Times New Roman" w:eastAsia="DengXian" w:hAnsi="Times New Roman" w:cs="Times New Roman"/>
          <w:kern w:val="0"/>
          <w:sz w:val="24"/>
          <w:szCs w:val="24"/>
          <w:lang w:eastAsia="en-US"/>
        </w:rPr>
        <w:t>s</w:t>
      </w:r>
      <w:bookmarkEnd w:id="0"/>
    </w:p>
    <w:p w14:paraId="5CC1CF1F" w14:textId="0DA69BF2" w:rsidR="00B768C9" w:rsidRPr="009D46AD" w:rsidRDefault="00B768C9" w:rsidP="00B768C9">
      <w:pPr>
        <w:rPr>
          <w:rFonts w:ascii="Times New Roman" w:hAnsi="Times New Roman" w:cs="Times New Roman"/>
          <w:sz w:val="24"/>
          <w:szCs w:val="24"/>
        </w:rPr>
      </w:pPr>
      <w:bookmarkStart w:id="1" w:name="_GoBack"/>
      <w:bookmarkEnd w:id="1"/>
    </w:p>
    <w:tbl>
      <w:tblPr>
        <w:tblW w:w="3251" w:type="pct"/>
        <w:tblLayout w:type="fixed"/>
        <w:tblLook w:val="04A0" w:firstRow="1" w:lastRow="0" w:firstColumn="1" w:lastColumn="0" w:noHBand="0" w:noVBand="1"/>
      </w:tblPr>
      <w:tblGrid>
        <w:gridCol w:w="1561"/>
        <w:gridCol w:w="1558"/>
        <w:gridCol w:w="1700"/>
        <w:gridCol w:w="1986"/>
      </w:tblGrid>
      <w:tr w:rsidR="00B768C9" w:rsidRPr="00C626E1" w14:paraId="12600E33" w14:textId="77777777" w:rsidTr="00E577A0">
        <w:trPr>
          <w:trHeight w:val="495"/>
        </w:trPr>
        <w:tc>
          <w:tcPr>
            <w:tcW w:w="1146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33D1CC" w14:textId="1861B89E" w:rsidR="00B768C9" w:rsidRPr="00C626E1" w:rsidRDefault="00E577A0" w:rsidP="007E5CB7">
            <w:pPr>
              <w:widowControl/>
              <w:jc w:val="left"/>
              <w:rPr>
                <w:rFonts w:ascii="Times New Roman" w:eastAsia="DengXian" w:hAnsi="Times New Roman" w:cs="Times New Roman"/>
                <w:kern w:val="0"/>
                <w:sz w:val="24"/>
                <w:szCs w:val="24"/>
                <w:lang w:eastAsia="en-US"/>
              </w:rPr>
            </w:pPr>
            <w:r>
              <w:rPr>
                <w:rFonts w:ascii="Times New Roman" w:eastAsia="DengXian" w:hAnsi="Times New Roman" w:cs="Times New Roman"/>
                <w:kern w:val="0"/>
                <w:sz w:val="24"/>
                <w:szCs w:val="24"/>
                <w:lang w:eastAsia="en-US"/>
              </w:rPr>
              <w:t>T</w:t>
            </w:r>
            <w:r w:rsidRPr="00E577A0">
              <w:rPr>
                <w:rFonts w:ascii="Times New Roman" w:eastAsia="DengXian" w:hAnsi="Times New Roman" w:cs="Times New Roman"/>
                <w:kern w:val="0"/>
                <w:sz w:val="24"/>
                <w:szCs w:val="24"/>
                <w:lang w:eastAsia="en-US"/>
              </w:rPr>
              <w:t>umor types</w:t>
            </w:r>
          </w:p>
        </w:tc>
        <w:tc>
          <w:tcPr>
            <w:tcW w:w="1145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4A78D09" w14:textId="4AA69266" w:rsidR="00B768C9" w:rsidRPr="00C626E1" w:rsidRDefault="00B768C9" w:rsidP="007E5CB7">
            <w:pPr>
              <w:widowControl/>
              <w:jc w:val="left"/>
              <w:rPr>
                <w:rFonts w:ascii="Times New Roman" w:eastAsia="DengXian" w:hAnsi="Times New Roman" w:cs="Times New Roman"/>
                <w:kern w:val="0"/>
                <w:sz w:val="24"/>
                <w:szCs w:val="24"/>
                <w:lang w:eastAsia="en-US"/>
              </w:rPr>
            </w:pPr>
            <w:r w:rsidRPr="00C626E1">
              <w:rPr>
                <w:rFonts w:ascii="Times New Roman" w:eastAsia="DengXian" w:hAnsi="Times New Roman" w:cs="Times New Roman"/>
                <w:kern w:val="0"/>
                <w:sz w:val="24"/>
                <w:szCs w:val="24"/>
                <w:lang w:eastAsia="en-US"/>
              </w:rPr>
              <w:t>C-index</w:t>
            </w:r>
          </w:p>
        </w:tc>
        <w:tc>
          <w:tcPr>
            <w:tcW w:w="1249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350902" w14:textId="699E5B22" w:rsidR="00B768C9" w:rsidRPr="00C626E1" w:rsidRDefault="00B768C9" w:rsidP="007E5CB7">
            <w:pPr>
              <w:widowControl/>
              <w:jc w:val="left"/>
              <w:rPr>
                <w:rFonts w:ascii="Times New Roman" w:eastAsia="DengXian" w:hAnsi="Times New Roman" w:cs="Times New Roman"/>
                <w:kern w:val="0"/>
                <w:sz w:val="24"/>
                <w:szCs w:val="24"/>
                <w:lang w:eastAsia="en-US"/>
              </w:rPr>
            </w:pPr>
            <w:r w:rsidRPr="00C626E1">
              <w:rPr>
                <w:rFonts w:ascii="Times New Roman" w:eastAsia="DengXian" w:hAnsi="Times New Roman" w:cs="Times New Roman"/>
                <w:kern w:val="0"/>
                <w:sz w:val="24"/>
                <w:szCs w:val="24"/>
                <w:lang w:eastAsia="en-US"/>
              </w:rPr>
              <w:t>Brier score</w:t>
            </w:r>
          </w:p>
        </w:tc>
        <w:tc>
          <w:tcPr>
            <w:tcW w:w="1459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A77C7F" w14:textId="6B180B23" w:rsidR="00B768C9" w:rsidRPr="00C626E1" w:rsidRDefault="00B768C9" w:rsidP="007E5CB7">
            <w:pPr>
              <w:widowControl/>
              <w:jc w:val="left"/>
              <w:rPr>
                <w:rFonts w:ascii="Times New Roman" w:eastAsia="DengXian" w:hAnsi="Times New Roman" w:cs="Times New Roman"/>
                <w:kern w:val="0"/>
                <w:sz w:val="24"/>
                <w:szCs w:val="24"/>
                <w:lang w:eastAsia="en-US"/>
              </w:rPr>
            </w:pPr>
            <w:r w:rsidRPr="00C626E1">
              <w:rPr>
                <w:rFonts w:ascii="Times New Roman" w:eastAsia="DengXian" w:hAnsi="Times New Roman" w:cs="Times New Roman"/>
                <w:kern w:val="0"/>
                <w:sz w:val="24"/>
                <w:szCs w:val="24"/>
                <w:lang w:eastAsia="en-US"/>
              </w:rPr>
              <w:t xml:space="preserve">Log-rank </w:t>
            </w:r>
            <w:r w:rsidRPr="00C626E1">
              <w:rPr>
                <w:rFonts w:ascii="Times New Roman" w:eastAsia="DengXian" w:hAnsi="Times New Roman" w:cs="Times New Roman"/>
                <w:i/>
                <w:iCs/>
                <w:kern w:val="0"/>
                <w:sz w:val="24"/>
                <w:szCs w:val="24"/>
                <w:lang w:eastAsia="en-US"/>
              </w:rPr>
              <w:t>p</w:t>
            </w:r>
            <w:r w:rsidRPr="00C626E1">
              <w:rPr>
                <w:rFonts w:ascii="Times New Roman" w:eastAsia="DengXian" w:hAnsi="Times New Roman" w:cs="Times New Roman"/>
                <w:kern w:val="0"/>
                <w:sz w:val="24"/>
                <w:szCs w:val="24"/>
                <w:lang w:eastAsia="en-US"/>
              </w:rPr>
              <w:t xml:space="preserve"> value</w:t>
            </w:r>
          </w:p>
        </w:tc>
      </w:tr>
      <w:tr w:rsidR="00B768C9" w:rsidRPr="00C626E1" w14:paraId="2F4016BD" w14:textId="77777777" w:rsidTr="00E577A0">
        <w:trPr>
          <w:trHeight w:val="503"/>
        </w:trPr>
        <w:tc>
          <w:tcPr>
            <w:tcW w:w="1146" w:type="pct"/>
            <w:tcBorders>
              <w:top w:val="single" w:sz="4" w:space="0" w:color="auto"/>
            </w:tcBorders>
            <w:shd w:val="clear" w:color="auto" w:fill="auto"/>
            <w:noWrap/>
            <w:vAlign w:val="center"/>
          </w:tcPr>
          <w:p w14:paraId="0A0D69F6" w14:textId="1650D728" w:rsidR="00B768C9" w:rsidRPr="00C626E1" w:rsidRDefault="00E577A0" w:rsidP="007E5CB7">
            <w:pPr>
              <w:widowControl/>
              <w:jc w:val="left"/>
              <w:rPr>
                <w:rFonts w:ascii="Times New Roman" w:eastAsia="DengXian" w:hAnsi="Times New Roman" w:cs="Times New Roman"/>
                <w:kern w:val="0"/>
                <w:sz w:val="24"/>
                <w:szCs w:val="24"/>
                <w:lang w:eastAsia="en-US"/>
              </w:rPr>
            </w:pPr>
            <w:r>
              <w:rPr>
                <w:rFonts w:ascii="Times New Roman" w:eastAsia="DengXian" w:hAnsi="Times New Roman" w:cs="Times New Roman" w:hint="eastAsia"/>
                <w:kern w:val="0"/>
                <w:sz w:val="24"/>
                <w:szCs w:val="24"/>
                <w:lang w:eastAsia="en-US"/>
              </w:rPr>
              <w:t>G</w:t>
            </w:r>
            <w:r>
              <w:rPr>
                <w:rFonts w:ascii="Times New Roman" w:eastAsia="DengXian" w:hAnsi="Times New Roman" w:cs="Times New Roman"/>
                <w:kern w:val="0"/>
                <w:sz w:val="24"/>
                <w:szCs w:val="24"/>
                <w:lang w:eastAsia="en-US"/>
              </w:rPr>
              <w:t>BM</w:t>
            </w:r>
          </w:p>
        </w:tc>
        <w:tc>
          <w:tcPr>
            <w:tcW w:w="1145" w:type="pct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3FA6B505" w14:textId="342CDCE3" w:rsidR="00B768C9" w:rsidRPr="00C626E1" w:rsidRDefault="00256247" w:rsidP="007E5CB7">
            <w:pPr>
              <w:widowControl/>
              <w:jc w:val="left"/>
              <w:rPr>
                <w:rFonts w:ascii="Times New Roman" w:eastAsia="DengXian" w:hAnsi="Times New Roman" w:cs="Times New Roman"/>
                <w:kern w:val="0"/>
                <w:sz w:val="24"/>
                <w:szCs w:val="24"/>
                <w:lang w:eastAsia="en-US"/>
              </w:rPr>
            </w:pPr>
            <w:r>
              <w:rPr>
                <w:rFonts w:ascii="Times New Roman" w:eastAsia="DengXian" w:hAnsi="Times New Roman" w:cs="Times New Roman" w:hint="eastAsia"/>
                <w:kern w:val="0"/>
                <w:sz w:val="24"/>
                <w:szCs w:val="24"/>
                <w:lang w:eastAsia="en-US"/>
              </w:rPr>
              <w:t>0</w:t>
            </w:r>
            <w:r>
              <w:rPr>
                <w:rFonts w:ascii="Times New Roman" w:eastAsia="DengXian" w:hAnsi="Times New Roman" w:cs="Times New Roman"/>
                <w:kern w:val="0"/>
                <w:sz w:val="24"/>
                <w:szCs w:val="24"/>
                <w:lang w:eastAsia="en-US"/>
              </w:rPr>
              <w:t>.84</w:t>
            </w:r>
          </w:p>
        </w:tc>
        <w:tc>
          <w:tcPr>
            <w:tcW w:w="1249" w:type="pct"/>
            <w:tcBorders>
              <w:top w:val="single" w:sz="4" w:space="0" w:color="auto"/>
            </w:tcBorders>
            <w:shd w:val="clear" w:color="auto" w:fill="auto"/>
            <w:noWrap/>
            <w:vAlign w:val="center"/>
          </w:tcPr>
          <w:p w14:paraId="797B528F" w14:textId="40877268" w:rsidR="00B768C9" w:rsidRPr="00C626E1" w:rsidRDefault="00256247" w:rsidP="007E5CB7">
            <w:pPr>
              <w:widowControl/>
              <w:jc w:val="left"/>
              <w:rPr>
                <w:rFonts w:ascii="Times New Roman" w:eastAsia="DengXian" w:hAnsi="Times New Roman" w:cs="Times New Roman"/>
                <w:kern w:val="0"/>
                <w:sz w:val="24"/>
                <w:szCs w:val="24"/>
                <w:lang w:eastAsia="en-US"/>
              </w:rPr>
            </w:pPr>
            <w:r w:rsidRPr="00256247">
              <w:rPr>
                <w:rFonts w:ascii="Times New Roman" w:eastAsia="DengXian" w:hAnsi="Times New Roman" w:cs="Times New Roman"/>
                <w:kern w:val="0"/>
                <w:sz w:val="24"/>
                <w:szCs w:val="24"/>
                <w:lang w:eastAsia="en-US"/>
              </w:rPr>
              <w:t>0.1</w:t>
            </w:r>
            <w:r>
              <w:rPr>
                <w:rFonts w:ascii="Times New Roman" w:eastAsia="DengXian" w:hAnsi="Times New Roman" w:cs="Times New Roman"/>
                <w:kern w:val="0"/>
                <w:sz w:val="24"/>
                <w:szCs w:val="24"/>
                <w:lang w:eastAsia="en-US"/>
              </w:rPr>
              <w:t>3</w:t>
            </w:r>
          </w:p>
        </w:tc>
        <w:tc>
          <w:tcPr>
            <w:tcW w:w="1459" w:type="pct"/>
            <w:tcBorders>
              <w:top w:val="single" w:sz="4" w:space="0" w:color="auto"/>
            </w:tcBorders>
            <w:shd w:val="clear" w:color="auto" w:fill="auto"/>
            <w:noWrap/>
            <w:vAlign w:val="center"/>
          </w:tcPr>
          <w:p w14:paraId="0B1B3EAD" w14:textId="7699EC5E" w:rsidR="00B768C9" w:rsidRPr="00C626E1" w:rsidRDefault="00256247" w:rsidP="007E5CB7">
            <w:pPr>
              <w:widowControl/>
              <w:jc w:val="left"/>
              <w:rPr>
                <w:rFonts w:ascii="Times New Roman" w:eastAsia="DengXian" w:hAnsi="Times New Roman" w:cs="Times New Roman"/>
                <w:kern w:val="0"/>
                <w:sz w:val="24"/>
                <w:szCs w:val="24"/>
                <w:lang w:eastAsia="en-US"/>
              </w:rPr>
            </w:pPr>
            <w:r>
              <w:rPr>
                <w:rFonts w:ascii="Times New Roman" w:eastAsia="DengXian" w:hAnsi="Times New Roman" w:cs="Times New Roman" w:hint="eastAsia"/>
                <w:kern w:val="0"/>
                <w:sz w:val="24"/>
                <w:szCs w:val="24"/>
                <w:lang w:eastAsia="en-US"/>
              </w:rPr>
              <w:t>0</w:t>
            </w:r>
            <w:r>
              <w:rPr>
                <w:rFonts w:ascii="Times New Roman" w:eastAsia="DengXian" w:hAnsi="Times New Roman" w:cs="Times New Roman"/>
                <w:kern w:val="0"/>
                <w:sz w:val="24"/>
                <w:szCs w:val="24"/>
                <w:lang w:eastAsia="en-US"/>
              </w:rPr>
              <w:t>.70</w:t>
            </w:r>
          </w:p>
        </w:tc>
      </w:tr>
      <w:tr w:rsidR="00B768C9" w:rsidRPr="00C626E1" w14:paraId="0438074F" w14:textId="77777777" w:rsidTr="00E577A0">
        <w:trPr>
          <w:trHeight w:val="510"/>
        </w:trPr>
        <w:tc>
          <w:tcPr>
            <w:tcW w:w="1146" w:type="pct"/>
            <w:tcBorders>
              <w:bottom w:val="single" w:sz="4" w:space="0" w:color="auto"/>
            </w:tcBorders>
            <w:vAlign w:val="center"/>
            <w:hideMark/>
          </w:tcPr>
          <w:p w14:paraId="48B52AB9" w14:textId="55EECA4C" w:rsidR="00B768C9" w:rsidRPr="00C626E1" w:rsidRDefault="00E577A0" w:rsidP="007E5CB7">
            <w:pPr>
              <w:widowControl/>
              <w:jc w:val="left"/>
              <w:rPr>
                <w:rFonts w:ascii="Times New Roman" w:eastAsia="DengXian" w:hAnsi="Times New Roman" w:cs="Times New Roman"/>
                <w:kern w:val="0"/>
                <w:sz w:val="24"/>
                <w:szCs w:val="24"/>
                <w:lang w:eastAsia="en-US"/>
              </w:rPr>
            </w:pPr>
            <w:r>
              <w:rPr>
                <w:rFonts w:ascii="Times New Roman" w:eastAsia="DengXian" w:hAnsi="Times New Roman" w:cs="Times New Roman"/>
                <w:kern w:val="0"/>
                <w:sz w:val="24"/>
                <w:szCs w:val="24"/>
                <w:lang w:eastAsia="en-US"/>
              </w:rPr>
              <w:t>LGG</w:t>
            </w:r>
          </w:p>
        </w:tc>
        <w:tc>
          <w:tcPr>
            <w:tcW w:w="1145" w:type="pct"/>
            <w:tcBorders>
              <w:bottom w:val="single" w:sz="4" w:space="0" w:color="auto"/>
            </w:tcBorders>
            <w:vAlign w:val="center"/>
          </w:tcPr>
          <w:p w14:paraId="6934E1C8" w14:textId="505B297C" w:rsidR="00B768C9" w:rsidRPr="00C626E1" w:rsidRDefault="00E577A0" w:rsidP="007E5CB7">
            <w:pPr>
              <w:widowControl/>
              <w:jc w:val="left"/>
              <w:rPr>
                <w:rFonts w:ascii="Times New Roman" w:eastAsia="DengXian" w:hAnsi="Times New Roman" w:cs="Times New Roman"/>
                <w:kern w:val="0"/>
                <w:sz w:val="24"/>
                <w:szCs w:val="24"/>
                <w:lang w:eastAsia="en-US"/>
              </w:rPr>
            </w:pPr>
            <w:r w:rsidRPr="00E577A0">
              <w:rPr>
                <w:rFonts w:ascii="Times New Roman" w:eastAsia="DengXian" w:hAnsi="Times New Roman" w:cs="Times New Roman"/>
                <w:kern w:val="0"/>
                <w:sz w:val="24"/>
                <w:szCs w:val="24"/>
                <w:lang w:eastAsia="en-US"/>
              </w:rPr>
              <w:t>0.</w:t>
            </w:r>
            <w:r w:rsidR="00256247">
              <w:rPr>
                <w:rFonts w:ascii="Times New Roman" w:eastAsia="DengXian" w:hAnsi="Times New Roman" w:cs="Times New Roman"/>
                <w:kern w:val="0"/>
                <w:sz w:val="24"/>
                <w:szCs w:val="24"/>
                <w:lang w:eastAsia="en-US"/>
              </w:rPr>
              <w:t>90</w:t>
            </w:r>
          </w:p>
        </w:tc>
        <w:tc>
          <w:tcPr>
            <w:tcW w:w="1249" w:type="pct"/>
            <w:tcBorders>
              <w:bottom w:val="single" w:sz="4" w:space="0" w:color="auto"/>
            </w:tcBorders>
            <w:shd w:val="clear" w:color="auto" w:fill="auto"/>
            <w:noWrap/>
            <w:vAlign w:val="center"/>
          </w:tcPr>
          <w:p w14:paraId="2CC6A90C" w14:textId="621F595D" w:rsidR="00B768C9" w:rsidRPr="00C626E1" w:rsidRDefault="00256247" w:rsidP="007E5CB7">
            <w:pPr>
              <w:widowControl/>
              <w:jc w:val="left"/>
              <w:rPr>
                <w:rFonts w:ascii="Times New Roman" w:eastAsia="DengXian" w:hAnsi="Times New Roman" w:cs="Times New Roman"/>
                <w:kern w:val="0"/>
                <w:sz w:val="24"/>
                <w:szCs w:val="24"/>
                <w:lang w:eastAsia="en-US"/>
              </w:rPr>
            </w:pPr>
            <w:r w:rsidRPr="00256247">
              <w:rPr>
                <w:rFonts w:ascii="Times New Roman" w:eastAsia="DengXian" w:hAnsi="Times New Roman" w:cs="Times New Roman"/>
                <w:kern w:val="0"/>
                <w:sz w:val="24"/>
                <w:szCs w:val="24"/>
                <w:lang w:eastAsia="en-US"/>
              </w:rPr>
              <w:t>0.16</w:t>
            </w:r>
          </w:p>
        </w:tc>
        <w:tc>
          <w:tcPr>
            <w:tcW w:w="1459" w:type="pct"/>
            <w:tcBorders>
              <w:bottom w:val="single" w:sz="4" w:space="0" w:color="auto"/>
            </w:tcBorders>
            <w:shd w:val="clear" w:color="auto" w:fill="auto"/>
            <w:noWrap/>
            <w:vAlign w:val="center"/>
          </w:tcPr>
          <w:p w14:paraId="5C5000B5" w14:textId="7F5C481B" w:rsidR="00B768C9" w:rsidRPr="00C626E1" w:rsidRDefault="00256247" w:rsidP="007E5CB7">
            <w:pPr>
              <w:widowControl/>
              <w:jc w:val="left"/>
              <w:rPr>
                <w:rFonts w:ascii="Times New Roman" w:eastAsia="DengXian" w:hAnsi="Times New Roman" w:cs="Times New Roman"/>
                <w:kern w:val="0"/>
                <w:sz w:val="24"/>
                <w:szCs w:val="24"/>
                <w:lang w:eastAsia="en-US"/>
              </w:rPr>
            </w:pPr>
            <w:r w:rsidRPr="00256247">
              <w:rPr>
                <w:rFonts w:ascii="Times New Roman" w:eastAsia="DengXian" w:hAnsi="Times New Roman" w:cs="Times New Roman"/>
                <w:kern w:val="0"/>
                <w:sz w:val="24"/>
                <w:szCs w:val="24"/>
                <w:lang w:eastAsia="en-US"/>
              </w:rPr>
              <w:t>4e-16</w:t>
            </w:r>
          </w:p>
        </w:tc>
      </w:tr>
    </w:tbl>
    <w:p w14:paraId="747D1639" w14:textId="5B2EAF3D" w:rsidR="00B768C9" w:rsidRDefault="00B768C9" w:rsidP="00B768C9">
      <w:pPr>
        <w:rPr>
          <w:rFonts w:ascii="Times New Roman" w:hAnsi="Times New Roman" w:cs="Times New Roman"/>
          <w:sz w:val="24"/>
          <w:szCs w:val="24"/>
        </w:rPr>
      </w:pPr>
      <w:r w:rsidRPr="00C626E1">
        <w:rPr>
          <w:rFonts w:ascii="Times New Roman" w:hAnsi="Times New Roman" w:cs="Times New Roman"/>
          <w:sz w:val="24"/>
          <w:szCs w:val="24"/>
        </w:rPr>
        <w:t>SVM, support vector machine</w:t>
      </w:r>
      <w:r w:rsidR="00AA6E4A">
        <w:rPr>
          <w:rFonts w:ascii="Times New Roman" w:hAnsi="Times New Roman" w:cs="Times New Roman"/>
          <w:sz w:val="24"/>
          <w:szCs w:val="24"/>
        </w:rPr>
        <w:t>.</w:t>
      </w:r>
    </w:p>
    <w:sectPr w:rsidR="00B768C9" w:rsidSect="00482097">
      <w:pgSz w:w="11906" w:h="16838"/>
      <w:pgMar w:top="720" w:right="720" w:bottom="720" w:left="72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3E0CE22C" w14:textId="77777777" w:rsidR="00713C3B" w:rsidRDefault="00713C3B" w:rsidP="001C6893">
      <w:r>
        <w:separator/>
      </w:r>
    </w:p>
  </w:endnote>
  <w:endnote w:type="continuationSeparator" w:id="0">
    <w:p w14:paraId="2EC2FAC3" w14:textId="77777777" w:rsidR="00713C3B" w:rsidRDefault="00713C3B" w:rsidP="001C689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DengXian">
    <w:altName w:val="Arial Unicode MS"/>
    <w:charset w:val="86"/>
    <w:family w:val="auto"/>
    <w:pitch w:val="variable"/>
    <w:sig w:usb0="00000000" w:usb1="38CF7CFA" w:usb2="00000016" w:usb3="00000000" w:csb0="0004000F" w:csb1="00000000"/>
  </w:font>
  <w:font w:name="DengXian Light">
    <w:altName w:val="Arial Unicode MS"/>
    <w:charset w:val="86"/>
    <w:family w:val="auto"/>
    <w:pitch w:val="variable"/>
    <w:sig w:usb0="00000000" w:usb1="38CF7CFA" w:usb2="00000016" w:usb3="00000000" w:csb0="0004000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73ECCCC6" w14:textId="77777777" w:rsidR="00713C3B" w:rsidRDefault="00713C3B" w:rsidP="001C6893">
      <w:r>
        <w:separator/>
      </w:r>
    </w:p>
  </w:footnote>
  <w:footnote w:type="continuationSeparator" w:id="0">
    <w:p w14:paraId="5915E3F2" w14:textId="77777777" w:rsidR="00713C3B" w:rsidRDefault="00713C3B" w:rsidP="001C689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3385D58"/>
    <w:multiLevelType w:val="hybridMultilevel"/>
    <w:tmpl w:val="AC0CCAB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B296CEF"/>
    <w:multiLevelType w:val="hybridMultilevel"/>
    <w:tmpl w:val="A4DE8A0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bordersDoNotSurroundHeader/>
  <w:bordersDoNotSurroundFooter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D46AD"/>
    <w:rsid w:val="00004396"/>
    <w:rsid w:val="00007FCB"/>
    <w:rsid w:val="000279E9"/>
    <w:rsid w:val="0004179F"/>
    <w:rsid w:val="0004206D"/>
    <w:rsid w:val="00064D8C"/>
    <w:rsid w:val="000655A1"/>
    <w:rsid w:val="0007113E"/>
    <w:rsid w:val="00077221"/>
    <w:rsid w:val="000959B7"/>
    <w:rsid w:val="000A6FA5"/>
    <w:rsid w:val="000C6C9B"/>
    <w:rsid w:val="00106013"/>
    <w:rsid w:val="0012253F"/>
    <w:rsid w:val="00132003"/>
    <w:rsid w:val="0014501F"/>
    <w:rsid w:val="001456D4"/>
    <w:rsid w:val="0014755A"/>
    <w:rsid w:val="001A5010"/>
    <w:rsid w:val="001C6893"/>
    <w:rsid w:val="001C7F6F"/>
    <w:rsid w:val="001D1C1E"/>
    <w:rsid w:val="002128D0"/>
    <w:rsid w:val="002314D6"/>
    <w:rsid w:val="002328E3"/>
    <w:rsid w:val="00243124"/>
    <w:rsid w:val="00256247"/>
    <w:rsid w:val="00263A8B"/>
    <w:rsid w:val="002908A1"/>
    <w:rsid w:val="00290990"/>
    <w:rsid w:val="00292EC8"/>
    <w:rsid w:val="002A551C"/>
    <w:rsid w:val="002B6D04"/>
    <w:rsid w:val="002C0C21"/>
    <w:rsid w:val="002C3EB0"/>
    <w:rsid w:val="002F1D46"/>
    <w:rsid w:val="002F392D"/>
    <w:rsid w:val="002F5B22"/>
    <w:rsid w:val="00310FD8"/>
    <w:rsid w:val="003173AB"/>
    <w:rsid w:val="00321B07"/>
    <w:rsid w:val="00344DA0"/>
    <w:rsid w:val="00350E80"/>
    <w:rsid w:val="00352C1B"/>
    <w:rsid w:val="003568BB"/>
    <w:rsid w:val="003721A0"/>
    <w:rsid w:val="003A6A7F"/>
    <w:rsid w:val="003A7E64"/>
    <w:rsid w:val="003B1B94"/>
    <w:rsid w:val="003C23BC"/>
    <w:rsid w:val="003C37C5"/>
    <w:rsid w:val="003F0993"/>
    <w:rsid w:val="004141E0"/>
    <w:rsid w:val="00420108"/>
    <w:rsid w:val="004272CD"/>
    <w:rsid w:val="004328B7"/>
    <w:rsid w:val="00434284"/>
    <w:rsid w:val="004356A0"/>
    <w:rsid w:val="00437EA7"/>
    <w:rsid w:val="0044212B"/>
    <w:rsid w:val="004511D1"/>
    <w:rsid w:val="00454B7F"/>
    <w:rsid w:val="00465256"/>
    <w:rsid w:val="004762AE"/>
    <w:rsid w:val="00482097"/>
    <w:rsid w:val="00493053"/>
    <w:rsid w:val="004A46CD"/>
    <w:rsid w:val="004B7252"/>
    <w:rsid w:val="004F119B"/>
    <w:rsid w:val="00517CB0"/>
    <w:rsid w:val="00521866"/>
    <w:rsid w:val="00521ABD"/>
    <w:rsid w:val="00531859"/>
    <w:rsid w:val="00533767"/>
    <w:rsid w:val="00545EFC"/>
    <w:rsid w:val="0056051A"/>
    <w:rsid w:val="00566124"/>
    <w:rsid w:val="00590E9B"/>
    <w:rsid w:val="005B692B"/>
    <w:rsid w:val="005D0CD1"/>
    <w:rsid w:val="005D3E9C"/>
    <w:rsid w:val="005F1341"/>
    <w:rsid w:val="005F1EA6"/>
    <w:rsid w:val="005F24B1"/>
    <w:rsid w:val="005F3D1C"/>
    <w:rsid w:val="00613264"/>
    <w:rsid w:val="00620F29"/>
    <w:rsid w:val="00620F52"/>
    <w:rsid w:val="006445C0"/>
    <w:rsid w:val="00652917"/>
    <w:rsid w:val="00653F93"/>
    <w:rsid w:val="006549FC"/>
    <w:rsid w:val="006676DB"/>
    <w:rsid w:val="0067133B"/>
    <w:rsid w:val="00673F3C"/>
    <w:rsid w:val="006A7932"/>
    <w:rsid w:val="006B2A5C"/>
    <w:rsid w:val="006C1044"/>
    <w:rsid w:val="006D6A99"/>
    <w:rsid w:val="006E1638"/>
    <w:rsid w:val="006F2C3A"/>
    <w:rsid w:val="00703207"/>
    <w:rsid w:val="00713C3B"/>
    <w:rsid w:val="0071629F"/>
    <w:rsid w:val="00741983"/>
    <w:rsid w:val="00741E6A"/>
    <w:rsid w:val="00754BF8"/>
    <w:rsid w:val="007604B3"/>
    <w:rsid w:val="00783FD5"/>
    <w:rsid w:val="00796D3A"/>
    <w:rsid w:val="007A6B24"/>
    <w:rsid w:val="007B79B2"/>
    <w:rsid w:val="007F555A"/>
    <w:rsid w:val="00802E7A"/>
    <w:rsid w:val="008072AB"/>
    <w:rsid w:val="00837CC3"/>
    <w:rsid w:val="00841C8D"/>
    <w:rsid w:val="00847185"/>
    <w:rsid w:val="008731AA"/>
    <w:rsid w:val="0089504A"/>
    <w:rsid w:val="00895272"/>
    <w:rsid w:val="008A4B17"/>
    <w:rsid w:val="008B45CF"/>
    <w:rsid w:val="008B7047"/>
    <w:rsid w:val="008E08BB"/>
    <w:rsid w:val="008E5E93"/>
    <w:rsid w:val="008F2C07"/>
    <w:rsid w:val="0090261F"/>
    <w:rsid w:val="00907630"/>
    <w:rsid w:val="009161DD"/>
    <w:rsid w:val="009228A4"/>
    <w:rsid w:val="009251AC"/>
    <w:rsid w:val="00952402"/>
    <w:rsid w:val="00955053"/>
    <w:rsid w:val="0096379F"/>
    <w:rsid w:val="00966CC3"/>
    <w:rsid w:val="00976063"/>
    <w:rsid w:val="00981241"/>
    <w:rsid w:val="00983778"/>
    <w:rsid w:val="00993556"/>
    <w:rsid w:val="009A561A"/>
    <w:rsid w:val="009B28E4"/>
    <w:rsid w:val="009D46AD"/>
    <w:rsid w:val="009E4CA1"/>
    <w:rsid w:val="009F3A53"/>
    <w:rsid w:val="00A0343A"/>
    <w:rsid w:val="00A130DC"/>
    <w:rsid w:val="00A144B7"/>
    <w:rsid w:val="00A20061"/>
    <w:rsid w:val="00A265BA"/>
    <w:rsid w:val="00A324CA"/>
    <w:rsid w:val="00A32CAB"/>
    <w:rsid w:val="00A37B0D"/>
    <w:rsid w:val="00A45615"/>
    <w:rsid w:val="00A46B58"/>
    <w:rsid w:val="00A51E5F"/>
    <w:rsid w:val="00A603D9"/>
    <w:rsid w:val="00A7148B"/>
    <w:rsid w:val="00A71996"/>
    <w:rsid w:val="00A725FB"/>
    <w:rsid w:val="00A87B41"/>
    <w:rsid w:val="00AA6E4A"/>
    <w:rsid w:val="00AB06A6"/>
    <w:rsid w:val="00AD3FBF"/>
    <w:rsid w:val="00B044F0"/>
    <w:rsid w:val="00B168C8"/>
    <w:rsid w:val="00B17203"/>
    <w:rsid w:val="00B22090"/>
    <w:rsid w:val="00B46771"/>
    <w:rsid w:val="00B64AA2"/>
    <w:rsid w:val="00B768C9"/>
    <w:rsid w:val="00B81A61"/>
    <w:rsid w:val="00BB1E9C"/>
    <w:rsid w:val="00BD2F9E"/>
    <w:rsid w:val="00C0163B"/>
    <w:rsid w:val="00C21BBF"/>
    <w:rsid w:val="00C35FA3"/>
    <w:rsid w:val="00C52D07"/>
    <w:rsid w:val="00C537E6"/>
    <w:rsid w:val="00C626E1"/>
    <w:rsid w:val="00C96568"/>
    <w:rsid w:val="00CA3E21"/>
    <w:rsid w:val="00CC5F85"/>
    <w:rsid w:val="00CD2937"/>
    <w:rsid w:val="00CE4BF1"/>
    <w:rsid w:val="00D0260B"/>
    <w:rsid w:val="00D36510"/>
    <w:rsid w:val="00D45CB3"/>
    <w:rsid w:val="00D54289"/>
    <w:rsid w:val="00D66E27"/>
    <w:rsid w:val="00D7175C"/>
    <w:rsid w:val="00D74E00"/>
    <w:rsid w:val="00D7691B"/>
    <w:rsid w:val="00D8473A"/>
    <w:rsid w:val="00DA4D52"/>
    <w:rsid w:val="00DA7543"/>
    <w:rsid w:val="00DC0422"/>
    <w:rsid w:val="00DD25B6"/>
    <w:rsid w:val="00DE3C53"/>
    <w:rsid w:val="00E11039"/>
    <w:rsid w:val="00E3194D"/>
    <w:rsid w:val="00E417ED"/>
    <w:rsid w:val="00E4517E"/>
    <w:rsid w:val="00E47990"/>
    <w:rsid w:val="00E577A0"/>
    <w:rsid w:val="00E67F17"/>
    <w:rsid w:val="00E80301"/>
    <w:rsid w:val="00E82213"/>
    <w:rsid w:val="00E84AB8"/>
    <w:rsid w:val="00E907E1"/>
    <w:rsid w:val="00E940D9"/>
    <w:rsid w:val="00ED3D63"/>
    <w:rsid w:val="00EF5860"/>
    <w:rsid w:val="00F021BE"/>
    <w:rsid w:val="00F317F2"/>
    <w:rsid w:val="00F320E1"/>
    <w:rsid w:val="00F32956"/>
    <w:rsid w:val="00F42916"/>
    <w:rsid w:val="00F91F7D"/>
    <w:rsid w:val="00FB0C6D"/>
    <w:rsid w:val="00FB6621"/>
    <w:rsid w:val="00FE4695"/>
    <w:rsid w:val="00FE6D82"/>
    <w:rsid w:val="00FE7383"/>
    <w:rsid w:val="00FF74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7C85E73"/>
  <w15:chartTrackingRefBased/>
  <w15:docId w15:val="{4EF1997C-972A-4C5B-A4FC-7BAE73A389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 w:qFormat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 w:qFormat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356A0"/>
    <w:pPr>
      <w:widowControl w:val="0"/>
      <w:jc w:val="both"/>
    </w:pPr>
  </w:style>
  <w:style w:type="paragraph" w:styleId="Heading1">
    <w:name w:val="heading 1"/>
    <w:basedOn w:val="Normal"/>
    <w:next w:val="Normal"/>
    <w:link w:val="Heading1Char"/>
    <w:uiPriority w:val="9"/>
    <w:qFormat/>
    <w:rsid w:val="00FF74F1"/>
    <w:pPr>
      <w:keepNext/>
      <w:keepLines/>
      <w:spacing w:before="340" w:after="330" w:line="578" w:lineRule="auto"/>
      <w:outlineLvl w:val="0"/>
    </w:pPr>
    <w:rPr>
      <w:rFonts w:ascii="DengXian" w:eastAsia="DengXian" w:hAnsi="DengXian" w:cs="Times New Roman"/>
      <w:b/>
      <w:bCs/>
      <w:kern w:val="44"/>
      <w:sz w:val="44"/>
      <w:szCs w:val="4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1">
    <w:name w:val="网格型1"/>
    <w:basedOn w:val="TableNormal"/>
    <w:next w:val="TableGrid"/>
    <w:uiPriority w:val="39"/>
    <w:rsid w:val="00FF74F1"/>
    <w:rPr>
      <w:kern w:val="0"/>
      <w:sz w:val="22"/>
      <w:lang w:val="en-GB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Grid">
    <w:name w:val="Table Grid"/>
    <w:basedOn w:val="TableNormal"/>
    <w:uiPriority w:val="39"/>
    <w:rsid w:val="00FF74F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ing1Char">
    <w:name w:val="Heading 1 Char"/>
    <w:basedOn w:val="DefaultParagraphFont"/>
    <w:link w:val="Heading1"/>
    <w:uiPriority w:val="9"/>
    <w:rsid w:val="00FF74F1"/>
    <w:rPr>
      <w:rFonts w:ascii="DengXian" w:eastAsia="DengXian" w:hAnsi="DengXian" w:cs="Times New Roman"/>
      <w:b/>
      <w:bCs/>
      <w:kern w:val="44"/>
      <w:sz w:val="44"/>
      <w:szCs w:val="44"/>
    </w:rPr>
  </w:style>
  <w:style w:type="numbering" w:customStyle="1" w:styleId="10">
    <w:name w:val="无列表1"/>
    <w:next w:val="NoList"/>
    <w:uiPriority w:val="99"/>
    <w:semiHidden/>
    <w:unhideWhenUsed/>
    <w:rsid w:val="00FF74F1"/>
  </w:style>
  <w:style w:type="paragraph" w:customStyle="1" w:styleId="EndNoteBibliography">
    <w:name w:val="EndNote Bibliography"/>
    <w:basedOn w:val="Normal"/>
    <w:link w:val="EndNoteBibliography0"/>
    <w:rsid w:val="00FF74F1"/>
    <w:pPr>
      <w:jc w:val="left"/>
    </w:pPr>
    <w:rPr>
      <w:rFonts w:ascii="DengXian" w:eastAsia="DengXian" w:hAnsi="DengXian" w:cs="Times New Roman"/>
      <w:noProof/>
      <w:sz w:val="20"/>
    </w:rPr>
  </w:style>
  <w:style w:type="character" w:customStyle="1" w:styleId="EndNoteBibliography0">
    <w:name w:val="EndNote Bibliography 字符"/>
    <w:link w:val="EndNoteBibliography"/>
    <w:rsid w:val="00FF74F1"/>
    <w:rPr>
      <w:rFonts w:ascii="DengXian" w:eastAsia="DengXian" w:hAnsi="DengXian" w:cs="Times New Roman"/>
      <w:noProof/>
      <w:sz w:val="20"/>
    </w:rPr>
  </w:style>
  <w:style w:type="paragraph" w:customStyle="1" w:styleId="EndNoteBibliographyTitle">
    <w:name w:val="EndNote Bibliography Title"/>
    <w:basedOn w:val="Normal"/>
    <w:link w:val="EndNoteBibliographyTitle0"/>
    <w:rsid w:val="00FF74F1"/>
    <w:pPr>
      <w:jc w:val="center"/>
    </w:pPr>
    <w:rPr>
      <w:rFonts w:ascii="DengXian" w:eastAsia="DengXian" w:hAnsi="DengXian" w:cs="Times New Roman"/>
      <w:noProof/>
      <w:sz w:val="20"/>
    </w:rPr>
  </w:style>
  <w:style w:type="character" w:customStyle="1" w:styleId="EndNoteBibliographyTitle0">
    <w:name w:val="EndNote Bibliography Title 字符"/>
    <w:link w:val="EndNoteBibliographyTitle"/>
    <w:rsid w:val="00FF74F1"/>
    <w:rPr>
      <w:rFonts w:ascii="DengXian" w:eastAsia="DengXian" w:hAnsi="DengXian" w:cs="Times New Roman"/>
      <w:noProof/>
      <w:sz w:val="20"/>
    </w:rPr>
  </w:style>
  <w:style w:type="paragraph" w:styleId="Header">
    <w:name w:val="header"/>
    <w:basedOn w:val="Normal"/>
    <w:link w:val="HeaderChar"/>
    <w:uiPriority w:val="99"/>
    <w:unhideWhenUsed/>
    <w:rsid w:val="00FF74F1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ascii="DengXian" w:eastAsia="DengXian" w:hAnsi="DengXian" w:cs="Times New Roman"/>
      <w:sz w:val="18"/>
      <w:szCs w:val="18"/>
    </w:rPr>
  </w:style>
  <w:style w:type="character" w:customStyle="1" w:styleId="HeaderChar">
    <w:name w:val="Header Char"/>
    <w:basedOn w:val="DefaultParagraphFont"/>
    <w:link w:val="Header"/>
    <w:uiPriority w:val="99"/>
    <w:rsid w:val="00FF74F1"/>
    <w:rPr>
      <w:rFonts w:ascii="DengXian" w:eastAsia="DengXian" w:hAnsi="DengXian" w:cs="Times New Roman"/>
      <w:sz w:val="18"/>
      <w:szCs w:val="18"/>
    </w:rPr>
  </w:style>
  <w:style w:type="paragraph" w:styleId="Footer">
    <w:name w:val="footer"/>
    <w:basedOn w:val="Normal"/>
    <w:link w:val="FooterChar"/>
    <w:uiPriority w:val="99"/>
    <w:unhideWhenUsed/>
    <w:rsid w:val="00FF74F1"/>
    <w:pPr>
      <w:tabs>
        <w:tab w:val="center" w:pos="4153"/>
        <w:tab w:val="right" w:pos="8306"/>
      </w:tabs>
      <w:snapToGrid w:val="0"/>
      <w:jc w:val="left"/>
    </w:pPr>
    <w:rPr>
      <w:rFonts w:ascii="DengXian" w:eastAsia="DengXian" w:hAnsi="DengXian" w:cs="Times New Roman"/>
      <w:sz w:val="18"/>
      <w:szCs w:val="18"/>
    </w:rPr>
  </w:style>
  <w:style w:type="character" w:customStyle="1" w:styleId="FooterChar">
    <w:name w:val="Footer Char"/>
    <w:basedOn w:val="DefaultParagraphFont"/>
    <w:link w:val="Footer"/>
    <w:uiPriority w:val="99"/>
    <w:rsid w:val="00FF74F1"/>
    <w:rPr>
      <w:rFonts w:ascii="DengXian" w:eastAsia="DengXian" w:hAnsi="DengXian" w:cs="Times New Roman"/>
      <w:sz w:val="18"/>
      <w:szCs w:val="18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F74F1"/>
    <w:rPr>
      <w:rFonts w:ascii="DengXian" w:eastAsia="DengXian" w:hAnsi="DengXian" w:cs="Times New Roman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F74F1"/>
    <w:rPr>
      <w:rFonts w:ascii="DengXian" w:eastAsia="DengXian" w:hAnsi="DengXian" w:cs="Times New Roman"/>
      <w:sz w:val="18"/>
      <w:szCs w:val="18"/>
    </w:rPr>
  </w:style>
  <w:style w:type="table" w:customStyle="1" w:styleId="2">
    <w:name w:val="网格型2"/>
    <w:basedOn w:val="TableNormal"/>
    <w:next w:val="TableGrid"/>
    <w:uiPriority w:val="39"/>
    <w:rsid w:val="00FF74F1"/>
    <w:rPr>
      <w:rFonts w:ascii="DengXian" w:eastAsia="DengXian" w:hAnsi="DengXian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FootnoteText">
    <w:name w:val="footnote text"/>
    <w:basedOn w:val="Normal"/>
    <w:link w:val="FootnoteTextChar"/>
    <w:uiPriority w:val="99"/>
    <w:semiHidden/>
    <w:unhideWhenUsed/>
    <w:rsid w:val="00FF74F1"/>
    <w:pPr>
      <w:snapToGrid w:val="0"/>
      <w:jc w:val="left"/>
    </w:pPr>
    <w:rPr>
      <w:rFonts w:ascii="DengXian" w:eastAsia="DengXian" w:hAnsi="DengXian" w:cs="Times New Roman"/>
      <w:sz w:val="18"/>
      <w:szCs w:val="18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FF74F1"/>
    <w:rPr>
      <w:rFonts w:ascii="DengXian" w:eastAsia="DengXian" w:hAnsi="DengXian" w:cs="Times New Roman"/>
      <w:sz w:val="18"/>
      <w:szCs w:val="18"/>
    </w:rPr>
  </w:style>
  <w:style w:type="character" w:styleId="FootnoteReference">
    <w:name w:val="footnote reference"/>
    <w:uiPriority w:val="99"/>
    <w:semiHidden/>
    <w:unhideWhenUsed/>
    <w:rsid w:val="00FF74F1"/>
    <w:rPr>
      <w:vertAlign w:val="superscript"/>
    </w:rPr>
  </w:style>
  <w:style w:type="paragraph" w:styleId="TOCHeading">
    <w:name w:val="TOC Heading"/>
    <w:basedOn w:val="Heading1"/>
    <w:next w:val="Normal"/>
    <w:uiPriority w:val="39"/>
    <w:unhideWhenUsed/>
    <w:qFormat/>
    <w:rsid w:val="00FF74F1"/>
    <w:pPr>
      <w:widowControl/>
      <w:spacing w:before="240" w:after="0" w:line="259" w:lineRule="auto"/>
      <w:jc w:val="left"/>
      <w:outlineLvl w:val="9"/>
    </w:pPr>
    <w:rPr>
      <w:rFonts w:ascii="DengXian Light" w:eastAsia="DengXian Light" w:hAnsi="DengXian Light"/>
      <w:b w:val="0"/>
      <w:bCs w:val="0"/>
      <w:color w:val="2F5496"/>
      <w:kern w:val="0"/>
      <w:sz w:val="32"/>
      <w:szCs w:val="32"/>
    </w:rPr>
  </w:style>
  <w:style w:type="paragraph" w:styleId="TOC2">
    <w:name w:val="toc 2"/>
    <w:basedOn w:val="Normal"/>
    <w:next w:val="Normal"/>
    <w:autoRedefine/>
    <w:uiPriority w:val="39"/>
    <w:unhideWhenUsed/>
    <w:rsid w:val="00FF74F1"/>
    <w:pPr>
      <w:widowControl/>
      <w:tabs>
        <w:tab w:val="right" w:leader="dot" w:pos="8296"/>
      </w:tabs>
      <w:spacing w:after="100" w:line="259" w:lineRule="auto"/>
      <w:ind w:left="220"/>
      <w:jc w:val="left"/>
    </w:pPr>
    <w:rPr>
      <w:rFonts w:ascii="Times New Roman" w:eastAsia="DengXian" w:hAnsi="Times New Roman" w:cs="Times New Roman"/>
      <w:b/>
      <w:bCs/>
      <w:i/>
      <w:iCs/>
      <w:noProof/>
      <w:kern w:val="0"/>
      <w:sz w:val="24"/>
      <w:szCs w:val="24"/>
    </w:rPr>
  </w:style>
  <w:style w:type="paragraph" w:styleId="TOC1">
    <w:name w:val="toc 1"/>
    <w:basedOn w:val="Normal"/>
    <w:next w:val="Normal"/>
    <w:autoRedefine/>
    <w:uiPriority w:val="39"/>
    <w:unhideWhenUsed/>
    <w:rsid w:val="00FF74F1"/>
    <w:pPr>
      <w:widowControl/>
      <w:tabs>
        <w:tab w:val="right" w:leader="dot" w:pos="8296"/>
      </w:tabs>
      <w:spacing w:after="100" w:line="259" w:lineRule="auto"/>
      <w:jc w:val="left"/>
    </w:pPr>
    <w:rPr>
      <w:rFonts w:ascii="Times New Roman" w:eastAsia="DengXian" w:hAnsi="Times New Roman" w:cs="Times New Roman"/>
      <w:noProof/>
      <w:kern w:val="0"/>
      <w:sz w:val="22"/>
    </w:rPr>
  </w:style>
  <w:style w:type="paragraph" w:styleId="TOC3">
    <w:name w:val="toc 3"/>
    <w:basedOn w:val="Normal"/>
    <w:next w:val="Normal"/>
    <w:autoRedefine/>
    <w:uiPriority w:val="39"/>
    <w:unhideWhenUsed/>
    <w:rsid w:val="00FF74F1"/>
    <w:pPr>
      <w:widowControl/>
      <w:spacing w:after="100" w:line="259" w:lineRule="auto"/>
      <w:ind w:left="440"/>
      <w:jc w:val="left"/>
    </w:pPr>
    <w:rPr>
      <w:rFonts w:ascii="DengXian" w:eastAsia="DengXian" w:hAnsi="DengXian" w:cs="Times New Roman"/>
      <w:kern w:val="0"/>
      <w:sz w:val="2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F74F1"/>
    <w:pPr>
      <w:spacing w:before="240" w:after="60" w:line="312" w:lineRule="auto"/>
      <w:jc w:val="center"/>
      <w:outlineLvl w:val="1"/>
    </w:pPr>
    <w:rPr>
      <w:rFonts w:ascii="DengXian" w:eastAsia="DengXian" w:hAnsi="DengXian" w:cs="Times New Roman"/>
      <w:b/>
      <w:bCs/>
      <w:kern w:val="28"/>
      <w:sz w:val="32"/>
      <w:szCs w:val="32"/>
    </w:rPr>
  </w:style>
  <w:style w:type="character" w:customStyle="1" w:styleId="SubtitleChar">
    <w:name w:val="Subtitle Char"/>
    <w:basedOn w:val="DefaultParagraphFont"/>
    <w:link w:val="Subtitle"/>
    <w:uiPriority w:val="11"/>
    <w:rsid w:val="00FF74F1"/>
    <w:rPr>
      <w:rFonts w:ascii="DengXian" w:eastAsia="DengXian" w:hAnsi="DengXian" w:cs="Times New Roman"/>
      <w:b/>
      <w:bCs/>
      <w:kern w:val="28"/>
      <w:sz w:val="32"/>
      <w:szCs w:val="32"/>
    </w:rPr>
  </w:style>
  <w:style w:type="paragraph" w:styleId="Title">
    <w:name w:val="Title"/>
    <w:basedOn w:val="Normal"/>
    <w:next w:val="Normal"/>
    <w:link w:val="TitleChar"/>
    <w:uiPriority w:val="10"/>
    <w:qFormat/>
    <w:rsid w:val="00FF74F1"/>
    <w:pPr>
      <w:spacing w:before="240" w:after="60"/>
      <w:jc w:val="center"/>
      <w:outlineLvl w:val="0"/>
    </w:pPr>
    <w:rPr>
      <w:rFonts w:ascii="DengXian Light" w:eastAsia="DengXian Light" w:hAnsi="DengXian Light" w:cs="Times New Roman"/>
      <w:b/>
      <w:bCs/>
      <w:sz w:val="32"/>
      <w:szCs w:val="32"/>
    </w:rPr>
  </w:style>
  <w:style w:type="character" w:customStyle="1" w:styleId="TitleChar">
    <w:name w:val="Title Char"/>
    <w:basedOn w:val="DefaultParagraphFont"/>
    <w:link w:val="Title"/>
    <w:uiPriority w:val="10"/>
    <w:rsid w:val="00FF74F1"/>
    <w:rPr>
      <w:rFonts w:ascii="DengXian Light" w:eastAsia="DengXian Light" w:hAnsi="DengXian Light" w:cs="Times New Roman"/>
      <w:b/>
      <w:bCs/>
      <w:sz w:val="32"/>
      <w:szCs w:val="32"/>
    </w:rPr>
  </w:style>
  <w:style w:type="character" w:styleId="Hyperlink">
    <w:name w:val="Hyperlink"/>
    <w:uiPriority w:val="99"/>
    <w:unhideWhenUsed/>
    <w:rsid w:val="00FF74F1"/>
    <w:rPr>
      <w:color w:val="0563C1"/>
      <w:u w:val="single"/>
    </w:rPr>
  </w:style>
  <w:style w:type="character" w:styleId="CommentReference">
    <w:name w:val="annotation reference"/>
    <w:basedOn w:val="DefaultParagraphFont"/>
    <w:uiPriority w:val="99"/>
    <w:semiHidden/>
    <w:unhideWhenUsed/>
    <w:qFormat/>
    <w:rsid w:val="00FF74F1"/>
    <w:rPr>
      <w:sz w:val="16"/>
      <w:szCs w:val="16"/>
    </w:rPr>
  </w:style>
  <w:style w:type="paragraph" w:styleId="CommentText">
    <w:name w:val="annotation text"/>
    <w:aliases w:val="Char11"/>
    <w:basedOn w:val="Normal"/>
    <w:link w:val="CommentTextChar"/>
    <w:uiPriority w:val="99"/>
    <w:unhideWhenUsed/>
    <w:qFormat/>
    <w:rsid w:val="00FF74F1"/>
    <w:rPr>
      <w:rFonts w:ascii="DengXian" w:eastAsia="DengXian" w:hAnsi="DengXian" w:cs="Times New Roman"/>
      <w:sz w:val="20"/>
      <w:szCs w:val="20"/>
    </w:rPr>
  </w:style>
  <w:style w:type="character" w:customStyle="1" w:styleId="CommentTextChar">
    <w:name w:val="Comment Text Char"/>
    <w:aliases w:val="Char11 Char"/>
    <w:basedOn w:val="DefaultParagraphFont"/>
    <w:link w:val="CommentText"/>
    <w:uiPriority w:val="99"/>
    <w:qFormat/>
    <w:rsid w:val="00FF74F1"/>
    <w:rPr>
      <w:rFonts w:ascii="DengXian" w:eastAsia="DengXian" w:hAnsi="DengXian" w:cs="Times New Roman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FF74F1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FF74F1"/>
    <w:rPr>
      <w:rFonts w:ascii="DengXian" w:eastAsia="DengXian" w:hAnsi="DengXian" w:cs="Times New Roman"/>
      <w:b/>
      <w:bCs/>
      <w:sz w:val="20"/>
      <w:szCs w:val="20"/>
    </w:rPr>
  </w:style>
  <w:style w:type="character" w:customStyle="1" w:styleId="11">
    <w:name w:val="未处理的提及1"/>
    <w:basedOn w:val="DefaultParagraphFont"/>
    <w:uiPriority w:val="99"/>
    <w:semiHidden/>
    <w:unhideWhenUsed/>
    <w:rsid w:val="00FF74F1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FF74F1"/>
    <w:rPr>
      <w:color w:val="954F72"/>
      <w:u w:val="single"/>
    </w:rPr>
  </w:style>
  <w:style w:type="paragraph" w:customStyle="1" w:styleId="msonormal0">
    <w:name w:val="msonormal"/>
    <w:basedOn w:val="Normal"/>
    <w:rsid w:val="00FF74F1"/>
    <w:pPr>
      <w:widowControl/>
      <w:spacing w:before="100" w:beforeAutospacing="1" w:after="100" w:afterAutospacing="1"/>
      <w:jc w:val="left"/>
    </w:pPr>
    <w:rPr>
      <w:rFonts w:ascii="SimSun" w:eastAsia="SimSun" w:hAnsi="SimSun" w:cs="SimSun"/>
      <w:kern w:val="0"/>
      <w:sz w:val="24"/>
      <w:szCs w:val="24"/>
    </w:rPr>
  </w:style>
  <w:style w:type="paragraph" w:customStyle="1" w:styleId="xl65">
    <w:name w:val="xl65"/>
    <w:basedOn w:val="Normal"/>
    <w:rsid w:val="00FF74F1"/>
    <w:pPr>
      <w:widowControl/>
      <w:spacing w:before="100" w:beforeAutospacing="1" w:after="100" w:afterAutospacing="1"/>
      <w:jc w:val="left"/>
    </w:pPr>
    <w:rPr>
      <w:rFonts w:ascii="SimSun" w:eastAsia="SimSun" w:hAnsi="SimSun" w:cs="SimSun"/>
      <w:kern w:val="0"/>
      <w:sz w:val="24"/>
      <w:szCs w:val="24"/>
    </w:rPr>
  </w:style>
  <w:style w:type="paragraph" w:customStyle="1" w:styleId="font5">
    <w:name w:val="font5"/>
    <w:basedOn w:val="Normal"/>
    <w:rsid w:val="00FF74F1"/>
    <w:pPr>
      <w:widowControl/>
      <w:spacing w:before="100" w:beforeAutospacing="1" w:after="100" w:afterAutospacing="1"/>
      <w:jc w:val="left"/>
    </w:pPr>
    <w:rPr>
      <w:rFonts w:ascii="DengXian" w:eastAsia="DengXian" w:hAnsi="DengXian" w:cs="SimSun"/>
      <w:kern w:val="0"/>
      <w:sz w:val="18"/>
      <w:szCs w:val="18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106013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ascii="SimSun" w:eastAsia="SimSun" w:hAnsi="SimSun" w:cs="SimSun"/>
      <w:kern w:val="0"/>
      <w:sz w:val="24"/>
      <w:szCs w:val="24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106013"/>
    <w:rPr>
      <w:rFonts w:ascii="SimSun" w:eastAsia="SimSun" w:hAnsi="SimSun" w:cs="SimSun"/>
      <w:kern w:val="0"/>
      <w:sz w:val="24"/>
      <w:szCs w:val="24"/>
    </w:rPr>
  </w:style>
  <w:style w:type="character" w:customStyle="1" w:styleId="gd15mcfceub">
    <w:name w:val="gd15mcfceub"/>
    <w:basedOn w:val="DefaultParagraphFont"/>
    <w:rsid w:val="0010601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31755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7533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81B862B-70ED-49FC-8929-DB34726097A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1586</TotalTime>
  <Pages>1</Pages>
  <Words>31</Words>
  <Characters>182</Characters>
  <Application>Microsoft Office Word</Application>
  <DocSecurity>0</DocSecurity>
  <Lines>1</Lines>
  <Paragraphs>1</Paragraphs>
  <ScaleCrop>false</ScaleCrop>
  <Company/>
  <LinksUpToDate>false</LinksUpToDate>
  <CharactersWithSpaces>212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田 静</dc:creator>
  <cp:keywords/>
  <dc:description/>
  <cp:lastModifiedBy>Thamodaran P.</cp:lastModifiedBy>
  <cp:revision>138</cp:revision>
  <dcterms:created xsi:type="dcterms:W3CDTF">2022-01-23T02:18:00Z</dcterms:created>
  <dcterms:modified xsi:type="dcterms:W3CDTF">2022-10-05T06:34:00Z</dcterms:modified>
</cp:coreProperties>
</file>