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71C2A0" w14:textId="1EE65186" w:rsidR="00EA20C7" w:rsidRPr="00A24580" w:rsidRDefault="00EA20C7" w:rsidP="00EA20C7">
      <w:pPr>
        <w:spacing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r w:rsidRPr="00A2458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SUPPORTING INFORMATION </w:t>
      </w:r>
    </w:p>
    <w:p w14:paraId="107EC37F" w14:textId="6A1EA9B0" w:rsidR="00EA20C7" w:rsidRPr="00A24580" w:rsidRDefault="00EA20C7" w:rsidP="00EA20C7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24580">
        <w:rPr>
          <w:rFonts w:ascii="Times New Roman" w:eastAsia="Times New Roman" w:hAnsi="Times New Roman" w:cs="Times New Roman"/>
          <w:b/>
          <w:sz w:val="24"/>
          <w:szCs w:val="24"/>
        </w:rPr>
        <w:t>Accelerating genomic workflows using NVIDIA Parabricks</w:t>
      </w:r>
    </w:p>
    <w:p w14:paraId="3560BAE0" w14:textId="5AEDF977" w:rsidR="00EA20C7" w:rsidRPr="00A24580" w:rsidRDefault="00EA20C7" w:rsidP="00EA20C7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E137B9D" w14:textId="69AD900D" w:rsidR="00EA20C7" w:rsidRPr="00A24580" w:rsidRDefault="00EA20C7" w:rsidP="00EA20C7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4580">
        <w:rPr>
          <w:rFonts w:ascii="Times New Roman" w:eastAsia="Times New Roman" w:hAnsi="Times New Roman" w:cs="Times New Roman"/>
          <w:sz w:val="24"/>
          <w:szCs w:val="24"/>
        </w:rPr>
        <w:t xml:space="preserve">Kyle O’Connell , </w:t>
      </w:r>
      <w:proofErr w:type="spellStart"/>
      <w:r w:rsidRPr="00A24580">
        <w:rPr>
          <w:rFonts w:ascii="Times New Roman" w:eastAsia="Times New Roman" w:hAnsi="Times New Roman" w:cs="Times New Roman"/>
          <w:sz w:val="24"/>
          <w:szCs w:val="24"/>
        </w:rPr>
        <w:t>Zelaikha</w:t>
      </w:r>
      <w:proofErr w:type="spellEnd"/>
      <w:r w:rsidRPr="00A245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4580">
        <w:rPr>
          <w:rFonts w:ascii="Times New Roman" w:eastAsia="Times New Roman" w:hAnsi="Times New Roman" w:cs="Times New Roman"/>
          <w:sz w:val="24"/>
          <w:szCs w:val="24"/>
        </w:rPr>
        <w:t>Yosufzai</w:t>
      </w:r>
      <w:proofErr w:type="spellEnd"/>
      <w:r w:rsidRPr="00A24580">
        <w:rPr>
          <w:rFonts w:ascii="Times New Roman" w:eastAsia="Times New Roman" w:hAnsi="Times New Roman" w:cs="Times New Roman"/>
          <w:sz w:val="24"/>
          <w:szCs w:val="24"/>
        </w:rPr>
        <w:t xml:space="preserve">, Ross Campbell, Collin </w:t>
      </w:r>
      <w:proofErr w:type="spellStart"/>
      <w:r w:rsidRPr="00A24580">
        <w:rPr>
          <w:rFonts w:ascii="Times New Roman" w:eastAsia="Times New Roman" w:hAnsi="Times New Roman" w:cs="Times New Roman"/>
          <w:sz w:val="24"/>
          <w:szCs w:val="24"/>
        </w:rPr>
        <w:t>Lobb</w:t>
      </w:r>
      <w:proofErr w:type="spellEnd"/>
      <w:r w:rsidRPr="00A24580">
        <w:rPr>
          <w:rFonts w:ascii="Times New Roman" w:eastAsia="Times New Roman" w:hAnsi="Times New Roman" w:cs="Times New Roman"/>
          <w:sz w:val="24"/>
          <w:szCs w:val="24"/>
        </w:rPr>
        <w:t xml:space="preserve">, Haley </w:t>
      </w:r>
      <w:proofErr w:type="spellStart"/>
      <w:r w:rsidRPr="00A24580">
        <w:rPr>
          <w:rFonts w:ascii="Times New Roman" w:eastAsia="Times New Roman" w:hAnsi="Times New Roman" w:cs="Times New Roman"/>
          <w:sz w:val="24"/>
          <w:szCs w:val="24"/>
        </w:rPr>
        <w:t>Engelken</w:t>
      </w:r>
      <w:proofErr w:type="spellEnd"/>
      <w:r w:rsidRPr="00A24580">
        <w:rPr>
          <w:rFonts w:ascii="Times New Roman" w:eastAsia="Times New Roman" w:hAnsi="Times New Roman" w:cs="Times New Roman"/>
          <w:sz w:val="24"/>
          <w:szCs w:val="24"/>
        </w:rPr>
        <w:t xml:space="preserve">, Laura </w:t>
      </w:r>
      <w:proofErr w:type="spellStart"/>
      <w:r w:rsidRPr="00A24580">
        <w:rPr>
          <w:rFonts w:ascii="Times New Roman" w:eastAsia="Times New Roman" w:hAnsi="Times New Roman" w:cs="Times New Roman"/>
          <w:sz w:val="24"/>
          <w:szCs w:val="24"/>
        </w:rPr>
        <w:t>Gorrell</w:t>
      </w:r>
      <w:proofErr w:type="spellEnd"/>
      <w:r w:rsidRPr="00A24580">
        <w:rPr>
          <w:rFonts w:ascii="Times New Roman" w:eastAsia="Times New Roman" w:hAnsi="Times New Roman" w:cs="Times New Roman"/>
          <w:sz w:val="24"/>
          <w:szCs w:val="24"/>
        </w:rPr>
        <w:t>, Thad Carlson, Josh Catana, Dina Mikdadi, Vivien Bonazzi, Juergen Klenk</w:t>
      </w:r>
    </w:p>
    <w:p w14:paraId="76883F1E" w14:textId="77777777" w:rsidR="00EA20C7" w:rsidRPr="00A24580" w:rsidRDefault="00EA20C7" w:rsidP="00EA20C7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4D23D1A" w14:textId="77777777" w:rsidR="00EA20C7" w:rsidRPr="00A24580" w:rsidRDefault="00EA20C7" w:rsidP="00EA20C7">
      <w:pPr>
        <w:spacing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54468CA" w14:textId="77777777" w:rsidR="00EA20C7" w:rsidRPr="00BB77C0" w:rsidRDefault="00EA20C7" w:rsidP="00EA20C7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77C0">
        <w:rPr>
          <w:rFonts w:ascii="Times New Roman" w:eastAsia="Times New Roman" w:hAnsi="Times New Roman" w:cs="Times New Roman"/>
          <w:b/>
          <w:sz w:val="24"/>
          <w:szCs w:val="24"/>
        </w:rPr>
        <w:t>Table S1.</w:t>
      </w:r>
      <w:r w:rsidRPr="00BB77C0">
        <w:rPr>
          <w:rFonts w:ascii="Times New Roman" w:eastAsia="Times New Roman" w:hAnsi="Times New Roman" w:cs="Times New Roman"/>
          <w:sz w:val="24"/>
          <w:szCs w:val="24"/>
        </w:rPr>
        <w:t xml:space="preserve"> Results of benchmarking for in AWS with p4 machine family with A100 GPUs.</w:t>
      </w:r>
    </w:p>
    <w:p w14:paraId="1C74E01B" w14:textId="77777777" w:rsidR="00EA20C7" w:rsidRPr="00A24580" w:rsidRDefault="00EA20C7" w:rsidP="00EA20C7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67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25"/>
        <w:gridCol w:w="810"/>
        <w:gridCol w:w="960"/>
        <w:gridCol w:w="1350"/>
        <w:gridCol w:w="1035"/>
        <w:gridCol w:w="1035"/>
        <w:gridCol w:w="810"/>
        <w:gridCol w:w="1410"/>
        <w:gridCol w:w="1440"/>
      </w:tblGrid>
      <w:tr w:rsidR="00EA20C7" w:rsidRPr="00A24580" w14:paraId="7CDB34A1" w14:textId="77777777" w:rsidTr="001166A2">
        <w:trPr>
          <w:trHeight w:val="430"/>
          <w:tblHeader/>
        </w:trPr>
        <w:tc>
          <w:tcPr>
            <w:tcW w:w="825" w:type="dxa"/>
            <w:tcBorders>
              <w:bottom w:val="single" w:sz="4" w:space="0" w:color="80808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AC633AA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Platform</w:t>
            </w:r>
          </w:p>
        </w:tc>
        <w:tc>
          <w:tcPr>
            <w:tcW w:w="810" w:type="dxa"/>
            <w:tcBorders>
              <w:bottom w:val="single" w:sz="4" w:space="0" w:color="80808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0B8E204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Pipeline</w:t>
            </w:r>
          </w:p>
        </w:tc>
        <w:tc>
          <w:tcPr>
            <w:tcW w:w="960" w:type="dxa"/>
            <w:tcBorders>
              <w:bottom w:val="single" w:sz="4" w:space="0" w:color="80808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FC38473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VM-Type</w:t>
            </w:r>
          </w:p>
        </w:tc>
        <w:tc>
          <w:tcPr>
            <w:tcW w:w="1350" w:type="dxa"/>
            <w:tcBorders>
              <w:bottom w:val="single" w:sz="4" w:space="0" w:color="80808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ABD172E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Variant-Caller</w:t>
            </w:r>
          </w:p>
        </w:tc>
        <w:tc>
          <w:tcPr>
            <w:tcW w:w="1035" w:type="dxa"/>
            <w:tcBorders>
              <w:bottom w:val="single" w:sz="4" w:space="0" w:color="80808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32F0CA9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Time (min)</w:t>
            </w:r>
          </w:p>
        </w:tc>
        <w:tc>
          <w:tcPr>
            <w:tcW w:w="1035" w:type="dxa"/>
            <w:tcBorders>
              <w:bottom w:val="single" w:sz="4" w:space="0" w:color="80808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F059E23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Time (hours)</w:t>
            </w:r>
          </w:p>
        </w:tc>
        <w:tc>
          <w:tcPr>
            <w:tcW w:w="810" w:type="dxa"/>
            <w:tcBorders>
              <w:bottom w:val="single" w:sz="4" w:space="0" w:color="80808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5909064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Cost ($)</w:t>
            </w:r>
          </w:p>
        </w:tc>
        <w:tc>
          <w:tcPr>
            <w:tcW w:w="1410" w:type="dxa"/>
            <w:tcBorders>
              <w:bottom w:val="single" w:sz="4" w:space="0" w:color="80808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600007B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Fold Acceleration</w:t>
            </w:r>
          </w:p>
        </w:tc>
        <w:tc>
          <w:tcPr>
            <w:tcW w:w="1440" w:type="dxa"/>
            <w:tcBorders>
              <w:bottom w:val="single" w:sz="4" w:space="0" w:color="80808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91F3258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% Cost-Savings</w:t>
            </w:r>
          </w:p>
        </w:tc>
      </w:tr>
      <w:tr w:rsidR="00EA20C7" w:rsidRPr="00A24580" w14:paraId="71D38CA0" w14:textId="77777777" w:rsidTr="001166A2">
        <w:trPr>
          <w:trHeight w:val="415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07EFC74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AWS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2A79A47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Germline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2D648C0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C6i.8xlarge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1B19A25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DeepVariant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5735BF6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1317.3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59BDEB5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21.96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7BBA6A4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29.9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4F48FBC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_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53AF4F0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_</w:t>
            </w:r>
          </w:p>
        </w:tc>
      </w:tr>
      <w:tr w:rsidR="00EA20C7" w:rsidRPr="00A24580" w14:paraId="513E219D" w14:textId="77777777" w:rsidTr="001166A2">
        <w:trPr>
          <w:trHeight w:val="415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BC6D6A0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624A5BE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6F76042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GPU2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B34B619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03A82C6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116.7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FB7A76A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1.94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39E8446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63.7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3452F79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11.3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03AF7B7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-113.4</w:t>
            </w:r>
          </w:p>
        </w:tc>
      </w:tr>
      <w:tr w:rsidR="00EA20C7" w:rsidRPr="00A24580" w14:paraId="7075851D" w14:textId="77777777" w:rsidTr="001166A2">
        <w:trPr>
          <w:trHeight w:val="415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79C60B8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5376722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97C5998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GPU4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285F8AF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8A20A98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61.2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B7D4BD3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1.02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0D2B8FD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33.4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F0FABDC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21.5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740EA9E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-11.9</w:t>
            </w:r>
          </w:p>
        </w:tc>
      </w:tr>
      <w:tr w:rsidR="00EA20C7" w:rsidRPr="00A24580" w14:paraId="51AA4251" w14:textId="77777777" w:rsidTr="001166A2">
        <w:trPr>
          <w:trHeight w:val="415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780A1F1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CD196DB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F953683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GPU8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A590918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4BEBED4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42.9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4AB8E14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0.72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4765E8B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23.5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C15ED10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30.7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0344E3C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21.5</w:t>
            </w:r>
          </w:p>
        </w:tc>
      </w:tr>
      <w:tr w:rsidR="00EA20C7" w:rsidRPr="00A24580" w14:paraId="45E5B163" w14:textId="77777777" w:rsidTr="001166A2">
        <w:trPr>
          <w:trHeight w:val="415"/>
        </w:trPr>
        <w:tc>
          <w:tcPr>
            <w:tcW w:w="82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BBEF432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AWS</w:t>
            </w:r>
          </w:p>
        </w:tc>
        <w:tc>
          <w:tcPr>
            <w:tcW w:w="81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7AAE2AE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Germline</w:t>
            </w:r>
          </w:p>
        </w:tc>
        <w:tc>
          <w:tcPr>
            <w:tcW w:w="96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1C6EFC0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C6i.8xlarge</w:t>
            </w:r>
          </w:p>
        </w:tc>
        <w:tc>
          <w:tcPr>
            <w:tcW w:w="135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7E8579E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HaplotypeCaller</w:t>
            </w:r>
          </w:p>
        </w:tc>
        <w:tc>
          <w:tcPr>
            <w:tcW w:w="103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7760B15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2175.9</w:t>
            </w:r>
          </w:p>
        </w:tc>
        <w:tc>
          <w:tcPr>
            <w:tcW w:w="103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69417CB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36.26</w:t>
            </w:r>
          </w:p>
        </w:tc>
        <w:tc>
          <w:tcPr>
            <w:tcW w:w="81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A61A78D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49.32</w:t>
            </w:r>
          </w:p>
        </w:tc>
        <w:tc>
          <w:tcPr>
            <w:tcW w:w="141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F65C023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_</w:t>
            </w:r>
          </w:p>
        </w:tc>
        <w:tc>
          <w:tcPr>
            <w:tcW w:w="144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D88D87B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_</w:t>
            </w:r>
          </w:p>
        </w:tc>
      </w:tr>
      <w:tr w:rsidR="00EA20C7" w:rsidRPr="00A24580" w14:paraId="48AD186D" w14:textId="77777777" w:rsidTr="001166A2">
        <w:trPr>
          <w:trHeight w:val="415"/>
        </w:trPr>
        <w:tc>
          <w:tcPr>
            <w:tcW w:w="82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7D3007A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4C6162C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E4D6543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GPU2</w:t>
            </w:r>
          </w:p>
        </w:tc>
        <w:tc>
          <w:tcPr>
            <w:tcW w:w="135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A32758F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CD4CDF6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85.6</w:t>
            </w:r>
          </w:p>
        </w:tc>
        <w:tc>
          <w:tcPr>
            <w:tcW w:w="103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AEE1621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1.4</w:t>
            </w:r>
          </w:p>
        </w:tc>
        <w:tc>
          <w:tcPr>
            <w:tcW w:w="810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AD3DFEE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46.8</w:t>
            </w:r>
          </w:p>
        </w:tc>
        <w:tc>
          <w:tcPr>
            <w:tcW w:w="1410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D42958A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25.4</w:t>
            </w:r>
          </w:p>
        </w:tc>
        <w:tc>
          <w:tcPr>
            <w:tcW w:w="1440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E6F8E25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5.2</w:t>
            </w:r>
          </w:p>
        </w:tc>
      </w:tr>
      <w:tr w:rsidR="00EA20C7" w:rsidRPr="00A24580" w14:paraId="2085AA00" w14:textId="77777777" w:rsidTr="001166A2">
        <w:trPr>
          <w:trHeight w:val="415"/>
        </w:trPr>
        <w:tc>
          <w:tcPr>
            <w:tcW w:w="82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38EF885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EE0E7E0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52C42E1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GPU4</w:t>
            </w:r>
          </w:p>
        </w:tc>
        <w:tc>
          <w:tcPr>
            <w:tcW w:w="135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E0EAF04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5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45D2144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49.2</w:t>
            </w:r>
          </w:p>
        </w:tc>
        <w:tc>
          <w:tcPr>
            <w:tcW w:w="1035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3D20E70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0.82</w:t>
            </w:r>
          </w:p>
        </w:tc>
        <w:tc>
          <w:tcPr>
            <w:tcW w:w="810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C80A544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26.9</w:t>
            </w:r>
          </w:p>
        </w:tc>
        <w:tc>
          <w:tcPr>
            <w:tcW w:w="1410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E5125F4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44.2</w:t>
            </w:r>
          </w:p>
        </w:tc>
        <w:tc>
          <w:tcPr>
            <w:tcW w:w="1440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A29CC0C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45.5</w:t>
            </w:r>
          </w:p>
        </w:tc>
      </w:tr>
      <w:tr w:rsidR="00EA20C7" w:rsidRPr="00A24580" w14:paraId="78550DC5" w14:textId="77777777" w:rsidTr="001166A2">
        <w:trPr>
          <w:trHeight w:val="415"/>
        </w:trPr>
        <w:tc>
          <w:tcPr>
            <w:tcW w:w="82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2D779F9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F6F133B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341AD1A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GPU8</w:t>
            </w:r>
          </w:p>
        </w:tc>
        <w:tc>
          <w:tcPr>
            <w:tcW w:w="135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99AA326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5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C71C770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33.4</w:t>
            </w:r>
          </w:p>
        </w:tc>
        <w:tc>
          <w:tcPr>
            <w:tcW w:w="1035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3FCFD56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0.56</w:t>
            </w:r>
          </w:p>
        </w:tc>
        <w:tc>
          <w:tcPr>
            <w:tcW w:w="810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B8FAA6D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18.3</w:t>
            </w:r>
          </w:p>
        </w:tc>
        <w:tc>
          <w:tcPr>
            <w:tcW w:w="1410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189FDCD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65.1</w:t>
            </w:r>
          </w:p>
        </w:tc>
        <w:tc>
          <w:tcPr>
            <w:tcW w:w="1440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5DA7206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63</w:t>
            </w:r>
          </w:p>
        </w:tc>
      </w:tr>
      <w:tr w:rsidR="00EA20C7" w:rsidRPr="00A24580" w14:paraId="43D365B3" w14:textId="77777777" w:rsidTr="001166A2">
        <w:trPr>
          <w:trHeight w:val="430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1FE243E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AWS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DC14B18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Somatic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B6AB933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C6i.8xlarge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84FBF6F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LoFreq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66FB9FF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180.2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73F6013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5559D3C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4.1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07DC298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_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39EF2BF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_</w:t>
            </w:r>
          </w:p>
        </w:tc>
      </w:tr>
      <w:tr w:rsidR="00EA20C7" w:rsidRPr="00A24580" w14:paraId="439584D4" w14:textId="77777777" w:rsidTr="001166A2">
        <w:trPr>
          <w:trHeight w:val="430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FF1557A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868EDCF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C77D26D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GPU2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BD06A3A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588099C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114.9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EE59E02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1.92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9EB81A0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62.8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AD8BB3B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1.6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79393B0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-1437.2</w:t>
            </w:r>
          </w:p>
        </w:tc>
      </w:tr>
      <w:tr w:rsidR="00EA20C7" w:rsidRPr="00A24580" w14:paraId="3C9A2968" w14:textId="77777777" w:rsidTr="001166A2">
        <w:trPr>
          <w:trHeight w:val="430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A159434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8E36AE8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788FBDC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GPU4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D32D586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2367523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72.2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E387225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1.20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67FB248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39.4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BE760E1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67C60CC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-865.3</w:t>
            </w:r>
          </w:p>
        </w:tc>
      </w:tr>
      <w:tr w:rsidR="00EA20C7" w:rsidRPr="00A24580" w14:paraId="3AB74D70" w14:textId="77777777" w:rsidTr="001166A2">
        <w:trPr>
          <w:trHeight w:val="430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1335693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98CE613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D6321E0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GPU8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F174B7A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BB77940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49.1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8B35A1B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0.82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39466B8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26.8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F35816D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3.7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2B3119B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-557.1</w:t>
            </w:r>
          </w:p>
        </w:tc>
      </w:tr>
      <w:tr w:rsidR="00EA20C7" w:rsidRPr="00A24580" w14:paraId="5A1BFA4D" w14:textId="77777777" w:rsidTr="001166A2">
        <w:trPr>
          <w:trHeight w:val="430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5228B45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94597C7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DDC9299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GPU8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1F0C13C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C3209D8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49.5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6B05E4A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0.83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71E06E9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_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5FC042A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_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038B246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_</w:t>
            </w:r>
          </w:p>
        </w:tc>
      </w:tr>
      <w:tr w:rsidR="00EA20C7" w:rsidRPr="00A24580" w14:paraId="3C0609ED" w14:textId="77777777" w:rsidTr="001166A2">
        <w:trPr>
          <w:trHeight w:val="430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E5E31C3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AWS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EA80537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Somatic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EDD0718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C6i.8xlarge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065DDCA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Muse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EFA5F74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425.1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62CD383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7.09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0BB117F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9.6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39B04DD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_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D164FF3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_</w:t>
            </w:r>
          </w:p>
        </w:tc>
      </w:tr>
      <w:tr w:rsidR="00EA20C7" w:rsidRPr="00A24580" w14:paraId="034A67BF" w14:textId="77777777" w:rsidTr="001166A2">
        <w:trPr>
          <w:trHeight w:val="430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EB78B1C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2608BFB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CE72214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GPU2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A1349E2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1063D3D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29.7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7683AB5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0.49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4A0FAAA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16.2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EBCF51F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14.3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21463EE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-68.1</w:t>
            </w:r>
          </w:p>
        </w:tc>
      </w:tr>
      <w:tr w:rsidR="00EA20C7" w:rsidRPr="00A24580" w14:paraId="74F4586C" w14:textId="77777777" w:rsidTr="001166A2">
        <w:trPr>
          <w:trHeight w:val="430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87ACC66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A003FDE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69F1E2F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GPU4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155D8B3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5672CF5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22.5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2349C5A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0.37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75F115E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12.3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52A39D6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18.9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FF995CB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-27.5</w:t>
            </w:r>
          </w:p>
        </w:tc>
      </w:tr>
      <w:tr w:rsidR="00EA20C7" w:rsidRPr="00A24580" w14:paraId="20124034" w14:textId="77777777" w:rsidTr="001166A2">
        <w:trPr>
          <w:trHeight w:val="430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CF1129B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763A964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5661614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GPU8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869D250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EB600C1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27.5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747E713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0.46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C787A3B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4F5D100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15.5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55F9CE1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-55.8</w:t>
            </w:r>
          </w:p>
        </w:tc>
      </w:tr>
      <w:tr w:rsidR="00EA20C7" w:rsidRPr="00A24580" w14:paraId="0C7733C2" w14:textId="77777777" w:rsidTr="001166A2">
        <w:trPr>
          <w:trHeight w:val="430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735C3E8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AWS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4A9A440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Somatic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B0F0696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C6i.8xlarge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A7C9270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Mutect2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80ACCBF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414.51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15D911A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6.91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D948ADB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9.40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69FC96E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_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AFF3A94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_</w:t>
            </w:r>
          </w:p>
        </w:tc>
      </w:tr>
      <w:tr w:rsidR="00EA20C7" w:rsidRPr="00A24580" w14:paraId="78D3438D" w14:textId="77777777" w:rsidTr="001166A2">
        <w:trPr>
          <w:trHeight w:val="430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40953D8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4E2726B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E4C2A64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GPU2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B032F05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42FB3D9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18.8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5136E4A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0.31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57ADA49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10.3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514EE59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22.06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F089F47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-9.25</w:t>
            </w:r>
          </w:p>
        </w:tc>
      </w:tr>
      <w:tr w:rsidR="00EA20C7" w:rsidRPr="00A24580" w14:paraId="344E5899" w14:textId="77777777" w:rsidTr="001166A2">
        <w:trPr>
          <w:trHeight w:val="430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BD3737A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A0207E1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AF5268C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GPU4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9D47A3D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7624488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17.89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FEC1576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0.30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F0013AD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9.8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0FFBC72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23.17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DED5122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-4</w:t>
            </w:r>
          </w:p>
        </w:tc>
      </w:tr>
      <w:tr w:rsidR="00EA20C7" w:rsidRPr="00A24580" w14:paraId="47982044" w14:textId="77777777" w:rsidTr="001166A2">
        <w:trPr>
          <w:trHeight w:val="430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CA9B7DB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5FF10F8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53ACDB7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GPU8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BF2B43B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8F9119B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6251671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0.47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7DAAA30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15.3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ABFFC09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14.80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2349DD7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-62.78</w:t>
            </w:r>
          </w:p>
        </w:tc>
      </w:tr>
      <w:tr w:rsidR="00EA20C7" w:rsidRPr="00A24580" w14:paraId="7887BD87" w14:textId="77777777" w:rsidTr="001166A2">
        <w:trPr>
          <w:trHeight w:val="430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21A9E68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AWS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23BBD1E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Somatic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8D310BA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C6i.8xlarge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4356778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SomaticSniper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FCF2D67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391.9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A0D94D8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6.53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61406CC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8.88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955A244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_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53EE299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_</w:t>
            </w:r>
          </w:p>
        </w:tc>
      </w:tr>
      <w:tr w:rsidR="00EA20C7" w:rsidRPr="00A24580" w14:paraId="160DF032" w14:textId="77777777" w:rsidTr="001166A2">
        <w:trPr>
          <w:trHeight w:val="430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A7EDBDB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FC5251E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92DD175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GPU2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DC93C03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C101601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52.8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029192D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0.88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3B7B416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28.9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9845036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7.4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4060581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-224.9</w:t>
            </w:r>
          </w:p>
        </w:tc>
      </w:tr>
      <w:tr w:rsidR="00EA20C7" w:rsidRPr="00A24580" w14:paraId="6CBD5927" w14:textId="77777777" w:rsidTr="001166A2">
        <w:trPr>
          <w:trHeight w:val="430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FC468D6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CF695D6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ADF0025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GPU4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8155746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5C1C504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50.8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5AFE0D9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0.85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751E016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27.7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B0EA48E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7.7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BCB991B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-212.4</w:t>
            </w:r>
          </w:p>
        </w:tc>
      </w:tr>
      <w:tr w:rsidR="00EA20C7" w:rsidRPr="00A24580" w14:paraId="740AA6F9" w14:textId="77777777" w:rsidTr="001166A2">
        <w:trPr>
          <w:trHeight w:val="430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7121DC9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D0D8228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A472614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GPU8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68C962C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A69E5B5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93.4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B9E34C8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1.56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F5BC94D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F467759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0.6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D5D6C26" w14:textId="77777777" w:rsidR="00EA20C7" w:rsidRPr="00A24580" w:rsidRDefault="00EA20C7" w:rsidP="001166A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4580">
              <w:rPr>
                <w:rFonts w:ascii="Times New Roman" w:eastAsia="Times New Roman" w:hAnsi="Times New Roman" w:cs="Times New Roman"/>
                <w:sz w:val="18"/>
                <w:szCs w:val="18"/>
              </w:rPr>
              <w:t>-474.6</w:t>
            </w:r>
          </w:p>
        </w:tc>
      </w:tr>
    </w:tbl>
    <w:p w14:paraId="57B48F00" w14:textId="77777777" w:rsidR="00EA20C7" w:rsidRPr="00A24580" w:rsidRDefault="00EA20C7" w:rsidP="00EA20C7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4580">
        <w:rPr>
          <w:rFonts w:ascii="Times New Roman" w:eastAsia="Times New Roman" w:hAnsi="Times New Roman" w:cs="Times New Roman"/>
          <w:noProof/>
          <w:sz w:val="24"/>
          <w:szCs w:val="24"/>
          <w:lang w:val="en-IN" w:eastAsia="en-IN"/>
        </w:rPr>
        <w:drawing>
          <wp:inline distT="114300" distB="114300" distL="114300" distR="114300" wp14:anchorId="5909BCAF" wp14:editId="65985B98">
            <wp:extent cx="5943600" cy="3098800"/>
            <wp:effectExtent l="0" t="0" r="0" b="0"/>
            <wp:docPr id="9" name="image9.png" descr="Chart, bar ch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9.png" descr="Chart, bar chart&#10;&#10;Description automatically generated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98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4DEC63F" w14:textId="77777777" w:rsidR="00EA20C7" w:rsidRPr="00A24580" w:rsidRDefault="00EA20C7" w:rsidP="00EA20C7">
      <w:pPr>
        <w:spacing w:line="48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A2458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Figure S1</w:t>
      </w:r>
      <w:r w:rsidRPr="00A24580">
        <w:rPr>
          <w:rFonts w:ascii="Times New Roman" w:eastAsia="Times New Roman" w:hAnsi="Times New Roman" w:cs="Times New Roman"/>
          <w:sz w:val="24"/>
          <w:szCs w:val="24"/>
        </w:rPr>
        <w:t xml:space="preserve">: GPU benchmarking results for AWS, GCP, and NVIDIA DGX with the </w:t>
      </w:r>
      <w:r w:rsidRPr="00A24580">
        <w:rPr>
          <w:rFonts w:ascii="Times New Roman" w:eastAsia="Times New Roman" w:hAnsi="Times New Roman" w:cs="Times New Roman"/>
          <w:color w:val="3C4043"/>
          <w:sz w:val="24"/>
          <w:szCs w:val="24"/>
        </w:rPr>
        <w:t>V100 GPUs on</w:t>
      </w:r>
      <w:r w:rsidRPr="00A24580">
        <w:rPr>
          <w:rFonts w:ascii="Times New Roman" w:eastAsia="Times New Roman" w:hAnsi="Times New Roman" w:cs="Times New Roman"/>
          <w:color w:val="FFFF00"/>
          <w:sz w:val="24"/>
          <w:szCs w:val="24"/>
        </w:rPr>
        <w:t xml:space="preserve"> </w:t>
      </w:r>
      <w:r w:rsidRPr="00A24580">
        <w:rPr>
          <w:rFonts w:ascii="Times New Roman" w:eastAsia="Times New Roman" w:hAnsi="Times New Roman" w:cs="Times New Roman"/>
          <w:color w:val="222222"/>
          <w:sz w:val="24"/>
          <w:szCs w:val="24"/>
        </w:rPr>
        <w:t>AWS.</w:t>
      </w:r>
    </w:p>
    <w:p w14:paraId="31683129" w14:textId="77777777" w:rsidR="00EA20C7" w:rsidRPr="00A24580" w:rsidRDefault="00EA20C7" w:rsidP="00EA20C7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24580">
        <w:rPr>
          <w:rFonts w:ascii="Times New Roman" w:eastAsia="Times New Roman" w:hAnsi="Times New Roman" w:cs="Times New Roman"/>
          <w:noProof/>
          <w:sz w:val="24"/>
          <w:szCs w:val="24"/>
          <w:lang w:val="en-IN" w:eastAsia="en-IN"/>
        </w:rPr>
        <w:drawing>
          <wp:inline distT="114300" distB="114300" distL="114300" distR="114300" wp14:anchorId="20FEB4C8" wp14:editId="666A18F9">
            <wp:extent cx="5404104" cy="4057658"/>
            <wp:effectExtent l="0" t="0" r="0" b="0"/>
            <wp:docPr id="2" name="image4.png" descr="Chart, bar ch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png" descr="Chart, bar chart&#10;&#10;Description automatically generated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4104" cy="40576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532B64F" w14:textId="77777777" w:rsidR="00EA20C7" w:rsidRPr="00A24580" w:rsidRDefault="00EA20C7" w:rsidP="00EA20C7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4580">
        <w:rPr>
          <w:rFonts w:ascii="Times New Roman" w:eastAsia="Times New Roman" w:hAnsi="Times New Roman" w:cs="Times New Roman"/>
          <w:b/>
          <w:sz w:val="24"/>
          <w:szCs w:val="24"/>
        </w:rPr>
        <w:t>Figure S2</w:t>
      </w:r>
      <w:r w:rsidRPr="00A24580">
        <w:rPr>
          <w:rFonts w:ascii="Times New Roman" w:eastAsia="Times New Roman" w:hAnsi="Times New Roman" w:cs="Times New Roman"/>
          <w:sz w:val="24"/>
          <w:szCs w:val="24"/>
        </w:rPr>
        <w:t>: Cost per workflow (V100 machine on AWS) comparing CPU to GPU costs for each machine type.</w:t>
      </w:r>
    </w:p>
    <w:p w14:paraId="0588A1F6" w14:textId="77777777" w:rsidR="00EA20C7" w:rsidRPr="00A24580" w:rsidRDefault="00EA20C7" w:rsidP="00EA20C7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5BA02C0" w14:textId="77777777" w:rsidR="00EA20C7" w:rsidRPr="00A24580" w:rsidRDefault="00EA20C7" w:rsidP="00EA20C7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087C48" w14:textId="77777777" w:rsidR="00EA20C7" w:rsidRPr="00A24580" w:rsidRDefault="00EA20C7" w:rsidP="00EA20C7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4580">
        <w:rPr>
          <w:rFonts w:ascii="Times New Roman" w:eastAsia="Times New Roman" w:hAnsi="Times New Roman" w:cs="Times New Roman"/>
          <w:noProof/>
          <w:sz w:val="24"/>
          <w:szCs w:val="24"/>
          <w:lang w:val="en-IN" w:eastAsia="en-IN"/>
        </w:rPr>
        <w:lastRenderedPageBreak/>
        <w:drawing>
          <wp:inline distT="114300" distB="114300" distL="114300" distR="114300" wp14:anchorId="0F4CEAC4" wp14:editId="14D720AC">
            <wp:extent cx="5350933" cy="3496733"/>
            <wp:effectExtent l="0" t="0" r="0" b="0"/>
            <wp:docPr id="6" name="image10.png" descr="Chart, bar ch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0.png" descr="Chart, bar chart&#10;&#10;Description automatically generated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55830" cy="349993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C94ABA6" w14:textId="77777777" w:rsidR="00EA20C7" w:rsidRPr="00A24580" w:rsidRDefault="00EA20C7" w:rsidP="00EA20C7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4580">
        <w:rPr>
          <w:rFonts w:ascii="Times New Roman" w:eastAsia="Times New Roman" w:hAnsi="Times New Roman" w:cs="Times New Roman"/>
          <w:b/>
          <w:sz w:val="24"/>
          <w:szCs w:val="24"/>
        </w:rPr>
        <w:t>Figure S3</w:t>
      </w:r>
      <w:r w:rsidRPr="00A24580">
        <w:rPr>
          <w:rFonts w:ascii="Times New Roman" w:eastAsia="Times New Roman" w:hAnsi="Times New Roman" w:cs="Times New Roman"/>
          <w:sz w:val="24"/>
          <w:szCs w:val="24"/>
        </w:rPr>
        <w:t xml:space="preserve">: Cost differences between A100 and V100 GPU machines on AWS. </w:t>
      </w:r>
    </w:p>
    <w:p w14:paraId="4E89E2CF" w14:textId="77777777" w:rsidR="00EA20C7" w:rsidRPr="00A24580" w:rsidRDefault="00EA20C7" w:rsidP="00EA20C7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ACF016F" w14:textId="77777777" w:rsidR="00EA20C7" w:rsidRPr="00A24580" w:rsidRDefault="00EA20C7" w:rsidP="00EA20C7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24580">
        <w:rPr>
          <w:noProof/>
          <w:lang w:val="en-IN" w:eastAsia="en-IN"/>
        </w:rPr>
        <w:drawing>
          <wp:anchor distT="114300" distB="114300" distL="114300" distR="114300" simplePos="0" relativeHeight="251659264" behindDoc="0" locked="0" layoutInCell="1" hidden="0" allowOverlap="1" wp14:anchorId="1C0D1431" wp14:editId="3CCC6DFF">
            <wp:simplePos x="0" y="0"/>
            <wp:positionH relativeFrom="column">
              <wp:posOffset>16510</wp:posOffset>
            </wp:positionH>
            <wp:positionV relativeFrom="paragraph">
              <wp:posOffset>20955</wp:posOffset>
            </wp:positionV>
            <wp:extent cx="4994910" cy="3521710"/>
            <wp:effectExtent l="0" t="0" r="0" b="0"/>
            <wp:wrapSquare wrapText="bothSides" distT="114300" distB="114300" distL="114300" distR="114300"/>
            <wp:docPr id="8" name="image3.png" descr="Chart, bar ch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 descr="Chart, bar chart&#10;&#10;Description automatically generated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94910" cy="35217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76B7D3" w14:textId="77777777" w:rsidR="00EA20C7" w:rsidRPr="00A24580" w:rsidRDefault="00EA20C7" w:rsidP="00EA20C7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F76CB7A" w14:textId="77777777" w:rsidR="00EA20C7" w:rsidRPr="00A24580" w:rsidRDefault="00EA20C7" w:rsidP="00EA20C7">
      <w:pPr>
        <w:spacing w:line="480" w:lineRule="auto"/>
        <w:rPr>
          <w:rFonts w:ascii="Times New Roman" w:eastAsia="Times New Roman" w:hAnsi="Times New Roman" w:cs="Times New Roman"/>
          <w:b/>
          <w:color w:val="333333"/>
          <w:sz w:val="20"/>
          <w:szCs w:val="20"/>
        </w:rPr>
      </w:pPr>
    </w:p>
    <w:p w14:paraId="3B68FF82" w14:textId="77777777" w:rsidR="00EA20C7" w:rsidRPr="00A24580" w:rsidRDefault="00EA20C7" w:rsidP="00EA20C7">
      <w:pPr>
        <w:spacing w:line="480" w:lineRule="auto"/>
        <w:rPr>
          <w:rFonts w:ascii="Times New Roman" w:eastAsia="Times New Roman" w:hAnsi="Times New Roman" w:cs="Times New Roman"/>
          <w:b/>
          <w:color w:val="333333"/>
          <w:sz w:val="20"/>
          <w:szCs w:val="20"/>
        </w:rPr>
      </w:pPr>
    </w:p>
    <w:p w14:paraId="461EDF30" w14:textId="77777777" w:rsidR="00EA20C7" w:rsidRPr="00A24580" w:rsidRDefault="00EA20C7" w:rsidP="00EA20C7">
      <w:pPr>
        <w:spacing w:line="480" w:lineRule="auto"/>
        <w:rPr>
          <w:rFonts w:ascii="Times New Roman" w:eastAsia="Times New Roman" w:hAnsi="Times New Roman" w:cs="Times New Roman"/>
          <w:b/>
          <w:color w:val="333333"/>
          <w:sz w:val="20"/>
          <w:szCs w:val="20"/>
        </w:rPr>
      </w:pPr>
    </w:p>
    <w:p w14:paraId="296520C9" w14:textId="77777777" w:rsidR="00EA20C7" w:rsidRPr="00A24580" w:rsidRDefault="00EA20C7" w:rsidP="00EA20C7">
      <w:pPr>
        <w:spacing w:line="480" w:lineRule="auto"/>
        <w:rPr>
          <w:rFonts w:ascii="Times New Roman" w:eastAsia="Times New Roman" w:hAnsi="Times New Roman" w:cs="Times New Roman"/>
          <w:b/>
          <w:color w:val="333333"/>
          <w:sz w:val="20"/>
          <w:szCs w:val="20"/>
        </w:rPr>
      </w:pPr>
    </w:p>
    <w:p w14:paraId="27A78B86" w14:textId="77777777" w:rsidR="00EA20C7" w:rsidRPr="00A24580" w:rsidRDefault="00EA20C7" w:rsidP="00EA20C7">
      <w:pPr>
        <w:spacing w:line="480" w:lineRule="auto"/>
        <w:rPr>
          <w:rFonts w:ascii="Times New Roman" w:eastAsia="Times New Roman" w:hAnsi="Times New Roman" w:cs="Times New Roman"/>
          <w:b/>
          <w:color w:val="333333"/>
          <w:sz w:val="20"/>
          <w:szCs w:val="20"/>
        </w:rPr>
      </w:pPr>
    </w:p>
    <w:p w14:paraId="61A0589D" w14:textId="77777777" w:rsidR="00EA20C7" w:rsidRPr="00A24580" w:rsidRDefault="00EA20C7" w:rsidP="00EA20C7">
      <w:pPr>
        <w:spacing w:line="480" w:lineRule="auto"/>
        <w:rPr>
          <w:rFonts w:ascii="Times New Roman" w:eastAsia="Times New Roman" w:hAnsi="Times New Roman" w:cs="Times New Roman"/>
          <w:b/>
          <w:color w:val="333333"/>
          <w:sz w:val="20"/>
          <w:szCs w:val="20"/>
        </w:rPr>
      </w:pPr>
    </w:p>
    <w:p w14:paraId="5F745D12" w14:textId="77777777" w:rsidR="00EA20C7" w:rsidRPr="00A24580" w:rsidRDefault="00EA20C7" w:rsidP="00EA20C7">
      <w:pPr>
        <w:spacing w:line="480" w:lineRule="auto"/>
        <w:rPr>
          <w:rFonts w:ascii="Times New Roman" w:eastAsia="Times New Roman" w:hAnsi="Times New Roman" w:cs="Times New Roman"/>
          <w:b/>
          <w:color w:val="333333"/>
          <w:sz w:val="20"/>
          <w:szCs w:val="20"/>
        </w:rPr>
      </w:pPr>
    </w:p>
    <w:p w14:paraId="0E2353CF" w14:textId="77777777" w:rsidR="00EA20C7" w:rsidRPr="00A24580" w:rsidRDefault="00EA20C7" w:rsidP="00EA20C7">
      <w:pPr>
        <w:spacing w:line="480" w:lineRule="auto"/>
        <w:rPr>
          <w:rFonts w:ascii="Times New Roman" w:eastAsia="Times New Roman" w:hAnsi="Times New Roman" w:cs="Times New Roman"/>
          <w:b/>
          <w:color w:val="333333"/>
          <w:sz w:val="20"/>
          <w:szCs w:val="20"/>
        </w:rPr>
      </w:pPr>
    </w:p>
    <w:p w14:paraId="7C52DE9F" w14:textId="77777777" w:rsidR="00EA20C7" w:rsidRPr="00A24580" w:rsidRDefault="00EA20C7" w:rsidP="00EA20C7">
      <w:pPr>
        <w:spacing w:line="480" w:lineRule="auto"/>
        <w:rPr>
          <w:rFonts w:ascii="Times New Roman" w:eastAsia="Times New Roman" w:hAnsi="Times New Roman" w:cs="Times New Roman"/>
          <w:b/>
          <w:color w:val="333333"/>
          <w:sz w:val="20"/>
          <w:szCs w:val="20"/>
        </w:rPr>
      </w:pPr>
    </w:p>
    <w:p w14:paraId="12338355" w14:textId="77777777" w:rsidR="00EA20C7" w:rsidRPr="00A24580" w:rsidRDefault="00EA20C7" w:rsidP="00EA20C7">
      <w:pPr>
        <w:spacing w:line="480" w:lineRule="auto"/>
        <w:rPr>
          <w:rFonts w:ascii="Times New Roman" w:eastAsia="Times New Roman" w:hAnsi="Times New Roman" w:cs="Times New Roman"/>
          <w:b/>
          <w:color w:val="333333"/>
          <w:sz w:val="20"/>
          <w:szCs w:val="20"/>
        </w:rPr>
      </w:pPr>
    </w:p>
    <w:p w14:paraId="5D421A3C" w14:textId="77777777" w:rsidR="00EA20C7" w:rsidRPr="00BB77C0" w:rsidRDefault="00EA20C7" w:rsidP="00EA20C7">
      <w:pPr>
        <w:spacing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B77C0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lastRenderedPageBreak/>
        <w:t>Figure S4.</w:t>
      </w:r>
      <w:r w:rsidRPr="00BB77C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Comparison of AWS (A100 machine) vs. GCP GPU cost ratio per variant caller. Cost ratio being the ratio between cost per hour and fold speed-up. Cost per fold-speedup shows the benefit of harnessing GPU over CPU in select algorithms, while other algorithms are more cost-efficient with CPUs.</w:t>
      </w:r>
    </w:p>
    <w:p w14:paraId="4BF55F24" w14:textId="77777777" w:rsidR="00EA20C7" w:rsidRPr="00A24580" w:rsidRDefault="00EA20C7" w:rsidP="00EA20C7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F4FBEC6" w14:textId="77777777" w:rsidR="00EA20C7" w:rsidRPr="00A24580" w:rsidRDefault="00EA20C7" w:rsidP="00EA20C7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1566B79" w14:textId="77777777" w:rsidR="00EA20C7" w:rsidRPr="00A24580" w:rsidRDefault="00EA20C7" w:rsidP="00EA20C7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24580">
        <w:rPr>
          <w:noProof/>
          <w:lang w:val="en-IN" w:eastAsia="en-IN"/>
        </w:rPr>
        <w:drawing>
          <wp:anchor distT="114300" distB="114300" distL="114300" distR="114300" simplePos="0" relativeHeight="251660288" behindDoc="0" locked="0" layoutInCell="1" hidden="0" allowOverlap="1" wp14:anchorId="09A4B372" wp14:editId="0E84CDCC">
            <wp:simplePos x="0" y="0"/>
            <wp:positionH relativeFrom="column">
              <wp:posOffset>-177800</wp:posOffset>
            </wp:positionH>
            <wp:positionV relativeFrom="paragraph">
              <wp:posOffset>115570</wp:posOffset>
            </wp:positionV>
            <wp:extent cx="4470400" cy="4470400"/>
            <wp:effectExtent l="0" t="0" r="0" b="0"/>
            <wp:wrapSquare wrapText="bothSides" distT="114300" distB="114300" distL="114300" distR="114300"/>
            <wp:docPr id="1" name="image1.png" descr="Chart, scatter ch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Chart, scatter chart&#10;&#10;Description automatically generated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70400" cy="4470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65EDF9" w14:textId="77777777" w:rsidR="00EA20C7" w:rsidRPr="00A24580" w:rsidRDefault="00EA20C7" w:rsidP="00EA20C7">
      <w:pPr>
        <w:spacing w:line="48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06774AD" w14:textId="77777777" w:rsidR="00EA20C7" w:rsidRPr="00A24580" w:rsidRDefault="00EA20C7" w:rsidP="00EA20C7">
      <w:pPr>
        <w:spacing w:line="48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BF3D734" w14:textId="77777777" w:rsidR="00EA20C7" w:rsidRPr="00A24580" w:rsidRDefault="00EA20C7" w:rsidP="00EA20C7">
      <w:pPr>
        <w:spacing w:line="48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493D53D" w14:textId="77777777" w:rsidR="00EA20C7" w:rsidRPr="00A24580" w:rsidRDefault="00EA20C7" w:rsidP="00EA20C7">
      <w:pPr>
        <w:spacing w:line="48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66835A4" w14:textId="77777777" w:rsidR="00EA20C7" w:rsidRPr="00A24580" w:rsidRDefault="00EA20C7" w:rsidP="00EA20C7">
      <w:pPr>
        <w:spacing w:line="48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6DE9C0F" w14:textId="77777777" w:rsidR="00EA20C7" w:rsidRPr="00A24580" w:rsidRDefault="00EA20C7" w:rsidP="00EA20C7">
      <w:pPr>
        <w:spacing w:line="48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515D03B" w14:textId="77777777" w:rsidR="00EA20C7" w:rsidRPr="00A24580" w:rsidRDefault="00EA20C7" w:rsidP="00EA20C7">
      <w:pPr>
        <w:spacing w:line="48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0E226AD" w14:textId="77777777" w:rsidR="00EA20C7" w:rsidRPr="00A24580" w:rsidRDefault="00EA20C7" w:rsidP="00EA20C7">
      <w:pPr>
        <w:spacing w:line="48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EF27A04" w14:textId="77777777" w:rsidR="00EA20C7" w:rsidRPr="00A24580" w:rsidRDefault="00EA20C7" w:rsidP="00EA20C7">
      <w:pPr>
        <w:spacing w:line="48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73FA3A6" w14:textId="77777777" w:rsidR="00EA20C7" w:rsidRPr="00A24580" w:rsidRDefault="00EA20C7" w:rsidP="00EA20C7">
      <w:pPr>
        <w:spacing w:line="48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F75F9FC" w14:textId="77777777" w:rsidR="00EA20C7" w:rsidRPr="00A24580" w:rsidRDefault="00EA20C7" w:rsidP="00EA20C7">
      <w:pPr>
        <w:spacing w:line="48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C041ADB" w14:textId="77777777" w:rsidR="00EA20C7" w:rsidRPr="00A24580" w:rsidRDefault="00EA20C7" w:rsidP="00EA20C7">
      <w:pPr>
        <w:spacing w:line="48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4870306" w14:textId="77777777" w:rsidR="00EA20C7" w:rsidRPr="00A24580" w:rsidRDefault="00EA20C7" w:rsidP="00EA20C7">
      <w:pPr>
        <w:spacing w:line="48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A8BD140" w14:textId="77777777" w:rsidR="00EA20C7" w:rsidRPr="00A24580" w:rsidRDefault="00EA20C7" w:rsidP="00EA20C7">
      <w:pPr>
        <w:spacing w:line="48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0E75673" w14:textId="77777777" w:rsidR="00EA20C7" w:rsidRPr="00A24580" w:rsidRDefault="00EA20C7" w:rsidP="00EA20C7">
      <w:pPr>
        <w:spacing w:line="48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5EC3737" w14:textId="77777777" w:rsidR="00EA20C7" w:rsidRPr="00BB77C0" w:rsidRDefault="00EA20C7" w:rsidP="00EA20C7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77C0">
        <w:rPr>
          <w:rFonts w:ascii="Times New Roman" w:eastAsia="Times New Roman" w:hAnsi="Times New Roman" w:cs="Times New Roman"/>
          <w:sz w:val="24"/>
          <w:szCs w:val="24"/>
        </w:rPr>
        <w:t>Figure S5: HaplotypeCaller runtime (in minutes) with 8 A100 GPUs on the NVIDIA DGX plotted by number of CPUs allocated per run. X axis shows runs with 24, 48, 74, 96, and 124 CPUs.</w:t>
      </w:r>
    </w:p>
    <w:bookmarkEnd w:id="0"/>
    <w:p w14:paraId="320F3716" w14:textId="77777777" w:rsidR="00632B63" w:rsidRPr="00A24580" w:rsidRDefault="00632B63"/>
    <w:sectPr w:rsidR="00632B63" w:rsidRPr="00A245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0C7"/>
    <w:rsid w:val="00632B63"/>
    <w:rsid w:val="00752969"/>
    <w:rsid w:val="00A24580"/>
    <w:rsid w:val="00B4437B"/>
    <w:rsid w:val="00BB77C0"/>
    <w:rsid w:val="00C46C51"/>
    <w:rsid w:val="00D147D1"/>
    <w:rsid w:val="00EA2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F85F3"/>
  <w15:chartTrackingRefBased/>
  <w15:docId w15:val="{CA2D5D39-136A-3D4B-B1D7-49279CE79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20C7"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330</Words>
  <Characters>1882</Characters>
  <Application>Microsoft Office Word</Application>
  <DocSecurity>0</DocSecurity>
  <Lines>15</Lines>
  <Paragraphs>4</Paragraphs>
  <ScaleCrop>false</ScaleCrop>
  <Company/>
  <LinksUpToDate>false</LinksUpToDate>
  <CharactersWithSpaces>2208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O'Connell., Kyle</dc:creator>
  <cp:keywords/>
  <dc:description/>
  <cp:lastModifiedBy>Caroline Rubince G.</cp:lastModifiedBy>
  <cp:revision>5</cp:revision>
  <dcterms:created xsi:type="dcterms:W3CDTF">2022-07-06T13:52:00Z</dcterms:created>
  <dcterms:modified xsi:type="dcterms:W3CDTF">2023-04-18T06:12:00Z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Enabled">
    <vt:lpwstr>true</vt:lpwstr>
  </property>
  <property fmtid="{D5CDD505-2E9C-101B-9397-08002B2CF9AE}" pid="3" name="MSIP_Label_ea60d57e-af5b-4752-ac57-3e4f28ca11dc_SetDate">
    <vt:lpwstr>2022-07-06T13:52:18Z</vt:lpwstr>
  </property>
  <property fmtid="{D5CDD505-2E9C-101B-9397-08002B2CF9AE}" pid="4" name="MSIP_Label_ea60d57e-af5b-4752-ac57-3e4f28ca11dc_Method">
    <vt:lpwstr>Standard</vt:lpwstr>
  </property>
  <property fmtid="{D5CDD505-2E9C-101B-9397-08002B2CF9AE}" pid="5" name="MSIP_Label_ea60d57e-af5b-4752-ac57-3e4f28ca11dc_Name">
    <vt:lpwstr>ea60d57e-af5b-4752-ac57-3e4f28ca11dc</vt:lpwstr>
  </property>
  <property fmtid="{D5CDD505-2E9C-101B-9397-08002B2CF9AE}" pid="6" name="MSIP_Label_ea60d57e-af5b-4752-ac57-3e4f28ca11dc_SiteId">
    <vt:lpwstr>36da45f1-dd2c-4d1f-af13-5abe46b99921</vt:lpwstr>
  </property>
  <property fmtid="{D5CDD505-2E9C-101B-9397-08002B2CF9AE}" pid="7" name="MSIP_Label_ea60d57e-af5b-4752-ac57-3e4f28ca11dc_ActionId">
    <vt:lpwstr>c281009d-03be-416f-ba33-fdc23cea946b</vt:lpwstr>
  </property>
  <property fmtid="{D5CDD505-2E9C-101B-9397-08002B2CF9AE}" pid="8" name="MSIP_Label_ea60d57e-af5b-4752-ac57-3e4f28ca11dc_ContentBits">
    <vt:lpwstr>0</vt:lpwstr>
  </property>
</Properties>
</file>