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343B8" w14:textId="0DF1B83E" w:rsidR="00D812C0" w:rsidRDefault="00AB1238">
      <w:pPr>
        <w:suppressAutoHyphens w:val="0"/>
        <w:spacing w:after="160" w:line="259" w:lineRule="auto"/>
        <w:textAlignment w:val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tables</w:t>
      </w:r>
    </w:p>
    <w:p w14:paraId="0D35E07E" w14:textId="66F1FD90" w:rsidR="00AB1238" w:rsidRDefault="00AB1238">
      <w:pPr>
        <w:suppressAutoHyphens w:val="0"/>
        <w:spacing w:after="160" w:line="259" w:lineRule="auto"/>
        <w:textAlignment w:val="auto"/>
        <w:rPr>
          <w:rFonts w:ascii="Times New Roman" w:hAnsi="Times New Roman" w:cs="Times New Roman"/>
          <w:b/>
          <w:bCs/>
        </w:rPr>
      </w:pPr>
    </w:p>
    <w:p w14:paraId="6C997B90" w14:textId="77777777" w:rsidR="00AB1238" w:rsidRPr="00DD4E13" w:rsidRDefault="00AB1238">
      <w:pPr>
        <w:suppressAutoHyphens w:val="0"/>
        <w:spacing w:after="160" w:line="259" w:lineRule="auto"/>
        <w:textAlignment w:val="auto"/>
        <w:rPr>
          <w:rFonts w:ascii="Times New Roman" w:hAnsi="Times New Roman" w:cs="Times New Roman"/>
          <w:b/>
          <w:bCs/>
        </w:rPr>
      </w:pPr>
    </w:p>
    <w:p w14:paraId="0D7A5D5C" w14:textId="719F904D" w:rsidR="0047611B" w:rsidRPr="00A32027" w:rsidRDefault="0047611B" w:rsidP="0047611B">
      <w:pPr>
        <w:pStyle w:val="Caption"/>
        <w:keepNext/>
        <w:rPr>
          <w:rFonts w:ascii="Times New Roman" w:hAnsi="Times New Roman" w:cs="Times New Roman"/>
        </w:rPr>
      </w:pPr>
      <w:r w:rsidRPr="00A32027">
        <w:rPr>
          <w:rFonts w:ascii="Times New Roman" w:hAnsi="Times New Roman" w:cs="Times New Roman"/>
        </w:rPr>
        <w:t>Table S</w:t>
      </w:r>
      <w:r w:rsidR="006B624C">
        <w:rPr>
          <w:rFonts w:ascii="Times New Roman" w:hAnsi="Times New Roman" w:cs="Times New Roman"/>
        </w:rPr>
        <w:t>1</w:t>
      </w:r>
      <w:r w:rsidRPr="00A32027">
        <w:rPr>
          <w:rFonts w:ascii="Times New Roman" w:hAnsi="Times New Roman" w:cs="Times New Roman"/>
        </w:rPr>
        <w:t>. Orthofinder's e-values and percent identity for two genes from E</w:t>
      </w:r>
      <w:r w:rsidR="00F55BFE">
        <w:rPr>
          <w:rFonts w:ascii="Times New Roman" w:hAnsi="Times New Roman" w:cs="Times New Roman"/>
        </w:rPr>
        <w:t>.</w:t>
      </w:r>
      <w:r w:rsidRPr="00A32027">
        <w:rPr>
          <w:rFonts w:ascii="Times New Roman" w:hAnsi="Times New Roman" w:cs="Times New Roman"/>
        </w:rPr>
        <w:t xml:space="preserve"> coli, b0652 &amp; b3271, as BLASTed against the other members of HOG19 from E</w:t>
      </w:r>
      <w:r w:rsidR="00F55BFE">
        <w:rPr>
          <w:rFonts w:ascii="Times New Roman" w:hAnsi="Times New Roman" w:cs="Times New Roman"/>
        </w:rPr>
        <w:t>.</w:t>
      </w:r>
      <w:r w:rsidRPr="00A32027">
        <w:rPr>
          <w:rFonts w:ascii="Times New Roman" w:hAnsi="Times New Roman" w:cs="Times New Roman"/>
        </w:rPr>
        <w:t xml:space="preserve"> albertii, E</w:t>
      </w:r>
      <w:r w:rsidR="00F55BFE">
        <w:rPr>
          <w:rFonts w:ascii="Times New Roman" w:hAnsi="Times New Roman" w:cs="Times New Roman"/>
        </w:rPr>
        <w:t>.</w:t>
      </w:r>
      <w:r w:rsidRPr="00A32027">
        <w:rPr>
          <w:rFonts w:ascii="Times New Roman" w:hAnsi="Times New Roman" w:cs="Times New Roman"/>
        </w:rPr>
        <w:t xml:space="preserve"> fergusonii, and E</w:t>
      </w:r>
      <w:r w:rsidR="00F55BFE">
        <w:rPr>
          <w:rFonts w:ascii="Times New Roman" w:hAnsi="Times New Roman" w:cs="Times New Roman"/>
        </w:rPr>
        <w:t>.</w:t>
      </w:r>
      <w:r w:rsidRPr="00A32027">
        <w:rPr>
          <w:rFonts w:ascii="Times New Roman" w:hAnsi="Times New Roman" w:cs="Times New Roman"/>
        </w:rPr>
        <w:t xml:space="preserve"> marmotae. Bolded values are the lowest e-value and highest percent identity from b0652 or b327. b4106 &amp; b4096 were ommitted due to high e-value (1.6e-35 &amp; 2.6e-18) and low percent identity (39.1 &amp; 31.2). HVX45_RS02390, HVX45_RS04025, &amp; HVX45_RS09410 were omitted for the same reason (best e-value with E. coli. = 5.9e-56, best percent identity = 51.08).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867"/>
        <w:gridCol w:w="1856"/>
        <w:gridCol w:w="1886"/>
        <w:gridCol w:w="1857"/>
        <w:gridCol w:w="1884"/>
      </w:tblGrid>
      <w:tr w:rsidR="0047611B" w:rsidRPr="00A32027" w14:paraId="310C3910" w14:textId="77777777" w:rsidTr="00E35E7C">
        <w:tc>
          <w:tcPr>
            <w:tcW w:w="9972" w:type="dxa"/>
            <w:gridSpan w:val="5"/>
          </w:tcPr>
          <w:p w14:paraId="2A5C4693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HOG 19</w:t>
            </w:r>
          </w:p>
        </w:tc>
      </w:tr>
      <w:tr w:rsidR="0047611B" w:rsidRPr="00A32027" w14:paraId="39A0F795" w14:textId="77777777" w:rsidTr="00E35E7C">
        <w:tc>
          <w:tcPr>
            <w:tcW w:w="3971" w:type="dxa"/>
            <w:gridSpan w:val="2"/>
          </w:tcPr>
          <w:p w14:paraId="3CF5F57A" w14:textId="6F823A95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i/>
                <w:iCs/>
              </w:rPr>
              <w:t>E</w:t>
            </w:r>
            <w:r w:rsidR="00BD6BC4">
              <w:rPr>
                <w:rFonts w:ascii="Times New Roman" w:hAnsi="Times New Roman" w:cs="Times New Roman"/>
                <w:i/>
                <w:iCs/>
              </w:rPr>
              <w:t>.</w:t>
            </w:r>
            <w:r w:rsidRPr="00A32027">
              <w:rPr>
                <w:rFonts w:ascii="Times New Roman" w:hAnsi="Times New Roman" w:cs="Times New Roman"/>
                <w:i/>
                <w:iCs/>
              </w:rPr>
              <w:t xml:space="preserve"> coli</w:t>
            </w:r>
          </w:p>
          <w:p w14:paraId="42D71AEB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b0652</w:t>
            </w:r>
          </w:p>
        </w:tc>
        <w:tc>
          <w:tcPr>
            <w:tcW w:w="2012" w:type="dxa"/>
          </w:tcPr>
          <w:p w14:paraId="51307BCB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989" w:type="dxa"/>
            <w:gridSpan w:val="2"/>
          </w:tcPr>
          <w:p w14:paraId="4C09ED18" w14:textId="6864708B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i/>
                <w:iCs/>
              </w:rPr>
              <w:t>E</w:t>
            </w:r>
            <w:r w:rsidR="00BD6BC4">
              <w:rPr>
                <w:rFonts w:ascii="Times New Roman" w:hAnsi="Times New Roman" w:cs="Times New Roman"/>
                <w:i/>
                <w:iCs/>
              </w:rPr>
              <w:t>.</w:t>
            </w:r>
            <w:r w:rsidRPr="00A32027">
              <w:rPr>
                <w:rFonts w:ascii="Times New Roman" w:hAnsi="Times New Roman" w:cs="Times New Roman"/>
                <w:i/>
                <w:iCs/>
              </w:rPr>
              <w:t xml:space="preserve"> coli</w:t>
            </w:r>
          </w:p>
          <w:p w14:paraId="33D97D19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b3271</w:t>
            </w:r>
          </w:p>
        </w:tc>
      </w:tr>
      <w:tr w:rsidR="0047611B" w:rsidRPr="00A32027" w14:paraId="57D4B32E" w14:textId="77777777" w:rsidTr="00E35E7C">
        <w:tc>
          <w:tcPr>
            <w:tcW w:w="1992" w:type="dxa"/>
            <w:tcBorders>
              <w:right w:val="nil"/>
            </w:tcBorders>
          </w:tcPr>
          <w:p w14:paraId="6F46DE40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e-value</w:t>
            </w:r>
          </w:p>
        </w:tc>
        <w:tc>
          <w:tcPr>
            <w:tcW w:w="1979" w:type="dxa"/>
          </w:tcPr>
          <w:p w14:paraId="0CC93643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% identity</w:t>
            </w:r>
          </w:p>
        </w:tc>
        <w:tc>
          <w:tcPr>
            <w:tcW w:w="2012" w:type="dxa"/>
          </w:tcPr>
          <w:p w14:paraId="1E33694E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Gene to be BLAST against</w:t>
            </w:r>
          </w:p>
        </w:tc>
        <w:tc>
          <w:tcPr>
            <w:tcW w:w="1980" w:type="dxa"/>
            <w:tcBorders>
              <w:right w:val="nil"/>
            </w:tcBorders>
          </w:tcPr>
          <w:p w14:paraId="355B9B52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e-value</w:t>
            </w:r>
          </w:p>
        </w:tc>
        <w:tc>
          <w:tcPr>
            <w:tcW w:w="2009" w:type="dxa"/>
          </w:tcPr>
          <w:p w14:paraId="1662654B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% identity</w:t>
            </w:r>
          </w:p>
        </w:tc>
      </w:tr>
      <w:tr w:rsidR="0047611B" w:rsidRPr="00A32027" w14:paraId="7E5A3BDD" w14:textId="77777777" w:rsidTr="00E35E7C">
        <w:tc>
          <w:tcPr>
            <w:tcW w:w="1992" w:type="dxa"/>
            <w:tcBorders>
              <w:right w:val="nil"/>
            </w:tcBorders>
          </w:tcPr>
          <w:p w14:paraId="15EAC9C0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1.0e-131</w:t>
            </w:r>
          </w:p>
        </w:tc>
        <w:tc>
          <w:tcPr>
            <w:tcW w:w="1979" w:type="dxa"/>
          </w:tcPr>
          <w:p w14:paraId="6B4A7CA6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98.8</w:t>
            </w:r>
          </w:p>
        </w:tc>
        <w:tc>
          <w:tcPr>
            <w:tcW w:w="2012" w:type="dxa"/>
          </w:tcPr>
          <w:p w14:paraId="239CEB76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JRC41_RS15115</w:t>
            </w:r>
          </w:p>
          <w:p w14:paraId="5601CAC8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albertii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</w:tcPr>
          <w:p w14:paraId="1DCD4E59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2.1e-82</w:t>
            </w:r>
          </w:p>
        </w:tc>
        <w:tc>
          <w:tcPr>
            <w:tcW w:w="2009" w:type="dxa"/>
          </w:tcPr>
          <w:p w14:paraId="68437130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60.6</w:t>
            </w:r>
          </w:p>
        </w:tc>
      </w:tr>
      <w:tr w:rsidR="0047611B" w:rsidRPr="00A32027" w14:paraId="15CE319D" w14:textId="77777777" w:rsidTr="00E35E7C">
        <w:tc>
          <w:tcPr>
            <w:tcW w:w="1992" w:type="dxa"/>
            <w:tcBorders>
              <w:right w:val="nil"/>
            </w:tcBorders>
          </w:tcPr>
          <w:p w14:paraId="66B79008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4.4e-133</w:t>
            </w:r>
          </w:p>
        </w:tc>
        <w:tc>
          <w:tcPr>
            <w:tcW w:w="1979" w:type="dxa"/>
          </w:tcPr>
          <w:p w14:paraId="2B1D81C3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100.0</w:t>
            </w:r>
          </w:p>
        </w:tc>
        <w:tc>
          <w:tcPr>
            <w:tcW w:w="2012" w:type="dxa"/>
          </w:tcPr>
          <w:p w14:paraId="2607DD2C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HVX45_RS07420</w:t>
            </w:r>
          </w:p>
          <w:p w14:paraId="16BCB7D4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fergusonii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</w:tcPr>
          <w:p w14:paraId="60E5077F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2.8e-82</w:t>
            </w:r>
          </w:p>
        </w:tc>
        <w:tc>
          <w:tcPr>
            <w:tcW w:w="2009" w:type="dxa"/>
          </w:tcPr>
          <w:p w14:paraId="4D5D77EA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60.2</w:t>
            </w:r>
          </w:p>
        </w:tc>
      </w:tr>
      <w:tr w:rsidR="0047611B" w:rsidRPr="00A32027" w14:paraId="77A72C00" w14:textId="77777777" w:rsidTr="00E35E7C">
        <w:tc>
          <w:tcPr>
            <w:tcW w:w="1992" w:type="dxa"/>
            <w:tcBorders>
              <w:right w:val="nil"/>
            </w:tcBorders>
          </w:tcPr>
          <w:p w14:paraId="22521334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4.2e-133</w:t>
            </w:r>
          </w:p>
        </w:tc>
        <w:tc>
          <w:tcPr>
            <w:tcW w:w="1979" w:type="dxa"/>
          </w:tcPr>
          <w:p w14:paraId="41B76A16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100.0</w:t>
            </w:r>
          </w:p>
        </w:tc>
        <w:tc>
          <w:tcPr>
            <w:tcW w:w="2012" w:type="dxa"/>
          </w:tcPr>
          <w:p w14:paraId="346DB0AC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GV529_RS05870</w:t>
            </w:r>
          </w:p>
          <w:p w14:paraId="6F1F98CA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marmotae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</w:tcPr>
          <w:p w14:paraId="2A356336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2.7e-82</w:t>
            </w:r>
          </w:p>
        </w:tc>
        <w:tc>
          <w:tcPr>
            <w:tcW w:w="2009" w:type="dxa"/>
          </w:tcPr>
          <w:p w14:paraId="5D2BE2C3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59.8</w:t>
            </w:r>
          </w:p>
        </w:tc>
      </w:tr>
      <w:tr w:rsidR="0047611B" w:rsidRPr="00A32027" w14:paraId="1B49CF49" w14:textId="77777777" w:rsidTr="00E35E7C">
        <w:tc>
          <w:tcPr>
            <w:tcW w:w="1992" w:type="dxa"/>
            <w:tcBorders>
              <w:right w:val="nil"/>
            </w:tcBorders>
          </w:tcPr>
          <w:p w14:paraId="6350020B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3.7e-79</w:t>
            </w:r>
          </w:p>
        </w:tc>
        <w:tc>
          <w:tcPr>
            <w:tcW w:w="1979" w:type="dxa"/>
          </w:tcPr>
          <w:p w14:paraId="0F6B5E8E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60.2</w:t>
            </w:r>
          </w:p>
        </w:tc>
        <w:tc>
          <w:tcPr>
            <w:tcW w:w="2012" w:type="dxa"/>
          </w:tcPr>
          <w:p w14:paraId="2517190C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HVX45_RS11505</w:t>
            </w:r>
          </w:p>
          <w:p w14:paraId="0228A254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fergusonii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</w:tcPr>
          <w:p w14:paraId="6BE81022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1.1e-142</w:t>
            </w:r>
          </w:p>
        </w:tc>
        <w:tc>
          <w:tcPr>
            <w:tcW w:w="2009" w:type="dxa"/>
          </w:tcPr>
          <w:p w14:paraId="40BFDB38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98.0</w:t>
            </w:r>
          </w:p>
        </w:tc>
      </w:tr>
      <w:tr w:rsidR="0047611B" w:rsidRPr="00A32027" w14:paraId="382A2459" w14:textId="77777777" w:rsidTr="00E35E7C">
        <w:tc>
          <w:tcPr>
            <w:tcW w:w="1992" w:type="dxa"/>
            <w:tcBorders>
              <w:right w:val="nil"/>
            </w:tcBorders>
          </w:tcPr>
          <w:p w14:paraId="79A1D21F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1.3e-78</w:t>
            </w:r>
          </w:p>
        </w:tc>
        <w:tc>
          <w:tcPr>
            <w:tcW w:w="1979" w:type="dxa"/>
          </w:tcPr>
          <w:p w14:paraId="5006EEB7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60.2</w:t>
            </w:r>
          </w:p>
        </w:tc>
        <w:tc>
          <w:tcPr>
            <w:tcW w:w="2012" w:type="dxa"/>
          </w:tcPr>
          <w:p w14:paraId="3500BB46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GV529_RS14465</w:t>
            </w:r>
          </w:p>
          <w:p w14:paraId="781D2945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marmotae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</w:tcPr>
          <w:p w14:paraId="11C528CA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2.3e-142</w:t>
            </w:r>
          </w:p>
        </w:tc>
        <w:tc>
          <w:tcPr>
            <w:tcW w:w="2009" w:type="dxa"/>
          </w:tcPr>
          <w:p w14:paraId="53BA9670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97.6</w:t>
            </w:r>
          </w:p>
        </w:tc>
      </w:tr>
    </w:tbl>
    <w:p w14:paraId="16D9AFBF" w14:textId="1B608A37" w:rsidR="0047611B" w:rsidRPr="00A32027" w:rsidRDefault="0047611B">
      <w:pPr>
        <w:rPr>
          <w:rFonts w:ascii="Times New Roman" w:hAnsi="Times New Roman" w:cs="Times New Roman"/>
        </w:rPr>
      </w:pPr>
    </w:p>
    <w:p w14:paraId="61A32D4E" w14:textId="77777777" w:rsidR="0047611B" w:rsidRPr="00A32027" w:rsidRDefault="0047611B">
      <w:pPr>
        <w:suppressAutoHyphens w:val="0"/>
        <w:spacing w:after="160" w:line="259" w:lineRule="auto"/>
        <w:textAlignment w:val="auto"/>
        <w:rPr>
          <w:rFonts w:ascii="Times New Roman" w:hAnsi="Times New Roman" w:cs="Times New Roman"/>
        </w:rPr>
      </w:pPr>
      <w:r w:rsidRPr="00A32027">
        <w:rPr>
          <w:rFonts w:ascii="Times New Roman" w:hAnsi="Times New Roman" w:cs="Times New Roman"/>
        </w:rPr>
        <w:br w:type="page"/>
      </w:r>
    </w:p>
    <w:p w14:paraId="1071C4E9" w14:textId="0871205C" w:rsidR="0047611B" w:rsidRPr="00A32027" w:rsidRDefault="0047611B" w:rsidP="0047611B">
      <w:pPr>
        <w:pStyle w:val="Table"/>
        <w:keepNext/>
        <w:rPr>
          <w:rFonts w:ascii="Times New Roman" w:hAnsi="Times New Roman" w:cs="Times New Roman"/>
        </w:rPr>
      </w:pPr>
      <w:r w:rsidRPr="00A32027">
        <w:rPr>
          <w:rFonts w:ascii="Times New Roman" w:hAnsi="Times New Roman" w:cs="Times New Roman"/>
        </w:rPr>
        <w:lastRenderedPageBreak/>
        <w:t>Table S</w:t>
      </w:r>
      <w:r w:rsidR="006B624C">
        <w:rPr>
          <w:rFonts w:ascii="Times New Roman" w:hAnsi="Times New Roman" w:cs="Times New Roman"/>
        </w:rPr>
        <w:t>2</w:t>
      </w:r>
      <w:r w:rsidRPr="00A32027">
        <w:rPr>
          <w:rFonts w:ascii="Times New Roman" w:hAnsi="Times New Roman" w:cs="Times New Roman"/>
        </w:rPr>
        <w:t>. Orthofinder's e-values and percent identity for two genes from E</w:t>
      </w:r>
      <w:r w:rsidR="00BD6BC4">
        <w:rPr>
          <w:rFonts w:ascii="Times New Roman" w:hAnsi="Times New Roman" w:cs="Times New Roman"/>
        </w:rPr>
        <w:t>.</w:t>
      </w:r>
      <w:r w:rsidRPr="00A32027">
        <w:rPr>
          <w:rFonts w:ascii="Times New Roman" w:hAnsi="Times New Roman" w:cs="Times New Roman"/>
        </w:rPr>
        <w:t xml:space="preserve"> coli, b2244 &amp; b3411, as BLASTed against the other members of HOG21 from E</w:t>
      </w:r>
      <w:r w:rsidR="000A086A">
        <w:rPr>
          <w:rFonts w:ascii="Times New Roman" w:hAnsi="Times New Roman" w:cs="Times New Roman"/>
        </w:rPr>
        <w:t>.</w:t>
      </w:r>
      <w:r w:rsidRPr="00A32027">
        <w:rPr>
          <w:rFonts w:ascii="Times New Roman" w:hAnsi="Times New Roman" w:cs="Times New Roman"/>
        </w:rPr>
        <w:t xml:space="preserve"> albertii, E</w:t>
      </w:r>
      <w:r w:rsidR="000A086A">
        <w:rPr>
          <w:rFonts w:ascii="Times New Roman" w:hAnsi="Times New Roman" w:cs="Times New Roman"/>
        </w:rPr>
        <w:t>.</w:t>
      </w:r>
      <w:r w:rsidRPr="00A32027">
        <w:rPr>
          <w:rFonts w:ascii="Times New Roman" w:hAnsi="Times New Roman" w:cs="Times New Roman"/>
        </w:rPr>
        <w:t xml:space="preserve"> fergusonii, and E</w:t>
      </w:r>
      <w:r w:rsidR="00426F97">
        <w:rPr>
          <w:rFonts w:ascii="Times New Roman" w:hAnsi="Times New Roman" w:cs="Times New Roman"/>
        </w:rPr>
        <w:t>.</w:t>
      </w:r>
      <w:r w:rsidRPr="00A32027">
        <w:rPr>
          <w:rFonts w:ascii="Times New Roman" w:hAnsi="Times New Roman" w:cs="Times New Roman"/>
        </w:rPr>
        <w:t xml:space="preserve"> marmotae. Bolded values are the lowest e-value and highest percent identity. HVX45_RS22925 had no reported best match within the HOG and had a very different length of 68 amino acids vs. the other member’s average length of 305 amino acids. 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870"/>
        <w:gridCol w:w="1861"/>
        <w:gridCol w:w="1878"/>
        <w:gridCol w:w="1862"/>
        <w:gridCol w:w="1879"/>
      </w:tblGrid>
      <w:tr w:rsidR="0047611B" w:rsidRPr="00A32027" w14:paraId="315FAF59" w14:textId="77777777" w:rsidTr="00E35E7C">
        <w:tc>
          <w:tcPr>
            <w:tcW w:w="9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DC4F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HOG 21</w:t>
            </w:r>
          </w:p>
        </w:tc>
      </w:tr>
      <w:tr w:rsidR="0047611B" w:rsidRPr="00A32027" w14:paraId="37305E4E" w14:textId="77777777" w:rsidTr="00E35E7C">
        <w:tc>
          <w:tcPr>
            <w:tcW w:w="3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AB7E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i/>
                <w:iCs/>
              </w:rPr>
              <w:t>Escherichia coli</w:t>
            </w:r>
          </w:p>
          <w:p w14:paraId="4C7DE986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b2244 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rpnE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90F9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6B63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i/>
                <w:iCs/>
              </w:rPr>
              <w:t>Escherichia coli</w:t>
            </w:r>
          </w:p>
          <w:p w14:paraId="43268104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b3411 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rpnA</w:t>
            </w:r>
            <w:r w:rsidRPr="00A32027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47611B" w:rsidRPr="00A32027" w14:paraId="33E72C74" w14:textId="77777777" w:rsidTr="00E35E7C"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A6BC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e-value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5051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% identity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FAFB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Gene to be BLAST against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5AEF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e-value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3DF1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% identity</w:t>
            </w:r>
          </w:p>
        </w:tc>
      </w:tr>
      <w:tr w:rsidR="0047611B" w:rsidRPr="00A32027" w14:paraId="59C0723A" w14:textId="77777777" w:rsidTr="00E35E7C"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392E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2.2e-155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67CA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89.3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6E32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JRC41_RS07400</w:t>
            </w:r>
          </w:p>
          <w:p w14:paraId="47B56EBF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albertii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7586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3.3e-100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4AE0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57.9</w:t>
            </w:r>
          </w:p>
        </w:tc>
      </w:tr>
      <w:tr w:rsidR="0047611B" w:rsidRPr="00A32027" w14:paraId="4C61CBF5" w14:textId="77777777" w:rsidTr="00E35E7C"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08D7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3.9e-163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FDEA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90.9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E3BB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HVX45_RS21485</w:t>
            </w:r>
          </w:p>
          <w:p w14:paraId="7D706215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fergusonii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C812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1.5e-98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51E6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65.2</w:t>
            </w:r>
          </w:p>
        </w:tc>
      </w:tr>
      <w:tr w:rsidR="0047611B" w:rsidRPr="00A32027" w14:paraId="3C9789FA" w14:textId="77777777" w:rsidTr="00E35E7C"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42F4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5.9e-161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7962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92.2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9046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GV529_RS12150</w:t>
            </w:r>
          </w:p>
          <w:p w14:paraId="7693A804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marmotae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9273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4.4e-100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F5F4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58.1</w:t>
            </w:r>
          </w:p>
        </w:tc>
      </w:tr>
      <w:tr w:rsidR="0047611B" w:rsidRPr="00A32027" w14:paraId="52F2DF33" w14:textId="77777777" w:rsidTr="00E35E7C"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0AB9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4.7e-100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18F3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60.7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EF87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HVX45_RS12120</w:t>
            </w:r>
          </w:p>
          <w:p w14:paraId="42C7F24C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fergusonii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28CD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9.0e-157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F620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93.5</w:t>
            </w:r>
          </w:p>
        </w:tc>
      </w:tr>
      <w:tr w:rsidR="0047611B" w:rsidRPr="00A32027" w14:paraId="0A40B8B0" w14:textId="77777777" w:rsidTr="00E35E7C"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7C7F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5.1e-96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ED3A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57.1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A2CA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GV529_RS10930</w:t>
            </w:r>
          </w:p>
          <w:p w14:paraId="6967D541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marmotae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0F75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3.9e-149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DB1D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86.3</w:t>
            </w:r>
          </w:p>
        </w:tc>
      </w:tr>
      <w:tr w:rsidR="0047611B" w:rsidRPr="00A32027" w14:paraId="40732692" w14:textId="77777777" w:rsidTr="00E35E7C"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E08C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45EE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AB08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HVX45_RS22925</w:t>
            </w:r>
          </w:p>
          <w:p w14:paraId="68211723" w14:textId="77777777" w:rsidR="0047611B" w:rsidRPr="00A32027" w:rsidRDefault="0047611B" w:rsidP="00E35E7C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(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E. fergusonii</w:t>
            </w:r>
            <w:r w:rsidRPr="00A320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939F" w14:textId="77777777" w:rsidR="0047611B" w:rsidRPr="00A32027" w:rsidRDefault="0047611B" w:rsidP="00E35E7C">
            <w:pPr>
              <w:pStyle w:val="TableContents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28E7" w14:textId="77777777" w:rsidR="0047611B" w:rsidRPr="00A32027" w:rsidRDefault="0047611B" w:rsidP="00E35E7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N/A</w:t>
            </w:r>
          </w:p>
        </w:tc>
      </w:tr>
    </w:tbl>
    <w:p w14:paraId="3C3A15BB" w14:textId="15298E43" w:rsidR="0047611B" w:rsidRPr="00A32027" w:rsidRDefault="0047611B">
      <w:pPr>
        <w:suppressAutoHyphens w:val="0"/>
        <w:spacing w:after="160" w:line="259" w:lineRule="auto"/>
        <w:textAlignment w:val="auto"/>
        <w:rPr>
          <w:rFonts w:ascii="Times New Roman" w:hAnsi="Times New Roman" w:cs="Times New Roman"/>
        </w:rPr>
      </w:pPr>
      <w:r w:rsidRPr="00A32027">
        <w:rPr>
          <w:rFonts w:ascii="Times New Roman" w:hAnsi="Times New Roman" w:cs="Times New Roman"/>
        </w:rPr>
        <w:br w:type="page"/>
      </w:r>
    </w:p>
    <w:p w14:paraId="27B0FD36" w14:textId="696BC0EC" w:rsidR="00D1791D" w:rsidRPr="00A32027" w:rsidRDefault="00D1791D" w:rsidP="00D1791D">
      <w:pPr>
        <w:pStyle w:val="Caption"/>
        <w:keepNext/>
        <w:rPr>
          <w:rFonts w:ascii="Times New Roman" w:hAnsi="Times New Roman" w:cs="Times New Roman"/>
        </w:rPr>
      </w:pPr>
      <w:r w:rsidRPr="00A32027">
        <w:rPr>
          <w:rFonts w:ascii="Times New Roman" w:hAnsi="Times New Roman" w:cs="Times New Roman"/>
        </w:rPr>
        <w:lastRenderedPageBreak/>
        <w:t>Table S</w:t>
      </w:r>
      <w:r w:rsidR="006B624C">
        <w:rPr>
          <w:rFonts w:ascii="Times New Roman" w:hAnsi="Times New Roman" w:cs="Times New Roman"/>
        </w:rPr>
        <w:t>3</w:t>
      </w:r>
      <w:r w:rsidRPr="00A32027">
        <w:rPr>
          <w:rFonts w:ascii="Times New Roman" w:hAnsi="Times New Roman" w:cs="Times New Roman"/>
        </w:rPr>
        <w:t>. BLAST percent identity, reported by OrthoFinder, between genes for HOG 346 of the four Gammaproteobacteria genomes (E. coli, S. enterica, K. pneumoniae, &amp; P. aeruginosa).</w:t>
      </w:r>
    </w:p>
    <w:tbl>
      <w:tblPr>
        <w:tblStyle w:val="TableGrid"/>
        <w:tblW w:w="9962" w:type="dxa"/>
        <w:tblLayout w:type="fixed"/>
        <w:tblLook w:val="04A0" w:firstRow="1" w:lastRow="0" w:firstColumn="1" w:lastColumn="0" w:noHBand="0" w:noVBand="1"/>
      </w:tblPr>
      <w:tblGrid>
        <w:gridCol w:w="1571"/>
        <w:gridCol w:w="739"/>
        <w:gridCol w:w="1066"/>
        <w:gridCol w:w="1642"/>
        <w:gridCol w:w="1648"/>
        <w:gridCol w:w="1655"/>
        <w:gridCol w:w="1641"/>
      </w:tblGrid>
      <w:tr w:rsidR="00D1791D" w:rsidRPr="00A32027" w14:paraId="244E170B" w14:textId="77777777" w:rsidTr="00E35E7C">
        <w:tc>
          <w:tcPr>
            <w:tcW w:w="9961" w:type="dxa"/>
            <w:gridSpan w:val="7"/>
          </w:tcPr>
          <w:p w14:paraId="4BEED429" w14:textId="77777777" w:rsidR="00D1791D" w:rsidRPr="00A32027" w:rsidRDefault="00D1791D" w:rsidP="00E35E7C">
            <w:pPr>
              <w:pStyle w:val="Table"/>
              <w:widowControl w:val="0"/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BLAST percent identity</w:t>
            </w:r>
          </w:p>
        </w:tc>
      </w:tr>
      <w:tr w:rsidR="00D1791D" w:rsidRPr="00A32027" w14:paraId="7F9F60B2" w14:textId="77777777" w:rsidTr="00E35E7C">
        <w:tc>
          <w:tcPr>
            <w:tcW w:w="1570" w:type="dxa"/>
          </w:tcPr>
          <w:p w14:paraId="62D6B4EB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739" w:type="dxa"/>
          </w:tcPr>
          <w:p w14:paraId="61E796DA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1066" w:type="dxa"/>
          </w:tcPr>
          <w:p w14:paraId="0C93103A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6586" w:type="dxa"/>
            <w:gridSpan w:val="4"/>
          </w:tcPr>
          <w:p w14:paraId="00E22B2F" w14:textId="401F1134" w:rsidR="00D1791D" w:rsidRPr="00A32027" w:rsidRDefault="00D1791D" w:rsidP="00E35E7C">
            <w:pPr>
              <w:pStyle w:val="Table"/>
              <w:widowControl w:val="0"/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</w:rPr>
              <w:t>P</w:t>
            </w:r>
            <w:r w:rsidR="00D92841">
              <w:rPr>
                <w:rFonts w:ascii="Times New Roman" w:hAnsi="Times New Roman" w:cs="Times New Roman"/>
              </w:rPr>
              <w:t>.</w:t>
            </w:r>
            <w:r w:rsidRPr="00A32027">
              <w:rPr>
                <w:rFonts w:ascii="Times New Roman" w:hAnsi="Times New Roman" w:cs="Times New Roman"/>
              </w:rPr>
              <w:t xml:space="preserve"> aeruginosa</w:t>
            </w:r>
          </w:p>
        </w:tc>
      </w:tr>
      <w:tr w:rsidR="00D1791D" w:rsidRPr="00A32027" w14:paraId="4AF1DD65" w14:textId="77777777" w:rsidTr="00E35E7C">
        <w:tc>
          <w:tcPr>
            <w:tcW w:w="1570" w:type="dxa"/>
          </w:tcPr>
          <w:p w14:paraId="204D7677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739" w:type="dxa"/>
          </w:tcPr>
          <w:p w14:paraId="56C68487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b1916</w:t>
            </w:r>
          </w:p>
        </w:tc>
        <w:tc>
          <w:tcPr>
            <w:tcW w:w="1066" w:type="dxa"/>
          </w:tcPr>
          <w:p w14:paraId="18D70BF5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STM1950</w:t>
            </w:r>
          </w:p>
        </w:tc>
        <w:tc>
          <w:tcPr>
            <w:tcW w:w="1642" w:type="dxa"/>
          </w:tcPr>
          <w:p w14:paraId="0CF27279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AFI95_RS32400</w:t>
            </w:r>
          </w:p>
        </w:tc>
        <w:tc>
          <w:tcPr>
            <w:tcW w:w="1648" w:type="dxa"/>
          </w:tcPr>
          <w:p w14:paraId="4C1E55D6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AFI95_RS29375</w:t>
            </w:r>
          </w:p>
        </w:tc>
        <w:tc>
          <w:tcPr>
            <w:tcW w:w="1655" w:type="dxa"/>
          </w:tcPr>
          <w:p w14:paraId="42CFD054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AFI95_RS07465</w:t>
            </w:r>
          </w:p>
        </w:tc>
        <w:tc>
          <w:tcPr>
            <w:tcW w:w="1641" w:type="dxa"/>
          </w:tcPr>
          <w:p w14:paraId="3977FB56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AFI95_RS28195</w:t>
            </w:r>
          </w:p>
        </w:tc>
      </w:tr>
      <w:tr w:rsidR="00D1791D" w:rsidRPr="00A32027" w14:paraId="268F0542" w14:textId="77777777" w:rsidTr="00E35E7C">
        <w:tc>
          <w:tcPr>
            <w:tcW w:w="1570" w:type="dxa"/>
          </w:tcPr>
          <w:p w14:paraId="3BC74CA6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b1916</w:t>
            </w:r>
          </w:p>
        </w:tc>
        <w:tc>
          <w:tcPr>
            <w:tcW w:w="739" w:type="dxa"/>
          </w:tcPr>
          <w:p w14:paraId="67D457CA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-</w:t>
            </w:r>
          </w:p>
        </w:tc>
        <w:tc>
          <w:tcPr>
            <w:tcW w:w="1066" w:type="dxa"/>
          </w:tcPr>
          <w:p w14:paraId="5838D844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-</w:t>
            </w:r>
          </w:p>
        </w:tc>
        <w:tc>
          <w:tcPr>
            <w:tcW w:w="1642" w:type="dxa"/>
          </w:tcPr>
          <w:p w14:paraId="17CD9A86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37.3</w:t>
            </w:r>
          </w:p>
        </w:tc>
        <w:tc>
          <w:tcPr>
            <w:tcW w:w="1648" w:type="dxa"/>
          </w:tcPr>
          <w:p w14:paraId="45ADB6C9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30.1</w:t>
            </w:r>
          </w:p>
        </w:tc>
        <w:tc>
          <w:tcPr>
            <w:tcW w:w="1655" w:type="dxa"/>
          </w:tcPr>
          <w:p w14:paraId="344A0806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40.8</w:t>
            </w:r>
          </w:p>
        </w:tc>
        <w:tc>
          <w:tcPr>
            <w:tcW w:w="1641" w:type="dxa"/>
          </w:tcPr>
          <w:p w14:paraId="1722A134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33.2</w:t>
            </w:r>
          </w:p>
        </w:tc>
      </w:tr>
      <w:tr w:rsidR="00D1791D" w:rsidRPr="00A32027" w14:paraId="042F7BA4" w14:textId="77777777" w:rsidTr="00E35E7C">
        <w:tc>
          <w:tcPr>
            <w:tcW w:w="1570" w:type="dxa"/>
          </w:tcPr>
          <w:p w14:paraId="57C985C0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STM1950</w:t>
            </w:r>
          </w:p>
        </w:tc>
        <w:tc>
          <w:tcPr>
            <w:tcW w:w="739" w:type="dxa"/>
          </w:tcPr>
          <w:p w14:paraId="691CE93E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71.3</w:t>
            </w:r>
          </w:p>
        </w:tc>
        <w:tc>
          <w:tcPr>
            <w:tcW w:w="1066" w:type="dxa"/>
          </w:tcPr>
          <w:p w14:paraId="152CEF34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-</w:t>
            </w:r>
          </w:p>
        </w:tc>
        <w:tc>
          <w:tcPr>
            <w:tcW w:w="1642" w:type="dxa"/>
          </w:tcPr>
          <w:p w14:paraId="77E16525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34.7</w:t>
            </w:r>
          </w:p>
        </w:tc>
        <w:tc>
          <w:tcPr>
            <w:tcW w:w="1648" w:type="dxa"/>
          </w:tcPr>
          <w:p w14:paraId="1CF232AE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30.2</w:t>
            </w:r>
          </w:p>
        </w:tc>
        <w:tc>
          <w:tcPr>
            <w:tcW w:w="1655" w:type="dxa"/>
          </w:tcPr>
          <w:p w14:paraId="128F08F7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45.0</w:t>
            </w:r>
          </w:p>
        </w:tc>
        <w:tc>
          <w:tcPr>
            <w:tcW w:w="1641" w:type="dxa"/>
          </w:tcPr>
          <w:p w14:paraId="1457B7B6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34.0</w:t>
            </w:r>
          </w:p>
        </w:tc>
      </w:tr>
      <w:tr w:rsidR="00D1791D" w:rsidRPr="00A32027" w14:paraId="00840939" w14:textId="77777777" w:rsidTr="00E35E7C">
        <w:tc>
          <w:tcPr>
            <w:tcW w:w="1570" w:type="dxa"/>
          </w:tcPr>
          <w:p w14:paraId="2CA6F0BC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N559_RS09495</w:t>
            </w:r>
          </w:p>
        </w:tc>
        <w:tc>
          <w:tcPr>
            <w:tcW w:w="739" w:type="dxa"/>
          </w:tcPr>
          <w:p w14:paraId="1B6E31F1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65.8</w:t>
            </w:r>
          </w:p>
        </w:tc>
        <w:tc>
          <w:tcPr>
            <w:tcW w:w="1066" w:type="dxa"/>
          </w:tcPr>
          <w:p w14:paraId="6D7EB5A0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66.7</w:t>
            </w:r>
          </w:p>
        </w:tc>
        <w:tc>
          <w:tcPr>
            <w:tcW w:w="1642" w:type="dxa"/>
          </w:tcPr>
          <w:p w14:paraId="310ABB7A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25.7</w:t>
            </w:r>
          </w:p>
        </w:tc>
        <w:tc>
          <w:tcPr>
            <w:tcW w:w="1648" w:type="dxa"/>
          </w:tcPr>
          <w:p w14:paraId="03C71702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Not reported</w:t>
            </w:r>
          </w:p>
        </w:tc>
        <w:tc>
          <w:tcPr>
            <w:tcW w:w="1655" w:type="dxa"/>
          </w:tcPr>
          <w:p w14:paraId="07CA597C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43.7</w:t>
            </w:r>
          </w:p>
        </w:tc>
        <w:tc>
          <w:tcPr>
            <w:tcW w:w="1641" w:type="dxa"/>
          </w:tcPr>
          <w:p w14:paraId="78D78E89" w14:textId="77777777" w:rsidR="00D1791D" w:rsidRPr="00A32027" w:rsidRDefault="00D1791D" w:rsidP="00E35E7C">
            <w:pPr>
              <w:pStyle w:val="Table"/>
              <w:widowControl w:val="0"/>
              <w:rPr>
                <w:rFonts w:ascii="Times New Roman" w:hAnsi="Times New Roman" w:cs="Times New Roman"/>
                <w:i w:val="0"/>
                <w:iCs w:val="0"/>
              </w:rPr>
            </w:pPr>
            <w:r w:rsidRPr="00A32027">
              <w:rPr>
                <w:rFonts w:ascii="Times New Roman" w:hAnsi="Times New Roman" w:cs="Times New Roman"/>
                <w:i w:val="0"/>
                <w:iCs w:val="0"/>
              </w:rPr>
              <w:t>31.0</w:t>
            </w:r>
          </w:p>
        </w:tc>
      </w:tr>
    </w:tbl>
    <w:p w14:paraId="7643571C" w14:textId="56B50EFA" w:rsidR="00D1791D" w:rsidRPr="00A32027" w:rsidRDefault="00D1791D">
      <w:pPr>
        <w:suppressAutoHyphens w:val="0"/>
        <w:spacing w:after="160" w:line="259" w:lineRule="auto"/>
        <w:textAlignment w:val="auto"/>
        <w:rPr>
          <w:rFonts w:ascii="Times New Roman" w:hAnsi="Times New Roman" w:cs="Times New Roman"/>
        </w:rPr>
      </w:pPr>
      <w:r w:rsidRPr="00A32027">
        <w:rPr>
          <w:rFonts w:ascii="Times New Roman" w:hAnsi="Times New Roman" w:cs="Times New Roman"/>
        </w:rPr>
        <w:br w:type="page"/>
      </w:r>
    </w:p>
    <w:p w14:paraId="6C0CB93F" w14:textId="36E28BCC" w:rsidR="00602427" w:rsidRPr="00A32027" w:rsidRDefault="00602427" w:rsidP="00602427">
      <w:pPr>
        <w:pStyle w:val="Table"/>
        <w:keepNext/>
        <w:rPr>
          <w:rFonts w:ascii="Times New Roman" w:hAnsi="Times New Roman" w:cs="Times New Roman"/>
        </w:rPr>
      </w:pPr>
      <w:r w:rsidRPr="00A32027">
        <w:rPr>
          <w:rFonts w:ascii="Times New Roman" w:hAnsi="Times New Roman" w:cs="Times New Roman"/>
        </w:rPr>
        <w:lastRenderedPageBreak/>
        <w:t>Table S</w:t>
      </w:r>
      <w:r w:rsidR="006B624C">
        <w:rPr>
          <w:rFonts w:ascii="Times New Roman" w:hAnsi="Times New Roman" w:cs="Times New Roman"/>
        </w:rPr>
        <w:t>4</w:t>
      </w:r>
      <w:r w:rsidRPr="00A32027">
        <w:rPr>
          <w:rFonts w:ascii="Times New Roman" w:hAnsi="Times New Roman" w:cs="Times New Roman"/>
        </w:rPr>
        <w:t xml:space="preserve">. Orthofinder's e-values and percent identity for two genes from S. cerevisiae, YJR009C &amp; YGR192C, as BLASTed against the other members of HOG55 from S. mikatae &amp; S. kudriavzevii. Bolded values are the lowest e-value and highest percent identity. </w:t>
      </w:r>
    </w:p>
    <w:tbl>
      <w:tblPr>
        <w:tblStyle w:val="TableGrid"/>
        <w:tblW w:w="9962" w:type="dxa"/>
        <w:tblLayout w:type="fixed"/>
        <w:tblLook w:val="04A0" w:firstRow="1" w:lastRow="0" w:firstColumn="1" w:lastColumn="0" w:noHBand="0" w:noVBand="1"/>
      </w:tblPr>
      <w:tblGrid>
        <w:gridCol w:w="1997"/>
        <w:gridCol w:w="2056"/>
        <w:gridCol w:w="1854"/>
        <w:gridCol w:w="1996"/>
        <w:gridCol w:w="2059"/>
      </w:tblGrid>
      <w:tr w:rsidR="00602427" w:rsidRPr="00A32027" w14:paraId="0864181C" w14:textId="77777777" w:rsidTr="00E35E7C">
        <w:tc>
          <w:tcPr>
            <w:tcW w:w="9962" w:type="dxa"/>
            <w:gridSpan w:val="5"/>
          </w:tcPr>
          <w:p w14:paraId="3F2BA4F5" w14:textId="77777777" w:rsidR="00602427" w:rsidRPr="00A32027" w:rsidRDefault="00602427" w:rsidP="00E35E7C">
            <w:pPr>
              <w:pStyle w:val="Standard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HOG 55</w:t>
            </w:r>
          </w:p>
        </w:tc>
      </w:tr>
      <w:tr w:rsidR="00602427" w:rsidRPr="00A32027" w14:paraId="226B8384" w14:textId="77777777" w:rsidTr="00E35E7C">
        <w:tc>
          <w:tcPr>
            <w:tcW w:w="4053" w:type="dxa"/>
            <w:gridSpan w:val="2"/>
          </w:tcPr>
          <w:p w14:paraId="02FD9A21" w14:textId="77777777" w:rsidR="00602427" w:rsidRPr="00A32027" w:rsidRDefault="00602427" w:rsidP="00E35E7C">
            <w:pPr>
              <w:pStyle w:val="Standard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32027">
              <w:rPr>
                <w:rFonts w:ascii="Times New Roman" w:hAnsi="Times New Roman" w:cs="Times New Roman"/>
                <w:i/>
                <w:iCs/>
              </w:rPr>
              <w:t>S</w:t>
            </w:r>
            <w:r w:rsidRPr="00A32027">
              <w:rPr>
                <w:rFonts w:ascii="Times New Roman" w:hAnsi="Times New Roman" w:cs="Times New Roman"/>
              </w:rPr>
              <w:t xml:space="preserve">. </w:t>
            </w:r>
            <w:r w:rsidRPr="00A32027">
              <w:rPr>
                <w:rFonts w:ascii="Times New Roman" w:hAnsi="Times New Roman" w:cs="Times New Roman"/>
                <w:i/>
                <w:iCs/>
              </w:rPr>
              <w:t xml:space="preserve">cerevisiae </w:t>
            </w:r>
          </w:p>
          <w:p w14:paraId="560EA10E" w14:textId="77777777" w:rsidR="00602427" w:rsidRPr="00A32027" w:rsidRDefault="00602427" w:rsidP="00E35E7C">
            <w:pPr>
              <w:pStyle w:val="Standard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32027">
              <w:rPr>
                <w:rFonts w:ascii="Times New Roman" w:hAnsi="Times New Roman" w:cs="Times New Roman"/>
              </w:rPr>
              <w:t>YJR009C</w:t>
            </w:r>
          </w:p>
        </w:tc>
        <w:tc>
          <w:tcPr>
            <w:tcW w:w="1854" w:type="dxa"/>
          </w:tcPr>
          <w:p w14:paraId="0A45715B" w14:textId="77777777" w:rsidR="00602427" w:rsidRPr="00A32027" w:rsidRDefault="00602427" w:rsidP="00E35E7C">
            <w:pPr>
              <w:pStyle w:val="Standar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055" w:type="dxa"/>
            <w:gridSpan w:val="2"/>
          </w:tcPr>
          <w:p w14:paraId="251A5D51" w14:textId="77777777" w:rsidR="00602427" w:rsidRPr="00A32027" w:rsidRDefault="00602427" w:rsidP="00E35E7C">
            <w:pPr>
              <w:pStyle w:val="Standard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32027">
              <w:rPr>
                <w:rFonts w:ascii="Times New Roman" w:hAnsi="Times New Roman" w:cs="Times New Roman"/>
                <w:i/>
                <w:iCs/>
              </w:rPr>
              <w:t>S</w:t>
            </w:r>
            <w:r w:rsidRPr="00A32027">
              <w:rPr>
                <w:rFonts w:ascii="Times New Roman" w:hAnsi="Times New Roman" w:cs="Times New Roman"/>
              </w:rPr>
              <w:t xml:space="preserve">. </w:t>
            </w:r>
            <w:r w:rsidRPr="00A32027">
              <w:rPr>
                <w:rFonts w:ascii="Times New Roman" w:hAnsi="Times New Roman" w:cs="Times New Roman"/>
                <w:i/>
                <w:iCs/>
              </w:rPr>
              <w:t>cerevisiae</w:t>
            </w:r>
          </w:p>
          <w:p w14:paraId="7F7ABB2C" w14:textId="77777777" w:rsidR="00602427" w:rsidRPr="00A32027" w:rsidRDefault="00602427" w:rsidP="00E35E7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YGR192C</w:t>
            </w:r>
          </w:p>
        </w:tc>
      </w:tr>
      <w:tr w:rsidR="00602427" w:rsidRPr="00A32027" w14:paraId="523743F0" w14:textId="77777777" w:rsidTr="00E35E7C">
        <w:tc>
          <w:tcPr>
            <w:tcW w:w="1997" w:type="dxa"/>
          </w:tcPr>
          <w:p w14:paraId="11A13499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e-value</w:t>
            </w:r>
          </w:p>
        </w:tc>
        <w:tc>
          <w:tcPr>
            <w:tcW w:w="2056" w:type="dxa"/>
          </w:tcPr>
          <w:p w14:paraId="706B9CA8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% identity</w:t>
            </w:r>
          </w:p>
        </w:tc>
        <w:tc>
          <w:tcPr>
            <w:tcW w:w="1854" w:type="dxa"/>
          </w:tcPr>
          <w:p w14:paraId="6B65D962" w14:textId="77777777" w:rsidR="00602427" w:rsidRPr="00A32027" w:rsidRDefault="00602427" w:rsidP="00E35E7C">
            <w:pPr>
              <w:pStyle w:val="Standard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Gene to be BLAST against</w:t>
            </w:r>
          </w:p>
        </w:tc>
        <w:tc>
          <w:tcPr>
            <w:tcW w:w="1996" w:type="dxa"/>
          </w:tcPr>
          <w:p w14:paraId="3D516449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e-value</w:t>
            </w:r>
          </w:p>
        </w:tc>
        <w:tc>
          <w:tcPr>
            <w:tcW w:w="2059" w:type="dxa"/>
          </w:tcPr>
          <w:p w14:paraId="76811CB5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% identity</w:t>
            </w:r>
          </w:p>
        </w:tc>
      </w:tr>
      <w:tr w:rsidR="00602427" w:rsidRPr="00A32027" w14:paraId="618D32A5" w14:textId="77777777" w:rsidTr="00E35E7C">
        <w:tc>
          <w:tcPr>
            <w:tcW w:w="1997" w:type="dxa"/>
          </w:tcPr>
          <w:p w14:paraId="2D363584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1.5e-186</w:t>
            </w:r>
          </w:p>
        </w:tc>
        <w:tc>
          <w:tcPr>
            <w:tcW w:w="2056" w:type="dxa"/>
          </w:tcPr>
          <w:p w14:paraId="13AFCEF0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99.4</w:t>
            </w:r>
          </w:p>
        </w:tc>
        <w:tc>
          <w:tcPr>
            <w:tcW w:w="1854" w:type="dxa"/>
          </w:tcPr>
          <w:p w14:paraId="5AA299B0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SMKI_10G2100</w:t>
            </w:r>
          </w:p>
        </w:tc>
        <w:tc>
          <w:tcPr>
            <w:tcW w:w="1996" w:type="dxa"/>
          </w:tcPr>
          <w:p w14:paraId="2AEEE03D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6.4e-182</w:t>
            </w:r>
          </w:p>
        </w:tc>
        <w:tc>
          <w:tcPr>
            <w:tcW w:w="2059" w:type="dxa"/>
          </w:tcPr>
          <w:p w14:paraId="291D3BD5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96.4</w:t>
            </w:r>
          </w:p>
        </w:tc>
      </w:tr>
      <w:tr w:rsidR="00602427" w:rsidRPr="00A32027" w14:paraId="34A8CCB3" w14:textId="77777777" w:rsidTr="00E35E7C">
        <w:tc>
          <w:tcPr>
            <w:tcW w:w="1997" w:type="dxa"/>
          </w:tcPr>
          <w:p w14:paraId="00DCBCBC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1.6e-183</w:t>
            </w:r>
          </w:p>
        </w:tc>
        <w:tc>
          <w:tcPr>
            <w:tcW w:w="2056" w:type="dxa"/>
          </w:tcPr>
          <w:p w14:paraId="2F413524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97.3</w:t>
            </w:r>
          </w:p>
        </w:tc>
        <w:tc>
          <w:tcPr>
            <w:tcW w:w="1854" w:type="dxa"/>
          </w:tcPr>
          <w:p w14:paraId="73A06C6F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SKDI_10G2170</w:t>
            </w:r>
          </w:p>
        </w:tc>
        <w:tc>
          <w:tcPr>
            <w:tcW w:w="1996" w:type="dxa"/>
          </w:tcPr>
          <w:p w14:paraId="6C6CD92B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3.2e-181</w:t>
            </w:r>
          </w:p>
        </w:tc>
        <w:tc>
          <w:tcPr>
            <w:tcW w:w="2059" w:type="dxa"/>
          </w:tcPr>
          <w:p w14:paraId="26D42C00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32027">
              <w:rPr>
                <w:rFonts w:ascii="Times New Roman" w:hAnsi="Times New Roman" w:cs="Times New Roman"/>
                <w:bCs/>
              </w:rPr>
              <w:t>95.8</w:t>
            </w:r>
          </w:p>
        </w:tc>
      </w:tr>
      <w:tr w:rsidR="00602427" w:rsidRPr="00A32027" w14:paraId="42DE0766" w14:textId="77777777" w:rsidTr="00E35E7C">
        <w:tc>
          <w:tcPr>
            <w:tcW w:w="1997" w:type="dxa"/>
          </w:tcPr>
          <w:p w14:paraId="4AC1BA8E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8.7e-182</w:t>
            </w:r>
          </w:p>
        </w:tc>
        <w:tc>
          <w:tcPr>
            <w:tcW w:w="2056" w:type="dxa"/>
          </w:tcPr>
          <w:p w14:paraId="051EB707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96.4</w:t>
            </w:r>
          </w:p>
        </w:tc>
        <w:tc>
          <w:tcPr>
            <w:tcW w:w="1854" w:type="dxa"/>
          </w:tcPr>
          <w:p w14:paraId="06602811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SMKI_16G0680</w:t>
            </w:r>
          </w:p>
        </w:tc>
        <w:tc>
          <w:tcPr>
            <w:tcW w:w="1996" w:type="dxa"/>
          </w:tcPr>
          <w:p w14:paraId="31EDC135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2.4e-187</w:t>
            </w:r>
          </w:p>
        </w:tc>
        <w:tc>
          <w:tcPr>
            <w:tcW w:w="2059" w:type="dxa"/>
          </w:tcPr>
          <w:p w14:paraId="0919EE77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99.4</w:t>
            </w:r>
          </w:p>
        </w:tc>
      </w:tr>
      <w:tr w:rsidR="00602427" w:rsidRPr="00A32027" w14:paraId="67E6E9B5" w14:textId="77777777" w:rsidTr="00E35E7C">
        <w:tc>
          <w:tcPr>
            <w:tcW w:w="1997" w:type="dxa"/>
          </w:tcPr>
          <w:p w14:paraId="5ACEA86C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1.4e-184</w:t>
            </w:r>
          </w:p>
        </w:tc>
        <w:tc>
          <w:tcPr>
            <w:tcW w:w="2056" w:type="dxa"/>
          </w:tcPr>
          <w:p w14:paraId="4520254E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  <w:b/>
              </w:rPr>
              <w:t>97.9</w:t>
            </w:r>
          </w:p>
        </w:tc>
        <w:tc>
          <w:tcPr>
            <w:tcW w:w="1854" w:type="dxa"/>
          </w:tcPr>
          <w:p w14:paraId="7D43F4A7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  <w:r w:rsidRPr="00A32027">
              <w:rPr>
                <w:rFonts w:ascii="Times New Roman" w:hAnsi="Times New Roman" w:cs="Times New Roman"/>
              </w:rPr>
              <w:t>SKDI_07G4440</w:t>
            </w:r>
          </w:p>
        </w:tc>
        <w:tc>
          <w:tcPr>
            <w:tcW w:w="1996" w:type="dxa"/>
          </w:tcPr>
          <w:p w14:paraId="330DAA46" w14:textId="77777777" w:rsidR="00602427" w:rsidRPr="00A32027" w:rsidRDefault="00602427" w:rsidP="00E35E7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3.0e-182</w:t>
            </w:r>
          </w:p>
        </w:tc>
        <w:tc>
          <w:tcPr>
            <w:tcW w:w="2059" w:type="dxa"/>
          </w:tcPr>
          <w:p w14:paraId="2E49FFCB" w14:textId="77777777" w:rsidR="00602427" w:rsidRPr="00A32027" w:rsidRDefault="00602427" w:rsidP="00E35E7C">
            <w:pPr>
              <w:pStyle w:val="Standard"/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32027">
              <w:rPr>
                <w:rFonts w:ascii="Times New Roman" w:hAnsi="Times New Roman" w:cs="Times New Roman"/>
                <w:b/>
                <w:bCs/>
              </w:rPr>
              <w:t>96.4</w:t>
            </w:r>
          </w:p>
        </w:tc>
      </w:tr>
    </w:tbl>
    <w:p w14:paraId="4E262CE2" w14:textId="1E915F82" w:rsidR="00941327" w:rsidRPr="00A32027" w:rsidRDefault="00941327" w:rsidP="006B624C">
      <w:pPr>
        <w:pStyle w:val="Standard"/>
        <w:spacing w:line="480" w:lineRule="auto"/>
        <w:rPr>
          <w:rFonts w:ascii="Times New Roman" w:hAnsi="Times New Roman" w:cs="Times New Roman"/>
        </w:rPr>
      </w:pPr>
    </w:p>
    <w:sectPr w:rsidR="00941327" w:rsidRPr="00A32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FB"/>
    <w:rsid w:val="000A086A"/>
    <w:rsid w:val="000F59CC"/>
    <w:rsid w:val="0020788E"/>
    <w:rsid w:val="00426F97"/>
    <w:rsid w:val="0047611B"/>
    <w:rsid w:val="004F03AB"/>
    <w:rsid w:val="00602427"/>
    <w:rsid w:val="006B624C"/>
    <w:rsid w:val="00941327"/>
    <w:rsid w:val="00957DDF"/>
    <w:rsid w:val="00A32027"/>
    <w:rsid w:val="00AB1238"/>
    <w:rsid w:val="00B849EF"/>
    <w:rsid w:val="00BD6BC4"/>
    <w:rsid w:val="00D1791D"/>
    <w:rsid w:val="00D812C0"/>
    <w:rsid w:val="00D92841"/>
    <w:rsid w:val="00DD4E13"/>
    <w:rsid w:val="00F55BFE"/>
    <w:rsid w:val="00F7069E"/>
    <w:rsid w:val="00FE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1FDB9"/>
  <w15:chartTrackingRefBased/>
  <w15:docId w15:val="{4A99A9DF-5EA7-4314-8903-37E305C1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11B"/>
    <w:pPr>
      <w:suppressAutoHyphens/>
      <w:spacing w:after="0" w:line="240" w:lineRule="auto"/>
      <w:textAlignment w:val="baseline"/>
    </w:pPr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qFormat/>
    <w:rsid w:val="0047611B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"/>
    <w:qFormat/>
    <w:rsid w:val="0047611B"/>
    <w:pPr>
      <w:widowControl w:val="0"/>
      <w:suppressLineNumbers/>
    </w:pPr>
  </w:style>
  <w:style w:type="table" w:styleId="TableGrid">
    <w:name w:val="Table Grid"/>
    <w:basedOn w:val="TableNormal"/>
    <w:uiPriority w:val="39"/>
    <w:rsid w:val="0047611B"/>
    <w:pPr>
      <w:suppressAutoHyphens/>
      <w:spacing w:after="0" w:line="240" w:lineRule="auto"/>
    </w:pPr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Caption"/>
    <w:qFormat/>
    <w:rsid w:val="0047611B"/>
  </w:style>
  <w:style w:type="paragraph" w:customStyle="1" w:styleId="Standard">
    <w:name w:val="Standard"/>
    <w:qFormat/>
    <w:rsid w:val="00602427"/>
    <w:pPr>
      <w:suppressAutoHyphens/>
      <w:spacing w:after="0" w:line="240" w:lineRule="auto"/>
      <w:textAlignment w:val="baseline"/>
    </w:pPr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F77A-DD2A-409E-B54D-C526FB2D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419</Words>
  <Characters>2389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Michael Ludwig</dc:creator>
  <cp:keywords/>
  <dc:description/>
  <cp:lastModifiedBy>John Michael Ludwig</cp:lastModifiedBy>
  <cp:revision>2</cp:revision>
  <dcterms:created xsi:type="dcterms:W3CDTF">2023-11-28T17:41:00Z</dcterms:created>
  <dcterms:modified xsi:type="dcterms:W3CDTF">2023-11-28T17:41:00Z</dcterms:modified>
</cp:coreProperties>
</file>