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913AA" w14:textId="0B311DC3" w:rsidR="00261825" w:rsidRPr="00035FCD" w:rsidRDefault="00035FCD" w:rsidP="00035FCD">
      <w:pPr>
        <w:pStyle w:val="a8"/>
        <w:rPr>
          <w:rFonts w:ascii="Helvetica Neue" w:hAnsi="Helvetica Neue"/>
        </w:rPr>
      </w:pPr>
      <w:r w:rsidRPr="00CE489D">
        <w:rPr>
          <w:rFonts w:ascii="Helvetica Neue" w:hAnsi="Helvetica Neue"/>
          <w:b/>
          <w:bCs/>
          <w:color w:val="1F1F1F"/>
        </w:rPr>
        <w:t>Table S</w:t>
      </w:r>
      <w:r w:rsidR="00267A79">
        <w:rPr>
          <w:rFonts w:ascii="Helvetica Neue" w:hAnsi="Helvetica Neue"/>
          <w:b/>
          <w:bCs/>
          <w:color w:val="1F1F1F"/>
        </w:rPr>
        <w:t>2</w:t>
      </w:r>
      <w:r w:rsidRPr="00CE489D">
        <w:rPr>
          <w:rFonts w:ascii="Helvetica Neue" w:hAnsi="Helvetica Neue"/>
          <w:color w:val="1F1F1F"/>
        </w:rPr>
        <w:t>. Average runtime of RankCompV3 and 11 tools.</w:t>
      </w:r>
      <w:r w:rsidR="00261825">
        <w:rPr>
          <w:rFonts w:ascii="Times New Roman" w:hAnsi="Times New Roman" w:cs="Times New Roman"/>
          <w:szCs w:val="21"/>
        </w:rPr>
        <w:t xml:space="preserve"> </w:t>
      </w:r>
    </w:p>
    <w:tbl>
      <w:tblPr>
        <w:tblStyle w:val="a7"/>
        <w:tblW w:w="510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3"/>
        <w:gridCol w:w="1347"/>
        <w:gridCol w:w="1942"/>
      </w:tblGrid>
      <w:tr w:rsidR="00261825" w:rsidRPr="00035FCD" w14:paraId="0229D933" w14:textId="77777777" w:rsidTr="005737B8">
        <w:trPr>
          <w:jc w:val="center"/>
        </w:trPr>
        <w:tc>
          <w:tcPr>
            <w:tcW w:w="1813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45A43AD2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b/>
                <w:bCs/>
                <w:color w:val="1F1F1F"/>
              </w:rPr>
            </w:pPr>
            <w:r w:rsidRPr="00035FCD">
              <w:rPr>
                <w:rFonts w:ascii="Helvetica Neue" w:hAnsi="Helvetica Neue"/>
                <w:b/>
                <w:bCs/>
                <w:color w:val="1F1F1F"/>
              </w:rPr>
              <w:t>M</w:t>
            </w:r>
            <w:r w:rsidRPr="00035FCD">
              <w:rPr>
                <w:rFonts w:ascii="Helvetica Neue" w:hAnsi="Helvetica Neue" w:hint="eastAsia"/>
                <w:b/>
                <w:bCs/>
                <w:color w:val="1F1F1F"/>
              </w:rPr>
              <w:t>ethod</w:t>
            </w:r>
          </w:p>
        </w:tc>
        <w:tc>
          <w:tcPr>
            <w:tcW w:w="1347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487170DE" w14:textId="1DD018E9" w:rsidR="00261825" w:rsidRPr="00035FCD" w:rsidRDefault="008D7255" w:rsidP="00035FCD">
            <w:pPr>
              <w:pStyle w:val="a8"/>
              <w:rPr>
                <w:rFonts w:ascii="Helvetica Neue" w:hAnsi="Helvetica Neue"/>
                <w:b/>
                <w:bCs/>
                <w:color w:val="1F1F1F"/>
              </w:rPr>
            </w:pPr>
            <w:r w:rsidRPr="00035FCD">
              <w:rPr>
                <w:rFonts w:ascii="Helvetica Neue" w:hAnsi="Helvetica Neue"/>
                <w:b/>
                <w:bCs/>
                <w:color w:val="1F1F1F"/>
              </w:rPr>
              <w:t>Language</w:t>
            </w:r>
          </w:p>
        </w:tc>
        <w:tc>
          <w:tcPr>
            <w:tcW w:w="1942" w:type="dxa"/>
            <w:tcBorders>
              <w:top w:val="single" w:sz="8" w:space="0" w:color="auto"/>
              <w:bottom w:val="single" w:sz="6" w:space="0" w:color="auto"/>
            </w:tcBorders>
          </w:tcPr>
          <w:p w14:paraId="4303C1AD" w14:textId="2FEF3E0E" w:rsidR="00261825" w:rsidRPr="00035FCD" w:rsidRDefault="00261825" w:rsidP="00035FCD">
            <w:pPr>
              <w:pStyle w:val="a8"/>
              <w:rPr>
                <w:rFonts w:ascii="Helvetica Neue" w:hAnsi="Helvetica Neue"/>
                <w:b/>
                <w:bCs/>
                <w:color w:val="1F1F1F"/>
              </w:rPr>
            </w:pPr>
            <w:r w:rsidRPr="00035FCD">
              <w:rPr>
                <w:rFonts w:ascii="Helvetica Neue" w:hAnsi="Helvetica Neue"/>
                <w:b/>
                <w:bCs/>
                <w:color w:val="1F1F1F"/>
              </w:rPr>
              <w:t xml:space="preserve">Time </w:t>
            </w:r>
            <w:r w:rsidR="008D08C1" w:rsidRPr="00035FCD">
              <w:rPr>
                <w:rFonts w:ascii="Helvetica Neue" w:hAnsi="Helvetica Neue"/>
                <w:b/>
                <w:bCs/>
                <w:color w:val="1F1F1F"/>
              </w:rPr>
              <w:t>(</w:t>
            </w:r>
            <w:r w:rsidRPr="00035FCD">
              <w:rPr>
                <w:rFonts w:ascii="Helvetica Neue" w:hAnsi="Helvetica Neue"/>
                <w:b/>
                <w:bCs/>
                <w:color w:val="1F1F1F"/>
              </w:rPr>
              <w:t>minutes</w:t>
            </w:r>
            <w:r w:rsidR="008D08C1" w:rsidRPr="00035FCD">
              <w:rPr>
                <w:rFonts w:ascii="Helvetica Neue" w:hAnsi="Helvetica Neue"/>
                <w:b/>
                <w:bCs/>
                <w:color w:val="1F1F1F"/>
              </w:rPr>
              <w:t>)</w:t>
            </w:r>
          </w:p>
        </w:tc>
      </w:tr>
      <w:tr w:rsidR="00261825" w:rsidRPr="00035FCD" w14:paraId="709FB218" w14:textId="77777777" w:rsidTr="005737B8">
        <w:trPr>
          <w:jc w:val="center"/>
        </w:trPr>
        <w:tc>
          <w:tcPr>
            <w:tcW w:w="1813" w:type="dxa"/>
          </w:tcPr>
          <w:p w14:paraId="1A7E3AB8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/>
                <w:color w:val="1F1F1F"/>
              </w:rPr>
              <w:t>RankCompV3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F595E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/>
                <w:color w:val="1F1F1F"/>
              </w:rPr>
              <w:t>Julia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468A7" w14:textId="669FD996" w:rsidR="00261825" w:rsidRPr="00035FCD" w:rsidRDefault="00F74DBB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F74DBB">
              <w:rPr>
                <w:rFonts w:ascii="Helvetica Neue" w:hAnsi="Helvetica Neue"/>
                <w:color w:val="1F1F1F"/>
              </w:rPr>
              <w:t>2.946413</w:t>
            </w:r>
          </w:p>
        </w:tc>
      </w:tr>
      <w:tr w:rsidR="00261825" w:rsidRPr="00035FCD" w14:paraId="7DB1B1D7" w14:textId="77777777" w:rsidTr="005737B8">
        <w:trPr>
          <w:jc w:val="center"/>
        </w:trPr>
        <w:tc>
          <w:tcPr>
            <w:tcW w:w="1813" w:type="dxa"/>
          </w:tcPr>
          <w:p w14:paraId="39804458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/>
                <w:color w:val="1F1F1F"/>
              </w:rPr>
              <w:t>Monocle2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AC71A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/>
                <w:color w:val="1F1F1F"/>
              </w:rPr>
              <w:t>R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4EFD5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 w:hint="eastAsia"/>
                <w:color w:val="1F1F1F"/>
              </w:rPr>
              <w:t>3.435453</w:t>
            </w:r>
          </w:p>
        </w:tc>
      </w:tr>
      <w:tr w:rsidR="00261825" w:rsidRPr="00035FCD" w14:paraId="706FD49C" w14:textId="77777777" w:rsidTr="005737B8">
        <w:trPr>
          <w:jc w:val="center"/>
        </w:trPr>
        <w:tc>
          <w:tcPr>
            <w:tcW w:w="1813" w:type="dxa"/>
          </w:tcPr>
          <w:p w14:paraId="250081CA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/>
                <w:color w:val="1F1F1F"/>
              </w:rPr>
              <w:t>SigEMD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FDF74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/>
                <w:color w:val="1F1F1F"/>
              </w:rPr>
              <w:t>R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C1A0B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 w:hint="eastAsia"/>
                <w:color w:val="1F1F1F"/>
              </w:rPr>
              <w:t>6.357969</w:t>
            </w:r>
          </w:p>
        </w:tc>
      </w:tr>
      <w:tr w:rsidR="00261825" w:rsidRPr="00035FCD" w14:paraId="12BDBE81" w14:textId="77777777" w:rsidTr="005737B8">
        <w:trPr>
          <w:jc w:val="center"/>
        </w:trPr>
        <w:tc>
          <w:tcPr>
            <w:tcW w:w="1813" w:type="dxa"/>
          </w:tcPr>
          <w:p w14:paraId="0D3C62DB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/>
                <w:color w:val="1F1F1F"/>
              </w:rPr>
              <w:t>Bimod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91A89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/>
                <w:color w:val="1F1F1F"/>
              </w:rPr>
              <w:t>R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BF5B3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 w:hint="eastAsia"/>
                <w:color w:val="1F1F1F"/>
              </w:rPr>
              <w:t>0.36653</w:t>
            </w:r>
          </w:p>
        </w:tc>
      </w:tr>
      <w:tr w:rsidR="00261825" w:rsidRPr="00035FCD" w14:paraId="785E56DB" w14:textId="77777777" w:rsidTr="005737B8">
        <w:trPr>
          <w:jc w:val="center"/>
        </w:trPr>
        <w:tc>
          <w:tcPr>
            <w:tcW w:w="1813" w:type="dxa"/>
          </w:tcPr>
          <w:p w14:paraId="1442129D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/>
                <w:color w:val="1F1F1F"/>
              </w:rPr>
              <w:t>LR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0C9E8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/>
                <w:color w:val="1F1F1F"/>
              </w:rPr>
              <w:t>R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E9DF2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 w:hint="eastAsia"/>
                <w:color w:val="1F1F1F"/>
              </w:rPr>
              <w:t>1.067612</w:t>
            </w:r>
          </w:p>
        </w:tc>
      </w:tr>
      <w:tr w:rsidR="00261825" w:rsidRPr="00035FCD" w14:paraId="28586E41" w14:textId="77777777" w:rsidTr="005737B8">
        <w:trPr>
          <w:jc w:val="center"/>
        </w:trPr>
        <w:tc>
          <w:tcPr>
            <w:tcW w:w="1813" w:type="dxa"/>
          </w:tcPr>
          <w:p w14:paraId="5636F8D5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/>
                <w:color w:val="1F1F1F"/>
              </w:rPr>
              <w:t>MAST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4E52A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/>
                <w:color w:val="1F1F1F"/>
              </w:rPr>
              <w:t>R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8314E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 w:hint="eastAsia"/>
                <w:color w:val="1F1F1F"/>
              </w:rPr>
              <w:t>1.396969</w:t>
            </w:r>
          </w:p>
        </w:tc>
      </w:tr>
      <w:tr w:rsidR="00261825" w:rsidRPr="00035FCD" w14:paraId="4C76034A" w14:textId="77777777" w:rsidTr="005737B8">
        <w:trPr>
          <w:jc w:val="center"/>
        </w:trPr>
        <w:tc>
          <w:tcPr>
            <w:tcW w:w="1813" w:type="dxa"/>
          </w:tcPr>
          <w:p w14:paraId="638A8343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/>
                <w:color w:val="1F1F1F"/>
              </w:rPr>
              <w:t>DEsingle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A7E66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/>
                <w:color w:val="1F1F1F"/>
              </w:rPr>
              <w:t>R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FFFD3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 w:hint="eastAsia"/>
                <w:color w:val="1F1F1F"/>
              </w:rPr>
              <w:t>29.9902</w:t>
            </w:r>
          </w:p>
        </w:tc>
      </w:tr>
      <w:tr w:rsidR="00261825" w:rsidRPr="00035FCD" w14:paraId="68702162" w14:textId="77777777" w:rsidTr="005737B8">
        <w:trPr>
          <w:jc w:val="center"/>
        </w:trPr>
        <w:tc>
          <w:tcPr>
            <w:tcW w:w="1813" w:type="dxa"/>
          </w:tcPr>
          <w:p w14:paraId="66690C38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/>
                <w:color w:val="1F1F1F"/>
              </w:rPr>
              <w:t>Wilcoxon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69C81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/>
                <w:color w:val="1F1F1F"/>
              </w:rPr>
              <w:t>R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EEABE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 w:hint="eastAsia"/>
                <w:color w:val="1F1F1F"/>
              </w:rPr>
              <w:t>0.297589</w:t>
            </w:r>
          </w:p>
        </w:tc>
      </w:tr>
      <w:tr w:rsidR="00261825" w:rsidRPr="00035FCD" w14:paraId="0EAC8BB4" w14:textId="77777777" w:rsidTr="005737B8">
        <w:trPr>
          <w:jc w:val="center"/>
        </w:trPr>
        <w:tc>
          <w:tcPr>
            <w:tcW w:w="1813" w:type="dxa"/>
          </w:tcPr>
          <w:p w14:paraId="30BDACCE" w14:textId="7852C766" w:rsidR="00261825" w:rsidRPr="00035FCD" w:rsidRDefault="006D789A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/>
                <w:color w:val="1F1F1F"/>
              </w:rPr>
              <w:t>e</w:t>
            </w:r>
            <w:r w:rsidR="00261825" w:rsidRPr="00035FCD">
              <w:rPr>
                <w:rFonts w:ascii="Helvetica Neue" w:hAnsi="Helvetica Neue"/>
                <w:color w:val="1F1F1F"/>
              </w:rPr>
              <w:t>dgeR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B2C81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/>
                <w:color w:val="1F1F1F"/>
              </w:rPr>
              <w:t>R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7509E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 w:hint="eastAsia"/>
                <w:color w:val="1F1F1F"/>
              </w:rPr>
              <w:t>0.286038</w:t>
            </w:r>
          </w:p>
        </w:tc>
      </w:tr>
      <w:tr w:rsidR="00261825" w:rsidRPr="00035FCD" w14:paraId="4D73C3D3" w14:textId="77777777" w:rsidTr="005737B8">
        <w:trPr>
          <w:jc w:val="center"/>
        </w:trPr>
        <w:tc>
          <w:tcPr>
            <w:tcW w:w="1813" w:type="dxa"/>
          </w:tcPr>
          <w:p w14:paraId="0C7824C0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/>
                <w:color w:val="1F1F1F"/>
              </w:rPr>
              <w:t>DESeq2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6A19A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/>
                <w:color w:val="1F1F1F"/>
              </w:rPr>
              <w:t>R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29890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 w:hint="eastAsia"/>
                <w:color w:val="1F1F1F"/>
              </w:rPr>
              <w:t>0.450563</w:t>
            </w:r>
          </w:p>
        </w:tc>
      </w:tr>
      <w:tr w:rsidR="00261825" w:rsidRPr="00035FCD" w14:paraId="2817DB9B" w14:textId="77777777" w:rsidTr="005737B8">
        <w:trPr>
          <w:jc w:val="center"/>
        </w:trPr>
        <w:tc>
          <w:tcPr>
            <w:tcW w:w="1813" w:type="dxa"/>
            <w:vAlign w:val="bottom"/>
          </w:tcPr>
          <w:p w14:paraId="6D2C44B3" w14:textId="3627F935" w:rsidR="00261825" w:rsidRPr="00035FCD" w:rsidRDefault="006D789A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/>
                <w:color w:val="1F1F1F"/>
              </w:rPr>
              <w:t>l</w:t>
            </w:r>
            <w:r w:rsidR="00261825" w:rsidRPr="00035FCD">
              <w:rPr>
                <w:rFonts w:ascii="Helvetica Neue" w:hAnsi="Helvetica Neue" w:hint="eastAsia"/>
                <w:color w:val="1F1F1F"/>
              </w:rPr>
              <w:t>imma</w:t>
            </w:r>
          </w:p>
        </w:tc>
        <w:tc>
          <w:tcPr>
            <w:tcW w:w="1347" w:type="dxa"/>
            <w:vAlign w:val="center"/>
          </w:tcPr>
          <w:p w14:paraId="56547911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/>
                <w:color w:val="1F1F1F"/>
              </w:rPr>
              <w:t>R</w:t>
            </w:r>
          </w:p>
        </w:tc>
        <w:tc>
          <w:tcPr>
            <w:tcW w:w="1942" w:type="dxa"/>
            <w:vAlign w:val="center"/>
          </w:tcPr>
          <w:p w14:paraId="01B56CB4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 w:hint="eastAsia"/>
                <w:color w:val="1F1F1F"/>
              </w:rPr>
              <w:t>0.096508</w:t>
            </w:r>
          </w:p>
        </w:tc>
      </w:tr>
      <w:tr w:rsidR="00261825" w:rsidRPr="00035FCD" w14:paraId="7E86D20F" w14:textId="77777777" w:rsidTr="005737B8">
        <w:trPr>
          <w:jc w:val="center"/>
        </w:trPr>
        <w:tc>
          <w:tcPr>
            <w:tcW w:w="1813" w:type="dxa"/>
            <w:tcBorders>
              <w:bottom w:val="single" w:sz="8" w:space="0" w:color="auto"/>
            </w:tcBorders>
            <w:vAlign w:val="bottom"/>
          </w:tcPr>
          <w:p w14:paraId="36509537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 w:hint="eastAsia"/>
                <w:color w:val="1F1F1F"/>
              </w:rPr>
              <w:t>s</w:t>
            </w:r>
            <w:r w:rsidRPr="00035FCD">
              <w:rPr>
                <w:rFonts w:ascii="Helvetica Neue" w:hAnsi="Helvetica Neue"/>
                <w:color w:val="1F1F1F"/>
              </w:rPr>
              <w:t>cDD</w:t>
            </w:r>
          </w:p>
        </w:tc>
        <w:tc>
          <w:tcPr>
            <w:tcW w:w="1347" w:type="dxa"/>
            <w:tcBorders>
              <w:bottom w:val="single" w:sz="8" w:space="0" w:color="auto"/>
            </w:tcBorders>
            <w:vAlign w:val="center"/>
          </w:tcPr>
          <w:p w14:paraId="4C792989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/>
                <w:color w:val="1F1F1F"/>
              </w:rPr>
              <w:t>R</w:t>
            </w:r>
          </w:p>
        </w:tc>
        <w:tc>
          <w:tcPr>
            <w:tcW w:w="1942" w:type="dxa"/>
            <w:tcBorders>
              <w:bottom w:val="single" w:sz="8" w:space="0" w:color="auto"/>
            </w:tcBorders>
            <w:vAlign w:val="center"/>
          </w:tcPr>
          <w:p w14:paraId="5F3B3C58" w14:textId="77777777" w:rsidR="00261825" w:rsidRPr="00035FCD" w:rsidRDefault="00261825" w:rsidP="00035FCD">
            <w:pPr>
              <w:pStyle w:val="a8"/>
              <w:rPr>
                <w:rFonts w:ascii="Helvetica Neue" w:hAnsi="Helvetica Neue"/>
                <w:color w:val="1F1F1F"/>
              </w:rPr>
            </w:pPr>
            <w:r w:rsidRPr="00035FCD">
              <w:rPr>
                <w:rFonts w:ascii="Helvetica Neue" w:hAnsi="Helvetica Neue" w:hint="eastAsia"/>
                <w:color w:val="1F1F1F"/>
              </w:rPr>
              <w:t>47.24154</w:t>
            </w:r>
          </w:p>
        </w:tc>
      </w:tr>
    </w:tbl>
    <w:p w14:paraId="3AFF9AEE" w14:textId="77777777" w:rsidR="001B4392" w:rsidRDefault="001B4392"/>
    <w:sectPr w:rsidR="001B43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81392" w14:textId="77777777" w:rsidR="00CA79AF" w:rsidRDefault="00CA79AF" w:rsidP="00261825">
      <w:r>
        <w:separator/>
      </w:r>
    </w:p>
  </w:endnote>
  <w:endnote w:type="continuationSeparator" w:id="0">
    <w:p w14:paraId="3CFCBAA9" w14:textId="77777777" w:rsidR="00CA79AF" w:rsidRDefault="00CA79AF" w:rsidP="00261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15275" w14:textId="77777777" w:rsidR="00CA79AF" w:rsidRDefault="00CA79AF" w:rsidP="00261825">
      <w:r>
        <w:separator/>
      </w:r>
    </w:p>
  </w:footnote>
  <w:footnote w:type="continuationSeparator" w:id="0">
    <w:p w14:paraId="53862A21" w14:textId="77777777" w:rsidR="00CA79AF" w:rsidRDefault="00CA79AF" w:rsidP="002618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D0D"/>
    <w:rsid w:val="00035FCD"/>
    <w:rsid w:val="000B1026"/>
    <w:rsid w:val="000F7A2D"/>
    <w:rsid w:val="001400E8"/>
    <w:rsid w:val="001B4392"/>
    <w:rsid w:val="001F0428"/>
    <w:rsid w:val="00261825"/>
    <w:rsid w:val="00265368"/>
    <w:rsid w:val="00267A79"/>
    <w:rsid w:val="002D1FC0"/>
    <w:rsid w:val="003F07C0"/>
    <w:rsid w:val="00525B27"/>
    <w:rsid w:val="00552CB0"/>
    <w:rsid w:val="005737B8"/>
    <w:rsid w:val="006D789A"/>
    <w:rsid w:val="00752B00"/>
    <w:rsid w:val="00770309"/>
    <w:rsid w:val="00870D14"/>
    <w:rsid w:val="008D08C1"/>
    <w:rsid w:val="008D7255"/>
    <w:rsid w:val="00941071"/>
    <w:rsid w:val="00CA79AF"/>
    <w:rsid w:val="00D03C75"/>
    <w:rsid w:val="00E15C76"/>
    <w:rsid w:val="00E61D0D"/>
    <w:rsid w:val="00E841A6"/>
    <w:rsid w:val="00F732DD"/>
    <w:rsid w:val="00F7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A7C0AF"/>
  <w15:chartTrackingRefBased/>
  <w15:docId w15:val="{6360DC76-AF18-470B-A86E-DC3D5F11C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825"/>
    <w:pPr>
      <w:widowControl w:val="0"/>
      <w:jc w:val="both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1825"/>
    <w:pP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18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1825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1825"/>
    <w:rPr>
      <w:sz w:val="18"/>
      <w:szCs w:val="18"/>
    </w:rPr>
  </w:style>
  <w:style w:type="table" w:styleId="a7">
    <w:name w:val="Table Grid"/>
    <w:basedOn w:val="a1"/>
    <w:uiPriority w:val="39"/>
    <w:rsid w:val="00261825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035F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Yan</dc:creator>
  <cp:keywords/>
  <dc:description/>
  <cp:lastModifiedBy>Yan Yan</cp:lastModifiedBy>
  <cp:revision>18</cp:revision>
  <dcterms:created xsi:type="dcterms:W3CDTF">2023-01-27T07:13:00Z</dcterms:created>
  <dcterms:modified xsi:type="dcterms:W3CDTF">2023-11-21T09:53:00Z</dcterms:modified>
</cp:coreProperties>
</file>