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25" w:rsidRPr="00901CBE" w:rsidRDefault="00C90425">
      <w:pPr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913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29"/>
        <w:gridCol w:w="1238"/>
        <w:gridCol w:w="1084"/>
        <w:gridCol w:w="1238"/>
        <w:gridCol w:w="1083"/>
        <w:gridCol w:w="1083"/>
        <w:gridCol w:w="1084"/>
        <w:gridCol w:w="1392"/>
      </w:tblGrid>
      <w:tr w:rsidR="007800EF" w:rsidRPr="00492136" w:rsidTr="00901CBE">
        <w:trPr>
          <w:trHeight w:val="302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Control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6 </w:t>
            </w:r>
          </w:p>
        </w:tc>
      </w:tr>
      <w:tr w:rsidR="007800EF" w:rsidRPr="00492136" w:rsidTr="00901CBE">
        <w:trPr>
          <w:trHeight w:val="302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IL-6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12250 (1631)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5437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***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(668)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15081 (1936)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11771 (1750)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11815 (1825)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14432 (2127)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10922 (1125)</w:t>
            </w:r>
          </w:p>
        </w:tc>
      </w:tr>
      <w:tr w:rsidR="007800EF" w:rsidRPr="00492136" w:rsidTr="00901CBE">
        <w:trPr>
          <w:trHeight w:val="325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IL-8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701.9 (84.0)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441.8</w:t>
            </w:r>
            <w:r w:rsidRPr="007800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(68.9)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1030.0</w:t>
            </w:r>
            <w:r w:rsidRPr="007800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(124.9)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955.2 (120.4)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595.2 (83.3)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936.8 (148.2)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681.3 (76.6)</w:t>
            </w:r>
          </w:p>
        </w:tc>
      </w:tr>
      <w:tr w:rsidR="007800EF" w:rsidRPr="00492136" w:rsidTr="00901CBE">
        <w:trPr>
          <w:trHeight w:val="325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TNF-</w:t>
            </w:r>
            <w:r w:rsidRPr="007800EF">
              <w:rPr>
                <w:rFonts w:ascii="Symbol" w:hAnsi="Symbol" w:cs="Times New Roman"/>
                <w:b/>
                <w:bCs/>
                <w:sz w:val="16"/>
                <w:szCs w:val="16"/>
              </w:rPr>
              <w:t>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44.3 (5.3)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25.6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(4.0)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47.7 (8.4)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41.6 (6.5)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32.2 (4.6)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33.0 (6.7)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36.3 (5.2)</w:t>
            </w:r>
          </w:p>
        </w:tc>
      </w:tr>
      <w:tr w:rsidR="007800EF" w:rsidRPr="00492136" w:rsidTr="00901CBE">
        <w:trPr>
          <w:trHeight w:val="302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IL-2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74.2 (9.3)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44.3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* 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(6.4)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108.4 (16.1)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94.3 (16.5)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86.0 (15.6)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69.4 (12.8)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67.9 (9.7)</w:t>
            </w:r>
          </w:p>
        </w:tc>
      </w:tr>
      <w:tr w:rsidR="007800EF" w:rsidRPr="00492136" w:rsidTr="00901CBE">
        <w:trPr>
          <w:trHeight w:val="325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IL1</w:t>
            </w:r>
            <w:r w:rsidRPr="007800EF">
              <w:rPr>
                <w:rFonts w:ascii="Symbol" w:hAnsi="Symbol" w:cs="Times New Roman"/>
                <w:b/>
                <w:bCs/>
                <w:sz w:val="16"/>
                <w:szCs w:val="16"/>
              </w:rPr>
              <w:t>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62.8 (12.9)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48.2 (10.0)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84.2 (17.9)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66.5 (13.5)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56.4 (10.2)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59.4 (12.4)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48.7 (7.0)</w:t>
            </w:r>
          </w:p>
        </w:tc>
      </w:tr>
      <w:tr w:rsidR="007800EF" w:rsidRPr="00492136" w:rsidTr="00901CBE">
        <w:trPr>
          <w:trHeight w:val="302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IL-12p70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37.2 (5.7)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30.9 (3.7)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35.7 (5.4)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29.6 (4.6)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33.1 (4.2)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34.9 (4.2)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34.2 (4.8)</w:t>
            </w:r>
          </w:p>
        </w:tc>
      </w:tr>
      <w:tr w:rsidR="007800EF" w:rsidRPr="00492136" w:rsidTr="00901CBE">
        <w:trPr>
          <w:trHeight w:val="325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IL-10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68.8 (12.8)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32.7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(6.5)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31.1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(6.3)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32.9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(4.5)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33.7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(5.3)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39.1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(7.4)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27.8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(3.7)</w:t>
            </w:r>
          </w:p>
        </w:tc>
      </w:tr>
      <w:tr w:rsidR="007800EF" w:rsidRPr="00492136" w:rsidTr="00901CBE">
        <w:trPr>
          <w:trHeight w:val="325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INF-</w:t>
            </w:r>
            <w:r w:rsidRPr="007800EF">
              <w:rPr>
                <w:rFonts w:ascii="Symbol" w:hAnsi="Symbol" w:cs="Times New Roman"/>
                <w:b/>
                <w:bCs/>
                <w:sz w:val="16"/>
                <w:szCs w:val="16"/>
              </w:rPr>
              <w:t>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361.1 (54.8)</w:t>
            </w:r>
          </w:p>
        </w:tc>
        <w:tc>
          <w:tcPr>
            <w:tcW w:w="1084" w:type="dxa"/>
            <w:vAlign w:val="center"/>
          </w:tcPr>
          <w:p w:rsidR="007800EF" w:rsidRPr="007800EF" w:rsidRDefault="0029767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7800EF" w:rsidRPr="007800EF">
              <w:rPr>
                <w:rFonts w:ascii="Times New Roman" w:hAnsi="Times New Roman" w:cs="Times New Roman"/>
                <w:sz w:val="16"/>
                <w:szCs w:val="16"/>
              </w:rPr>
              <w:t>5.6 (23.5)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384.4 (44.8)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213.7 (32.2)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326.4 (36.3)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312.3 (41.8)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266.9 (29.1)</w:t>
            </w:r>
          </w:p>
        </w:tc>
      </w:tr>
      <w:tr w:rsidR="007800EF" w:rsidRPr="00492136" w:rsidTr="00901CBE">
        <w:trPr>
          <w:trHeight w:val="302"/>
        </w:trPr>
        <w:tc>
          <w:tcPr>
            <w:tcW w:w="929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GMCSF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69.8 (7.9)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44.8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(5.9)</w:t>
            </w:r>
          </w:p>
        </w:tc>
        <w:tc>
          <w:tcPr>
            <w:tcW w:w="1238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60.1 (6.9)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144.0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(20.1)</w:t>
            </w:r>
          </w:p>
        </w:tc>
        <w:tc>
          <w:tcPr>
            <w:tcW w:w="1083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110.2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(17.8)</w:t>
            </w:r>
          </w:p>
        </w:tc>
        <w:tc>
          <w:tcPr>
            <w:tcW w:w="1084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sz w:val="16"/>
                <w:szCs w:val="16"/>
              </w:rPr>
              <w:t>65.46 (11.7)</w:t>
            </w:r>
          </w:p>
        </w:tc>
        <w:tc>
          <w:tcPr>
            <w:tcW w:w="1392" w:type="dxa"/>
            <w:vAlign w:val="center"/>
          </w:tcPr>
          <w:p w:rsidR="007800EF" w:rsidRPr="007800EF" w:rsidRDefault="007800EF" w:rsidP="007800E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>48.2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  <w:r w:rsidRPr="0078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(6.1)</w:t>
            </w:r>
          </w:p>
        </w:tc>
      </w:tr>
    </w:tbl>
    <w:p w:rsidR="00492136" w:rsidRDefault="00492136"/>
    <w:p w:rsidR="00663EC2" w:rsidRPr="007901A4" w:rsidRDefault="00DC1666" w:rsidP="00663EC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Additional</w:t>
      </w:r>
      <w:r w:rsidR="001D5AA0">
        <w:rPr>
          <w:rFonts w:ascii="Arial" w:hAnsi="Arial" w:cs="Arial"/>
          <w:b/>
          <w:sz w:val="24"/>
          <w:szCs w:val="24"/>
        </w:rPr>
        <w:t xml:space="preserve"> </w:t>
      </w:r>
      <w:r w:rsidR="005247C7">
        <w:rPr>
          <w:rFonts w:ascii="Arial" w:hAnsi="Arial" w:cs="Arial"/>
          <w:b/>
          <w:sz w:val="24"/>
          <w:szCs w:val="24"/>
        </w:rPr>
        <w:t>file 1: T</w:t>
      </w:r>
      <w:r w:rsidR="00D37189">
        <w:rPr>
          <w:rFonts w:ascii="Arial" w:hAnsi="Arial" w:cs="Arial"/>
          <w:b/>
          <w:sz w:val="24"/>
          <w:szCs w:val="24"/>
        </w:rPr>
        <w:t>able</w:t>
      </w:r>
      <w:r w:rsidR="001D5AA0">
        <w:rPr>
          <w:rFonts w:ascii="Arial" w:hAnsi="Arial" w:cs="Arial"/>
          <w:b/>
          <w:sz w:val="24"/>
          <w:szCs w:val="24"/>
        </w:rPr>
        <w:t xml:space="preserve"> </w:t>
      </w:r>
      <w:r w:rsidR="005D01BC">
        <w:rPr>
          <w:rFonts w:ascii="Arial" w:hAnsi="Arial" w:cs="Arial"/>
          <w:b/>
          <w:sz w:val="24"/>
          <w:szCs w:val="24"/>
        </w:rPr>
        <w:t>S1</w:t>
      </w:r>
      <w:r w:rsidR="00901CBE" w:rsidRPr="00F47972">
        <w:rPr>
          <w:rFonts w:ascii="Arial" w:hAnsi="Arial" w:cs="Arial"/>
          <w:b/>
          <w:sz w:val="24"/>
          <w:szCs w:val="24"/>
        </w:rPr>
        <w:t>: Changes in inflammatory proteins following treatment with resveratrol analogues</w:t>
      </w:r>
      <w:r w:rsidR="00901CBE" w:rsidRPr="00F47972">
        <w:rPr>
          <w:rFonts w:ascii="Arial" w:hAnsi="Arial" w:cs="Arial"/>
          <w:sz w:val="24"/>
          <w:szCs w:val="24"/>
        </w:rPr>
        <w:t xml:space="preserve">  </w:t>
      </w:r>
      <w:r w:rsidR="00492136" w:rsidRPr="00F47972">
        <w:rPr>
          <w:rFonts w:ascii="Arial" w:hAnsi="Arial" w:cs="Arial"/>
          <w:sz w:val="24"/>
          <w:szCs w:val="24"/>
        </w:rPr>
        <w:t xml:space="preserve">Changes in cytokine expression in dermal fibroblasts treated with </w:t>
      </w:r>
      <w:r w:rsidR="00B1790D" w:rsidRPr="00F47972">
        <w:rPr>
          <w:rFonts w:ascii="Arial" w:hAnsi="Arial" w:cs="Arial"/>
          <w:sz w:val="24"/>
          <w:szCs w:val="24"/>
        </w:rPr>
        <w:t>5</w:t>
      </w:r>
      <w:r w:rsidR="00B1790D" w:rsidRPr="00F47972">
        <w:rPr>
          <w:rFonts w:ascii="Symbol" w:hAnsi="Symbol" w:cs="Arial"/>
          <w:sz w:val="24"/>
          <w:szCs w:val="24"/>
        </w:rPr>
        <w:t></w:t>
      </w:r>
      <w:r w:rsidR="00B1790D" w:rsidRPr="00F47972">
        <w:rPr>
          <w:rFonts w:ascii="Arial" w:hAnsi="Arial" w:cs="Arial"/>
          <w:sz w:val="24"/>
          <w:szCs w:val="24"/>
        </w:rPr>
        <w:t xml:space="preserve">M </w:t>
      </w:r>
      <w:r w:rsidR="00492136" w:rsidRPr="00F47972">
        <w:rPr>
          <w:rFonts w:ascii="Arial" w:hAnsi="Arial" w:cs="Arial"/>
          <w:sz w:val="24"/>
          <w:szCs w:val="24"/>
        </w:rPr>
        <w:t xml:space="preserve">resveratrol (RSV), Dihydroxy resveratrol (DH-RSV) or 4 resveratrol analogues (v24 – v34) </w:t>
      </w:r>
      <w:r w:rsidR="00B1790D" w:rsidRPr="00F47972">
        <w:rPr>
          <w:rFonts w:ascii="Arial" w:hAnsi="Arial" w:cs="Arial"/>
          <w:sz w:val="24"/>
          <w:szCs w:val="24"/>
        </w:rPr>
        <w:t xml:space="preserve">for 24 hours </w:t>
      </w:r>
      <w:r w:rsidR="00492136" w:rsidRPr="00F47972">
        <w:rPr>
          <w:rFonts w:ascii="Arial" w:hAnsi="Arial" w:cs="Arial"/>
          <w:sz w:val="24"/>
          <w:szCs w:val="24"/>
        </w:rPr>
        <w:t>are given in the table. Data were generated by ELISA analysis from serum-free tissue culture supernatant on the Meso Scale Discovery (MSD) multiplex immunoassay (K15007B) using a Sector Imager SI-6000 according to the manufacturer’s instructions. Standard error of the mean (SEM) is given in parentheses. Statistical significance is indicated by stars with * = p&lt;0.05, ** = p&lt;0.005, ***=p&lt;0.0005 and genes showing significant associations are given in bold text</w:t>
      </w:r>
      <w:r w:rsidR="00492136" w:rsidRPr="007901A4">
        <w:rPr>
          <w:rFonts w:ascii="Arial" w:hAnsi="Arial" w:cs="Arial"/>
          <w:sz w:val="24"/>
          <w:szCs w:val="24"/>
        </w:rPr>
        <w:t>.</w:t>
      </w:r>
      <w:r w:rsidR="00663EC2" w:rsidRPr="007901A4">
        <w:rPr>
          <w:rFonts w:ascii="Arial" w:hAnsi="Arial" w:cs="Arial"/>
          <w:sz w:val="24"/>
          <w:szCs w:val="24"/>
        </w:rPr>
        <w:t xml:space="preserve"> Cytokine units are pg/ml.</w:t>
      </w:r>
    </w:p>
    <w:p w:rsidR="00492136" w:rsidRPr="007901A4" w:rsidRDefault="00492136" w:rsidP="00901CB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63FC1" w:rsidRDefault="00C63FC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63FC1" w:rsidSect="00476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0"/>
  </w:docVars>
  <w:rsids>
    <w:rsidRoot w:val="00492136"/>
    <w:rsid w:val="001D5AA0"/>
    <w:rsid w:val="0029767F"/>
    <w:rsid w:val="003C1AD3"/>
    <w:rsid w:val="00476CFD"/>
    <w:rsid w:val="00492136"/>
    <w:rsid w:val="005247C7"/>
    <w:rsid w:val="005D01BC"/>
    <w:rsid w:val="00663EC2"/>
    <w:rsid w:val="007800EF"/>
    <w:rsid w:val="007901A4"/>
    <w:rsid w:val="008615D6"/>
    <w:rsid w:val="00901CBE"/>
    <w:rsid w:val="009F4821"/>
    <w:rsid w:val="00A3276A"/>
    <w:rsid w:val="00B1790D"/>
    <w:rsid w:val="00C63FC1"/>
    <w:rsid w:val="00C90425"/>
    <w:rsid w:val="00CD20B0"/>
    <w:rsid w:val="00D37189"/>
    <w:rsid w:val="00DB7A73"/>
    <w:rsid w:val="00DC1666"/>
    <w:rsid w:val="00F4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1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1379</Characters>
  <Application>Microsoft Office Word</Application>
  <DocSecurity>0</DocSecurity>
  <Lines>98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Harries, Lorna</dc:creator>
  <cp:keywords/>
  <dc:description/>
  <cp:lastModifiedBy>LAMIRA</cp:lastModifiedBy>
  <cp:revision>3</cp:revision>
  <dcterms:created xsi:type="dcterms:W3CDTF">2017-09-25T10:53:00Z</dcterms:created>
  <dcterms:modified xsi:type="dcterms:W3CDTF">2017-10-09T16:14:00Z</dcterms:modified>
</cp:coreProperties>
</file>