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EF7" w:rsidRPr="007343BE" w:rsidRDefault="000D4C70" w:rsidP="007343BE">
      <w:pPr>
        <w:snapToGrid w:val="0"/>
        <w:jc w:val="left"/>
        <w:rPr>
          <w:rFonts w:asciiTheme="majorHAnsi" w:hAnsiTheme="majorHAnsi"/>
          <w:sz w:val="22"/>
        </w:rPr>
      </w:pPr>
      <w:r w:rsidRPr="000D4C70">
        <w:rPr>
          <w:rFonts w:asciiTheme="majorHAnsi" w:hAnsiTheme="majorHAnsi"/>
          <w:b/>
          <w:sz w:val="22"/>
        </w:rPr>
        <w:t>Additional file 1:</w:t>
      </w:r>
      <w:r>
        <w:rPr>
          <w:rFonts w:asciiTheme="majorHAnsi" w:hAnsiTheme="majorHAnsi" w:hint="eastAsia"/>
          <w:b/>
          <w:sz w:val="22"/>
        </w:rPr>
        <w:t xml:space="preserve"> </w:t>
      </w:r>
      <w:r w:rsidR="00FC1EF7" w:rsidRPr="007343BE">
        <w:rPr>
          <w:rFonts w:asciiTheme="majorHAnsi" w:hAnsiTheme="majorHAnsi"/>
          <w:sz w:val="22"/>
        </w:rPr>
        <w:t>Primer sequences for Real Time PCR analysis and their respective product sizes.</w:t>
      </w:r>
    </w:p>
    <w:tbl>
      <w:tblPr>
        <w:tblW w:w="6629" w:type="dxa"/>
        <w:tblLayout w:type="fixed"/>
        <w:tblLook w:val="0000"/>
      </w:tblPr>
      <w:tblGrid>
        <w:gridCol w:w="1526"/>
        <w:gridCol w:w="3685"/>
        <w:gridCol w:w="1418"/>
      </w:tblGrid>
      <w:tr w:rsidR="00FC1EF7" w:rsidRPr="007343BE" w:rsidTr="007343BE"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b/>
                <w:sz w:val="22"/>
              </w:rPr>
            </w:pPr>
            <w:r w:rsidRPr="007343BE">
              <w:rPr>
                <w:rFonts w:asciiTheme="majorHAnsi" w:hAnsiTheme="majorHAnsi"/>
                <w:b/>
                <w:sz w:val="22"/>
              </w:rPr>
              <w:t>Gene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b/>
                <w:sz w:val="22"/>
              </w:rPr>
            </w:pPr>
            <w:r w:rsidRPr="007343BE">
              <w:rPr>
                <w:rFonts w:asciiTheme="majorHAnsi" w:hAnsiTheme="majorHAnsi"/>
                <w:b/>
                <w:sz w:val="22"/>
              </w:rPr>
              <w:t>Primer sequence (5' to 3')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b/>
                <w:sz w:val="22"/>
              </w:rPr>
            </w:pPr>
            <w:proofErr w:type="spellStart"/>
            <w:r w:rsidRPr="007343BE">
              <w:rPr>
                <w:rFonts w:asciiTheme="majorHAnsi" w:hAnsiTheme="majorHAnsi"/>
                <w:b/>
                <w:sz w:val="22"/>
              </w:rPr>
              <w:t>Productsize</w:t>
            </w:r>
            <w:proofErr w:type="spellEnd"/>
            <w:r w:rsidRPr="007343BE">
              <w:rPr>
                <w:rFonts w:asciiTheme="majorHAnsi" w:hAnsiTheme="majorHAnsi"/>
                <w:b/>
                <w:sz w:val="22"/>
              </w:rPr>
              <w:t xml:space="preserve"> (</w:t>
            </w:r>
            <w:proofErr w:type="spellStart"/>
            <w:r w:rsidRPr="007343BE">
              <w:rPr>
                <w:rFonts w:asciiTheme="majorHAnsi" w:hAnsiTheme="majorHAnsi"/>
                <w:b/>
                <w:sz w:val="22"/>
              </w:rPr>
              <w:t>bp</w:t>
            </w:r>
            <w:proofErr w:type="spellEnd"/>
            <w:r w:rsidRPr="007343BE">
              <w:rPr>
                <w:rFonts w:asciiTheme="majorHAnsi" w:hAnsiTheme="majorHAnsi"/>
                <w:b/>
                <w:sz w:val="22"/>
              </w:rPr>
              <w:t>)</w:t>
            </w:r>
          </w:p>
        </w:tc>
      </w:tr>
      <w:tr w:rsidR="00FC1EF7" w:rsidRPr="007343BE" w:rsidTr="007343BE">
        <w:tc>
          <w:tcPr>
            <w:tcW w:w="1526" w:type="dxa"/>
            <w:vMerge w:val="restart"/>
            <w:tcBorders>
              <w:top w:val="single" w:sz="2" w:space="0" w:color="auto"/>
            </w:tcBorders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RUNX-2</w:t>
            </w:r>
          </w:p>
        </w:tc>
        <w:tc>
          <w:tcPr>
            <w:tcW w:w="3685" w:type="dxa"/>
            <w:tcBorders>
              <w:top w:val="single" w:sz="2" w:space="0" w:color="auto"/>
            </w:tcBorders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GGAGTGGACGAGGCAAGAGTTT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</w:tcBorders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133</w:t>
            </w:r>
          </w:p>
        </w:tc>
      </w:tr>
      <w:tr w:rsidR="00FC1EF7" w:rsidRPr="007343BE" w:rsidTr="007343BE">
        <w:tc>
          <w:tcPr>
            <w:tcW w:w="1526" w:type="dxa"/>
            <w:vMerge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3685" w:type="dxa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AGCTTCTGTCTGTGCCTTCTGG</w:t>
            </w:r>
          </w:p>
        </w:tc>
        <w:tc>
          <w:tcPr>
            <w:tcW w:w="1418" w:type="dxa"/>
            <w:vMerge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</w:p>
        </w:tc>
      </w:tr>
      <w:tr w:rsidR="00FC1EF7" w:rsidRPr="007343BE" w:rsidTr="007343BE">
        <w:tc>
          <w:tcPr>
            <w:tcW w:w="1526" w:type="dxa"/>
            <w:vMerge w:val="restart"/>
            <w:vAlign w:val="center"/>
          </w:tcPr>
          <w:p w:rsidR="00FC1EF7" w:rsidRPr="007343BE" w:rsidRDefault="00FC1EF7" w:rsidP="007343BE">
            <w:pPr>
              <w:snapToGrid w:val="0"/>
              <w:spacing w:line="240" w:lineRule="atLeast"/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 xml:space="preserve">Alkaline </w:t>
            </w:r>
            <w:proofErr w:type="spellStart"/>
            <w:r w:rsidRPr="007343BE">
              <w:rPr>
                <w:rFonts w:asciiTheme="majorHAnsi" w:hAnsiTheme="majorHAnsi"/>
                <w:sz w:val="22"/>
              </w:rPr>
              <w:t>phosphatase</w:t>
            </w:r>
            <w:proofErr w:type="spellEnd"/>
          </w:p>
        </w:tc>
        <w:tc>
          <w:tcPr>
            <w:tcW w:w="3685" w:type="dxa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GGGAACGAGGTCACCTCCAT</w:t>
            </w:r>
          </w:p>
        </w:tc>
        <w:tc>
          <w:tcPr>
            <w:tcW w:w="1418" w:type="dxa"/>
            <w:vMerge w:val="restart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67</w:t>
            </w:r>
          </w:p>
        </w:tc>
      </w:tr>
      <w:tr w:rsidR="00FC1EF7" w:rsidRPr="007343BE" w:rsidTr="007343BE">
        <w:tc>
          <w:tcPr>
            <w:tcW w:w="1526" w:type="dxa"/>
            <w:vMerge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3685" w:type="dxa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TGGTCACAATGCCCACAGAT</w:t>
            </w:r>
          </w:p>
        </w:tc>
        <w:tc>
          <w:tcPr>
            <w:tcW w:w="1418" w:type="dxa"/>
            <w:vMerge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</w:p>
        </w:tc>
      </w:tr>
      <w:tr w:rsidR="00FC1EF7" w:rsidRPr="007343BE" w:rsidTr="007343BE">
        <w:tc>
          <w:tcPr>
            <w:tcW w:w="1526" w:type="dxa"/>
            <w:vMerge w:val="restart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SOX-9</w:t>
            </w:r>
          </w:p>
        </w:tc>
        <w:tc>
          <w:tcPr>
            <w:tcW w:w="3685" w:type="dxa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GTACCCGCACTTGCACAAC</w:t>
            </w:r>
          </w:p>
        </w:tc>
        <w:tc>
          <w:tcPr>
            <w:tcW w:w="1418" w:type="dxa"/>
            <w:vMerge w:val="restart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139</w:t>
            </w:r>
          </w:p>
        </w:tc>
      </w:tr>
      <w:tr w:rsidR="00FC1EF7" w:rsidRPr="007343BE" w:rsidTr="007343BE">
        <w:tc>
          <w:tcPr>
            <w:tcW w:w="1526" w:type="dxa"/>
            <w:vMerge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3685" w:type="dxa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GTAATCCGGGTGGTCCTTCT</w:t>
            </w:r>
          </w:p>
        </w:tc>
        <w:tc>
          <w:tcPr>
            <w:tcW w:w="1418" w:type="dxa"/>
            <w:vMerge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</w:p>
        </w:tc>
      </w:tr>
      <w:tr w:rsidR="00FC1EF7" w:rsidRPr="007343BE" w:rsidTr="007343BE">
        <w:tc>
          <w:tcPr>
            <w:tcW w:w="1526" w:type="dxa"/>
            <w:vMerge w:val="restart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Collagen II</w:t>
            </w:r>
          </w:p>
        </w:tc>
        <w:tc>
          <w:tcPr>
            <w:tcW w:w="3685" w:type="dxa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GGCAATAGCAGGTTCACGTACA</w:t>
            </w:r>
          </w:p>
        </w:tc>
        <w:tc>
          <w:tcPr>
            <w:tcW w:w="1418" w:type="dxa"/>
            <w:vMerge w:val="restart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79</w:t>
            </w:r>
          </w:p>
        </w:tc>
        <w:bookmarkStart w:id="0" w:name="_GoBack"/>
        <w:bookmarkEnd w:id="0"/>
      </w:tr>
      <w:tr w:rsidR="00FC1EF7" w:rsidRPr="007343BE" w:rsidTr="007343BE">
        <w:tc>
          <w:tcPr>
            <w:tcW w:w="1526" w:type="dxa"/>
            <w:vMerge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3685" w:type="dxa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CGATAACAGTCTTGCCCCACTT</w:t>
            </w:r>
          </w:p>
        </w:tc>
        <w:tc>
          <w:tcPr>
            <w:tcW w:w="1418" w:type="dxa"/>
            <w:vMerge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</w:p>
        </w:tc>
      </w:tr>
      <w:tr w:rsidR="00FC1EF7" w:rsidRPr="007343BE" w:rsidTr="007343BE">
        <w:tc>
          <w:tcPr>
            <w:tcW w:w="1526" w:type="dxa"/>
            <w:vMerge w:val="restart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proofErr w:type="spellStart"/>
            <w:r w:rsidRPr="007343BE">
              <w:rPr>
                <w:rFonts w:asciiTheme="majorHAnsi" w:hAnsiTheme="majorHAnsi"/>
                <w:sz w:val="22"/>
              </w:rPr>
              <w:t>PPARγ</w:t>
            </w:r>
            <w:proofErr w:type="spellEnd"/>
          </w:p>
        </w:tc>
        <w:tc>
          <w:tcPr>
            <w:tcW w:w="3685" w:type="dxa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GGCTTCATGACAAGGGAGTTTC</w:t>
            </w:r>
          </w:p>
        </w:tc>
        <w:tc>
          <w:tcPr>
            <w:tcW w:w="1418" w:type="dxa"/>
            <w:vMerge w:val="restart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74</w:t>
            </w:r>
          </w:p>
        </w:tc>
      </w:tr>
      <w:tr w:rsidR="00FC1EF7" w:rsidRPr="007343BE" w:rsidTr="007343BE">
        <w:tc>
          <w:tcPr>
            <w:tcW w:w="1526" w:type="dxa"/>
            <w:vMerge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3685" w:type="dxa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AACTCAAACTTGGGCTCCATAAAG</w:t>
            </w:r>
          </w:p>
        </w:tc>
        <w:tc>
          <w:tcPr>
            <w:tcW w:w="1418" w:type="dxa"/>
            <w:vMerge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</w:p>
        </w:tc>
      </w:tr>
      <w:tr w:rsidR="00FC1EF7" w:rsidRPr="007343BE" w:rsidTr="007343BE">
        <w:tc>
          <w:tcPr>
            <w:tcW w:w="1526" w:type="dxa"/>
            <w:vMerge w:val="restart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LPL</w:t>
            </w:r>
          </w:p>
        </w:tc>
        <w:tc>
          <w:tcPr>
            <w:tcW w:w="3685" w:type="dxa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GAGGTACTTTTCAGCCAGGATGTAAC</w:t>
            </w:r>
          </w:p>
        </w:tc>
        <w:tc>
          <w:tcPr>
            <w:tcW w:w="1418" w:type="dxa"/>
            <w:vMerge w:val="restart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82</w:t>
            </w:r>
          </w:p>
        </w:tc>
      </w:tr>
      <w:tr w:rsidR="00FC1EF7" w:rsidRPr="007343BE" w:rsidTr="007343BE">
        <w:tc>
          <w:tcPr>
            <w:tcW w:w="1526" w:type="dxa"/>
            <w:vMerge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3685" w:type="dxa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AGCTGGTCCACATCTCCAAGTC</w:t>
            </w:r>
          </w:p>
        </w:tc>
        <w:tc>
          <w:tcPr>
            <w:tcW w:w="1418" w:type="dxa"/>
            <w:vMerge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</w:p>
        </w:tc>
      </w:tr>
      <w:tr w:rsidR="00FC1EF7" w:rsidRPr="007343BE" w:rsidTr="007343BE">
        <w:tc>
          <w:tcPr>
            <w:tcW w:w="1526" w:type="dxa"/>
            <w:vMerge w:val="restart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β-</w:t>
            </w:r>
            <w:proofErr w:type="spellStart"/>
            <w:r w:rsidRPr="007343BE">
              <w:rPr>
                <w:rFonts w:asciiTheme="majorHAnsi" w:hAnsiTheme="majorHAnsi"/>
                <w:sz w:val="22"/>
              </w:rPr>
              <w:t>actin</w:t>
            </w:r>
            <w:proofErr w:type="spellEnd"/>
          </w:p>
        </w:tc>
        <w:tc>
          <w:tcPr>
            <w:tcW w:w="3685" w:type="dxa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TGACGTGGACATCCGCAAAG</w:t>
            </w:r>
          </w:p>
        </w:tc>
        <w:tc>
          <w:tcPr>
            <w:tcW w:w="1418" w:type="dxa"/>
            <w:vMerge w:val="restart"/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205</w:t>
            </w:r>
          </w:p>
        </w:tc>
      </w:tr>
      <w:tr w:rsidR="00FC1EF7" w:rsidRPr="007343BE" w:rsidTr="007343BE"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  <w:r w:rsidRPr="007343BE">
              <w:rPr>
                <w:rFonts w:asciiTheme="majorHAnsi" w:hAnsiTheme="majorHAnsi"/>
                <w:sz w:val="22"/>
              </w:rPr>
              <w:t>CTGGAAGGTGGACAGCGAGG</w:t>
            </w: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:rsidR="00FC1EF7" w:rsidRPr="007343BE" w:rsidRDefault="00FC1EF7" w:rsidP="007343BE">
            <w:pPr>
              <w:jc w:val="center"/>
              <w:rPr>
                <w:rFonts w:asciiTheme="majorHAnsi" w:hAnsiTheme="majorHAnsi"/>
                <w:sz w:val="22"/>
              </w:rPr>
            </w:pPr>
          </w:p>
        </w:tc>
      </w:tr>
    </w:tbl>
    <w:p w:rsidR="00FC1EF7" w:rsidRPr="007343BE" w:rsidRDefault="00FC1EF7" w:rsidP="00FC1EF7">
      <w:pPr>
        <w:jc w:val="left"/>
        <w:rPr>
          <w:rFonts w:asciiTheme="majorHAnsi" w:hAnsiTheme="majorHAnsi"/>
          <w:b/>
          <w:sz w:val="22"/>
        </w:rPr>
      </w:pPr>
    </w:p>
    <w:p w:rsidR="00EA2F0E" w:rsidRPr="00FC1EF7" w:rsidRDefault="00EA2F0E" w:rsidP="00FC1EF7"/>
    <w:sectPr w:rsidR="00EA2F0E" w:rsidRPr="00FC1EF7" w:rsidSect="00527C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0DB" w:rsidRDefault="00F100DB" w:rsidP="00581606">
      <w:r>
        <w:separator/>
      </w:r>
    </w:p>
  </w:endnote>
  <w:endnote w:type="continuationSeparator" w:id="0">
    <w:p w:rsidR="00F100DB" w:rsidRDefault="00F100DB" w:rsidP="005816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0DB" w:rsidRDefault="00F100DB" w:rsidP="00581606">
      <w:r>
        <w:separator/>
      </w:r>
    </w:p>
  </w:footnote>
  <w:footnote w:type="continuationSeparator" w:id="0">
    <w:p w:rsidR="00F100DB" w:rsidRDefault="00F100DB" w:rsidP="005816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2D82"/>
    <w:rsid w:val="000D4C70"/>
    <w:rsid w:val="00246DD1"/>
    <w:rsid w:val="00250E0C"/>
    <w:rsid w:val="0029205F"/>
    <w:rsid w:val="002A5D48"/>
    <w:rsid w:val="0032007D"/>
    <w:rsid w:val="003B205C"/>
    <w:rsid w:val="003D2D82"/>
    <w:rsid w:val="00527C74"/>
    <w:rsid w:val="00581606"/>
    <w:rsid w:val="007343BE"/>
    <w:rsid w:val="00933A8A"/>
    <w:rsid w:val="00A26BC8"/>
    <w:rsid w:val="00B76D0B"/>
    <w:rsid w:val="00D35816"/>
    <w:rsid w:val="00DF7B7F"/>
    <w:rsid w:val="00E636D1"/>
    <w:rsid w:val="00E92B39"/>
    <w:rsid w:val="00EA2F0E"/>
    <w:rsid w:val="00F100DB"/>
    <w:rsid w:val="00FA4F4C"/>
    <w:rsid w:val="00FC1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60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16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16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16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16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496</Characters>
  <Application>Microsoft Office Word</Application>
  <DocSecurity>0</DocSecurity>
  <Lines>4</Lines>
  <Paragraphs>1</Paragraphs>
  <ScaleCrop>false</ScaleCrop>
  <Company>302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zhijie Ma</dc:creator>
  <cp:keywords/>
  <dc:description/>
  <cp:lastModifiedBy>wu.xiaoyun</cp:lastModifiedBy>
  <cp:revision>11</cp:revision>
  <dcterms:created xsi:type="dcterms:W3CDTF">2015-06-13T15:52:00Z</dcterms:created>
  <dcterms:modified xsi:type="dcterms:W3CDTF">2018-11-20T07:21:00Z</dcterms:modified>
</cp:coreProperties>
</file>