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BCB8D" w14:textId="25E8A752" w:rsidR="001F0DA0" w:rsidRPr="007F563A" w:rsidRDefault="00DA443C" w:rsidP="001F0DA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Table</w:t>
      </w:r>
      <w:r w:rsidR="0084548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S4</w:t>
      </w:r>
      <w:r w:rsidR="001F0DA0" w:rsidRPr="007F563A">
        <w:rPr>
          <w:rFonts w:ascii="Arial" w:hAnsi="Arial" w:cs="Arial"/>
          <w:b/>
        </w:rPr>
        <w:t>: Cloning primers used in this study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7"/>
        <w:gridCol w:w="5029"/>
        <w:gridCol w:w="3119"/>
      </w:tblGrid>
      <w:tr w:rsidR="001F0DA0" w:rsidRPr="007F563A" w14:paraId="23EA26E9" w14:textId="77777777" w:rsidTr="00CB0D98">
        <w:tc>
          <w:tcPr>
            <w:tcW w:w="1917" w:type="dxa"/>
          </w:tcPr>
          <w:p w14:paraId="392CD509" w14:textId="77777777" w:rsidR="001F0DA0" w:rsidRPr="007F563A" w:rsidRDefault="001F0DA0" w:rsidP="00CB0D9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F563A">
              <w:rPr>
                <w:rFonts w:ascii="Arial" w:hAnsi="Arial" w:cs="Arial"/>
                <w:b/>
              </w:rPr>
              <w:t>Primer Name</w:t>
            </w:r>
          </w:p>
        </w:tc>
        <w:tc>
          <w:tcPr>
            <w:tcW w:w="5029" w:type="dxa"/>
          </w:tcPr>
          <w:p w14:paraId="07F59AEE" w14:textId="77777777" w:rsidR="001F0DA0" w:rsidRPr="007F563A" w:rsidRDefault="001F0DA0" w:rsidP="00CB0D9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F563A">
              <w:rPr>
                <w:rFonts w:ascii="Arial" w:hAnsi="Arial" w:cs="Arial"/>
                <w:b/>
              </w:rPr>
              <w:t>Primer Sequence *</w:t>
            </w:r>
          </w:p>
        </w:tc>
        <w:tc>
          <w:tcPr>
            <w:tcW w:w="3119" w:type="dxa"/>
          </w:tcPr>
          <w:p w14:paraId="74455C12" w14:textId="77777777" w:rsidR="001F0DA0" w:rsidRPr="007F563A" w:rsidRDefault="001F0DA0" w:rsidP="00CB0D9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F563A">
              <w:rPr>
                <w:rFonts w:ascii="Arial" w:hAnsi="Arial" w:cs="Arial"/>
                <w:b/>
              </w:rPr>
              <w:t>Restriction site(s)</w:t>
            </w:r>
          </w:p>
        </w:tc>
      </w:tr>
      <w:tr w:rsidR="001F0DA0" w:rsidRPr="007F563A" w14:paraId="025F4F94" w14:textId="77777777" w:rsidTr="00CB0D98">
        <w:tc>
          <w:tcPr>
            <w:tcW w:w="1917" w:type="dxa"/>
          </w:tcPr>
          <w:p w14:paraId="68E38299" w14:textId="77777777" w:rsidR="001F0DA0" w:rsidRPr="007F563A" w:rsidRDefault="001F0DA0" w:rsidP="00CB0D98">
            <w:pPr>
              <w:jc w:val="center"/>
              <w:rPr>
                <w:rFonts w:ascii="Arial" w:hAnsi="Arial" w:cs="Arial"/>
              </w:rPr>
            </w:pPr>
            <w:proofErr w:type="spellStart"/>
            <w:r w:rsidRPr="007F563A">
              <w:rPr>
                <w:rFonts w:ascii="Arial" w:hAnsi="Arial" w:cs="Arial"/>
                <w:i/>
              </w:rPr>
              <w:t>oacB</w:t>
            </w:r>
            <w:proofErr w:type="spellEnd"/>
            <w:r w:rsidRPr="007F563A">
              <w:rPr>
                <w:rFonts w:ascii="Arial" w:hAnsi="Arial" w:cs="Arial"/>
              </w:rPr>
              <w:t xml:space="preserve"> </w:t>
            </w:r>
            <w:proofErr w:type="spellStart"/>
            <w:r w:rsidRPr="007F563A">
              <w:rPr>
                <w:rFonts w:ascii="Arial" w:hAnsi="Arial" w:cs="Arial"/>
              </w:rPr>
              <w:t>pBADF</w:t>
            </w:r>
            <w:proofErr w:type="spellEnd"/>
          </w:p>
          <w:p w14:paraId="7B160C22" w14:textId="77777777" w:rsidR="001F0DA0" w:rsidRPr="007F563A" w:rsidRDefault="001F0DA0" w:rsidP="00CB0D9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029" w:type="dxa"/>
          </w:tcPr>
          <w:p w14:paraId="17DC6B6A" w14:textId="77777777" w:rsidR="001F0DA0" w:rsidRPr="007F563A" w:rsidRDefault="001F0DA0" w:rsidP="00CB0D9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F563A">
              <w:rPr>
                <w:rFonts w:ascii="Arial" w:hAnsi="Arial" w:cs="Arial"/>
              </w:rPr>
              <w:t>CCG</w:t>
            </w:r>
            <w:r w:rsidRPr="007F563A">
              <w:rPr>
                <w:rFonts w:ascii="Arial" w:hAnsi="Arial" w:cs="Arial"/>
                <w:b/>
              </w:rPr>
              <w:t>CTCGAG</w:t>
            </w:r>
            <w:r w:rsidRPr="007F563A">
              <w:rPr>
                <w:rFonts w:ascii="Arial" w:hAnsi="Arial" w:cs="Arial"/>
              </w:rPr>
              <w:t>GATGCA TAT GAT</w:t>
            </w:r>
          </w:p>
        </w:tc>
        <w:tc>
          <w:tcPr>
            <w:tcW w:w="3119" w:type="dxa"/>
          </w:tcPr>
          <w:p w14:paraId="7E118D1B" w14:textId="77777777" w:rsidR="001F0DA0" w:rsidRPr="007F563A" w:rsidRDefault="001F0DA0" w:rsidP="00CB0D98">
            <w:pPr>
              <w:spacing w:line="480" w:lineRule="auto"/>
              <w:jc w:val="center"/>
              <w:rPr>
                <w:rFonts w:ascii="Arial" w:hAnsi="Arial" w:cs="Arial"/>
                <w:i/>
              </w:rPr>
            </w:pPr>
            <w:proofErr w:type="spellStart"/>
            <w:r w:rsidRPr="007F563A">
              <w:rPr>
                <w:rFonts w:ascii="Arial" w:hAnsi="Arial" w:cs="Arial"/>
                <w:i/>
              </w:rPr>
              <w:t>XhoI</w:t>
            </w:r>
            <w:proofErr w:type="spellEnd"/>
            <w:r w:rsidRPr="007F563A">
              <w:rPr>
                <w:rFonts w:ascii="Arial" w:hAnsi="Arial" w:cs="Arial"/>
                <w:i/>
              </w:rPr>
              <w:t xml:space="preserve"> at 5’</w:t>
            </w:r>
          </w:p>
        </w:tc>
      </w:tr>
      <w:tr w:rsidR="001F0DA0" w:rsidRPr="007F563A" w14:paraId="78C8F278" w14:textId="77777777" w:rsidTr="00CB0D98">
        <w:trPr>
          <w:trHeight w:val="211"/>
        </w:trPr>
        <w:tc>
          <w:tcPr>
            <w:tcW w:w="1917" w:type="dxa"/>
          </w:tcPr>
          <w:p w14:paraId="1D7CA387" w14:textId="77777777" w:rsidR="001F0DA0" w:rsidRPr="007F563A" w:rsidRDefault="001F0DA0" w:rsidP="00CB0D9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7F563A">
              <w:rPr>
                <w:rFonts w:ascii="Arial" w:hAnsi="Arial" w:cs="Arial"/>
              </w:rPr>
              <w:t>oacB</w:t>
            </w:r>
            <w:proofErr w:type="spellEnd"/>
            <w:r w:rsidRPr="007F563A">
              <w:rPr>
                <w:rFonts w:ascii="Arial" w:hAnsi="Arial" w:cs="Arial"/>
              </w:rPr>
              <w:t xml:space="preserve"> </w:t>
            </w:r>
            <w:proofErr w:type="spellStart"/>
            <w:r w:rsidRPr="007F563A">
              <w:rPr>
                <w:rFonts w:ascii="Arial" w:hAnsi="Arial" w:cs="Arial"/>
              </w:rPr>
              <w:t>pBAD</w:t>
            </w:r>
            <w:proofErr w:type="spellEnd"/>
            <w:r w:rsidRPr="007F563A">
              <w:rPr>
                <w:rFonts w:ascii="Arial" w:hAnsi="Arial" w:cs="Arial"/>
              </w:rPr>
              <w:t xml:space="preserve"> R</w:t>
            </w:r>
          </w:p>
        </w:tc>
        <w:tc>
          <w:tcPr>
            <w:tcW w:w="5029" w:type="dxa"/>
          </w:tcPr>
          <w:p w14:paraId="519A45D0" w14:textId="77777777" w:rsidR="001F0DA0" w:rsidRPr="007F563A" w:rsidRDefault="001F0DA0" w:rsidP="00CB0D9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F563A">
              <w:rPr>
                <w:rFonts w:ascii="Arial" w:hAnsi="Arial" w:cs="Arial"/>
              </w:rPr>
              <w:t>CCT</w:t>
            </w:r>
            <w:r w:rsidRPr="007F563A">
              <w:rPr>
                <w:rFonts w:ascii="Arial" w:hAnsi="Arial" w:cs="Arial"/>
                <w:b/>
              </w:rPr>
              <w:t>GAATTC</w:t>
            </w:r>
            <w:r w:rsidRPr="007F563A">
              <w:rPr>
                <w:rFonts w:ascii="Arial" w:hAnsi="Arial" w:cs="Arial"/>
              </w:rPr>
              <w:t>CGTTGATTGTTGTT</w:t>
            </w:r>
          </w:p>
        </w:tc>
        <w:tc>
          <w:tcPr>
            <w:tcW w:w="3119" w:type="dxa"/>
          </w:tcPr>
          <w:p w14:paraId="26753041" w14:textId="77777777" w:rsidR="001F0DA0" w:rsidRPr="007F563A" w:rsidRDefault="001F0DA0" w:rsidP="00CB0D98">
            <w:pPr>
              <w:spacing w:line="480" w:lineRule="auto"/>
              <w:jc w:val="center"/>
              <w:rPr>
                <w:rFonts w:ascii="Arial" w:hAnsi="Arial" w:cs="Arial"/>
                <w:i/>
              </w:rPr>
            </w:pPr>
            <w:proofErr w:type="spellStart"/>
            <w:r w:rsidRPr="007F563A">
              <w:rPr>
                <w:rFonts w:ascii="Arial" w:hAnsi="Arial" w:cs="Arial"/>
                <w:i/>
              </w:rPr>
              <w:t>EcoRI</w:t>
            </w:r>
            <w:proofErr w:type="spellEnd"/>
            <w:r w:rsidRPr="007F563A">
              <w:rPr>
                <w:rFonts w:ascii="Arial" w:hAnsi="Arial" w:cs="Arial"/>
                <w:i/>
              </w:rPr>
              <w:t xml:space="preserve"> at 3’</w:t>
            </w:r>
          </w:p>
        </w:tc>
      </w:tr>
      <w:tr w:rsidR="001F0DA0" w:rsidRPr="007F563A" w14:paraId="439454DD" w14:textId="77777777" w:rsidTr="00CB0D98">
        <w:tc>
          <w:tcPr>
            <w:tcW w:w="1917" w:type="dxa"/>
          </w:tcPr>
          <w:p w14:paraId="500AE306" w14:textId="77777777" w:rsidR="001F0DA0" w:rsidRPr="007F563A" w:rsidRDefault="001F0DA0" w:rsidP="00CB0D9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7F563A">
              <w:rPr>
                <w:rFonts w:ascii="Arial" w:hAnsi="Arial" w:cs="Arial"/>
              </w:rPr>
              <w:t>EmF-SphI-Fwd</w:t>
            </w:r>
            <w:proofErr w:type="spellEnd"/>
          </w:p>
        </w:tc>
        <w:tc>
          <w:tcPr>
            <w:tcW w:w="5029" w:type="dxa"/>
          </w:tcPr>
          <w:p w14:paraId="4CB439B7" w14:textId="77777777" w:rsidR="001F0DA0" w:rsidRPr="007F563A" w:rsidRDefault="001F0DA0" w:rsidP="00CB0D9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F563A">
              <w:rPr>
                <w:rFonts w:ascii="Arial" w:hAnsi="Arial" w:cs="Arial"/>
              </w:rPr>
              <w:t>AAT</w:t>
            </w:r>
            <w:r w:rsidRPr="007F563A">
              <w:rPr>
                <w:rFonts w:ascii="Arial" w:hAnsi="Arial" w:cs="Arial"/>
                <w:b/>
              </w:rPr>
              <w:t>GCATGC</w:t>
            </w:r>
            <w:r w:rsidRPr="007F563A">
              <w:rPr>
                <w:rFonts w:ascii="Arial" w:hAnsi="Arial" w:cs="Arial"/>
              </w:rPr>
              <w:t>TAAGACGGTTCGTGTTCGT</w:t>
            </w:r>
          </w:p>
        </w:tc>
        <w:tc>
          <w:tcPr>
            <w:tcW w:w="3119" w:type="dxa"/>
          </w:tcPr>
          <w:p w14:paraId="391707D5" w14:textId="77777777" w:rsidR="001F0DA0" w:rsidRPr="007F563A" w:rsidRDefault="001F0DA0" w:rsidP="00CB0D98">
            <w:pPr>
              <w:spacing w:after="0" w:line="240" w:lineRule="auto"/>
              <w:jc w:val="center"/>
              <w:rPr>
                <w:rFonts w:ascii="Arial" w:hAnsi="Arial" w:cs="Arial"/>
                <w:i/>
              </w:rPr>
            </w:pPr>
            <w:proofErr w:type="spellStart"/>
            <w:r w:rsidRPr="007F563A">
              <w:rPr>
                <w:rFonts w:ascii="Arial" w:hAnsi="Arial" w:cs="Arial"/>
                <w:i/>
              </w:rPr>
              <w:t>SphI</w:t>
            </w:r>
            <w:proofErr w:type="spellEnd"/>
          </w:p>
        </w:tc>
      </w:tr>
      <w:tr w:rsidR="001F0DA0" w:rsidRPr="007F563A" w14:paraId="76A47D4B" w14:textId="77777777" w:rsidTr="00CB0D98">
        <w:tc>
          <w:tcPr>
            <w:tcW w:w="1917" w:type="dxa"/>
          </w:tcPr>
          <w:p w14:paraId="2C887E00" w14:textId="77777777" w:rsidR="001F0DA0" w:rsidRPr="007F563A" w:rsidRDefault="001F0DA0" w:rsidP="00CB0D9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7F563A">
              <w:rPr>
                <w:rFonts w:ascii="Arial" w:hAnsi="Arial" w:cs="Arial"/>
              </w:rPr>
              <w:t>EmR</w:t>
            </w:r>
            <w:proofErr w:type="spellEnd"/>
            <w:r w:rsidRPr="007F563A">
              <w:rPr>
                <w:rFonts w:ascii="Arial" w:hAnsi="Arial" w:cs="Arial"/>
              </w:rPr>
              <w:t>-</w:t>
            </w:r>
            <w:proofErr w:type="spellStart"/>
            <w:r w:rsidRPr="007F563A">
              <w:rPr>
                <w:rFonts w:ascii="Arial" w:hAnsi="Arial" w:cs="Arial"/>
              </w:rPr>
              <w:t>SphI</w:t>
            </w:r>
            <w:proofErr w:type="spellEnd"/>
            <w:r w:rsidRPr="007F563A">
              <w:rPr>
                <w:rFonts w:ascii="Arial" w:hAnsi="Arial" w:cs="Arial"/>
              </w:rPr>
              <w:t>-Rev</w:t>
            </w:r>
          </w:p>
        </w:tc>
        <w:tc>
          <w:tcPr>
            <w:tcW w:w="5029" w:type="dxa"/>
          </w:tcPr>
          <w:p w14:paraId="0B568611" w14:textId="77777777" w:rsidR="001F0DA0" w:rsidRPr="007F563A" w:rsidRDefault="001F0DA0" w:rsidP="00CB0D9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F563A">
              <w:rPr>
                <w:rFonts w:ascii="Arial" w:hAnsi="Arial" w:cs="Arial"/>
              </w:rPr>
              <w:t>AAT</w:t>
            </w:r>
            <w:r w:rsidRPr="007F563A">
              <w:rPr>
                <w:rFonts w:ascii="Arial" w:hAnsi="Arial" w:cs="Arial"/>
                <w:b/>
              </w:rPr>
              <w:t>GCATGC</w:t>
            </w:r>
            <w:r w:rsidRPr="007F563A">
              <w:rPr>
                <w:rFonts w:ascii="Arial" w:hAnsi="Arial" w:cs="Arial"/>
              </w:rPr>
              <w:t>CATAGAATTATTTCCTCCCG</w:t>
            </w:r>
          </w:p>
        </w:tc>
        <w:tc>
          <w:tcPr>
            <w:tcW w:w="3119" w:type="dxa"/>
          </w:tcPr>
          <w:p w14:paraId="1161F945" w14:textId="77777777" w:rsidR="001F0DA0" w:rsidRPr="007F563A" w:rsidRDefault="001F0DA0" w:rsidP="00CB0D98">
            <w:pPr>
              <w:spacing w:after="0" w:line="240" w:lineRule="auto"/>
              <w:jc w:val="center"/>
              <w:rPr>
                <w:rFonts w:ascii="Arial" w:hAnsi="Arial" w:cs="Arial"/>
                <w:i/>
              </w:rPr>
            </w:pPr>
            <w:proofErr w:type="spellStart"/>
            <w:r w:rsidRPr="007F563A">
              <w:rPr>
                <w:rFonts w:ascii="Arial" w:hAnsi="Arial" w:cs="Arial"/>
                <w:i/>
              </w:rPr>
              <w:t>SphI</w:t>
            </w:r>
            <w:proofErr w:type="spellEnd"/>
          </w:p>
        </w:tc>
      </w:tr>
    </w:tbl>
    <w:p w14:paraId="1F678D0D" w14:textId="77777777" w:rsidR="001F0DA0" w:rsidRPr="00AA74FB" w:rsidRDefault="001F0DA0" w:rsidP="001F0DA0">
      <w:pPr>
        <w:spacing w:after="0"/>
        <w:rPr>
          <w:rFonts w:ascii="Arial" w:hAnsi="Arial" w:cs="Arial"/>
          <w:bCs/>
        </w:rPr>
      </w:pPr>
      <w:r w:rsidRPr="007A1056">
        <w:rPr>
          <w:rFonts w:ascii="Arial" w:hAnsi="Arial" w:cs="Arial"/>
          <w:b/>
          <w:sz w:val="24"/>
        </w:rPr>
        <w:t xml:space="preserve">  </w:t>
      </w:r>
      <w:r w:rsidRPr="00AA74FB">
        <w:rPr>
          <w:rFonts w:ascii="Arial" w:hAnsi="Arial" w:cs="Arial"/>
          <w:bCs/>
        </w:rPr>
        <w:t>*Restriction sites are indicated in bold letters</w:t>
      </w:r>
    </w:p>
    <w:p w14:paraId="629AE74A" w14:textId="77777777" w:rsidR="008821FE" w:rsidRDefault="008821FE"/>
    <w:sectPr w:rsidR="008821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DA0"/>
    <w:rsid w:val="001F0DA0"/>
    <w:rsid w:val="00572B71"/>
    <w:rsid w:val="0084548B"/>
    <w:rsid w:val="008821FE"/>
    <w:rsid w:val="00AA74FB"/>
    <w:rsid w:val="00DA443C"/>
    <w:rsid w:val="00DB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81F1C"/>
  <w15:chartTrackingRefBased/>
  <w15:docId w15:val="{FC6F4BF3-5535-494F-A3F7-54428B80E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DA0"/>
    <w:pPr>
      <w:spacing w:after="200" w:line="276" w:lineRule="auto"/>
    </w:pPr>
    <w:rPr>
      <w:rFonts w:ascii="Calibri" w:eastAsia="Times New Roman" w:hAnsi="Calibri" w:cs="Times New Roman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Munazza Rajput</dc:creator>
  <cp:keywords/>
  <dc:description/>
  <cp:lastModifiedBy>Munazza Rajput</cp:lastModifiedBy>
  <cp:revision>3</cp:revision>
  <dcterms:created xsi:type="dcterms:W3CDTF">2021-11-09T04:56:00Z</dcterms:created>
  <dcterms:modified xsi:type="dcterms:W3CDTF">2021-11-09T04:56:00Z</dcterms:modified>
</cp:coreProperties>
</file>