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7EE" w:rsidRDefault="001927EE" w:rsidP="00162940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Additional file 8: </w:t>
      </w:r>
      <w:r w:rsidRPr="006262E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</w:t>
      </w:r>
      <w:proofErr w:type="spellStart"/>
      <w:r w:rsidRPr="006262E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S5</w:t>
      </w:r>
      <w:proofErr w:type="spellEnd"/>
      <w:r w:rsidRPr="006262E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Summary of the embryonic transcriptomes (</w:t>
      </w:r>
      <w:proofErr w:type="spellStart"/>
      <w:r w:rsidRPr="006262E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FPKM</w:t>
      </w:r>
      <w:proofErr w:type="spellEnd"/>
      <w:r w:rsidRPr="006262E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&gt; 1) and comparison with the annotated </w:t>
      </w:r>
      <w:r w:rsidRPr="006262EB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>.</w:t>
      </w:r>
      <w:r w:rsidRPr="006262EB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>c</w:t>
      </w:r>
      <w:r w:rsidRPr="006262EB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>erana</w:t>
      </w:r>
      <w:proofErr w:type="spellEnd"/>
      <w:r w:rsidRPr="006262E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reference genes.</w:t>
      </w:r>
    </w:p>
    <w:tbl>
      <w:tblPr>
        <w:tblW w:w="14033" w:type="dxa"/>
        <w:tblLayout w:type="fixed"/>
        <w:tblLook w:val="04A0" w:firstRow="1" w:lastRow="0" w:firstColumn="1" w:lastColumn="0" w:noHBand="0" w:noVBand="1"/>
      </w:tblPr>
      <w:tblGrid>
        <w:gridCol w:w="705"/>
        <w:gridCol w:w="4398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1927EE" w:rsidRPr="006262EB" w:rsidTr="00AC2CA1">
        <w:trPr>
          <w:trHeight w:val="300"/>
        </w:trPr>
        <w:tc>
          <w:tcPr>
            <w:tcW w:w="7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43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Day 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Day 2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Day 3</w:t>
            </w:r>
          </w:p>
        </w:tc>
      </w:tr>
      <w:tr w:rsidR="001927EE" w:rsidRPr="006262EB" w:rsidTr="00AC2CA1">
        <w:trPr>
          <w:trHeight w:val="570"/>
        </w:trPr>
        <w:tc>
          <w:tcPr>
            <w:tcW w:w="7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Embryo_AC4D1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Embryo_AC5D1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Embryo_AC6D1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Embryo_AC4D2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Embryo_AC5D2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Embryo_AC6D2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Embryo_AC4D3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Embryo_AC5D3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27EE" w:rsidRPr="006262EB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26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Embryo_AC6D3</w:t>
            </w:r>
            <w:proofErr w:type="spellEnd"/>
          </w:p>
        </w:tc>
      </w:tr>
      <w:tr w:rsidR="001927EE" w:rsidTr="00AC2CA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Total transcript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13864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17727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17360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18611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17565</w:t>
            </w:r>
          </w:p>
        </w:tc>
      </w:tr>
      <w:tr w:rsidR="001927EE" w:rsidTr="00AC2CA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Loci of transcript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10730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10421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11625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10983</w:t>
            </w:r>
          </w:p>
        </w:tc>
      </w:tr>
      <w:tr w:rsidR="001927EE" w:rsidTr="00AC2CA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tpl</w:t>
            </w:r>
            <w:proofErr w:type="spellEnd"/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Transcripts per loci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1.60</w:t>
            </w:r>
          </w:p>
        </w:tc>
      </w:tr>
      <w:tr w:rsidR="001927EE" w:rsidTr="00AC2CA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=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Complete match of intron chain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8196</w:t>
            </w:r>
          </w:p>
        </w:tc>
      </w:tr>
      <w:tr w:rsidR="001927EE" w:rsidTr="00AC2CA1">
        <w:trPr>
          <w:trHeight w:val="6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j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Potentially novel isoform (fragment): at least one splice junction is shared with a reference transcript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4400</w:t>
            </w:r>
          </w:p>
        </w:tc>
      </w:tr>
      <w:tr w:rsidR="001927EE" w:rsidTr="00AC2CA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u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Unknown, intergenic transcript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2040</w:t>
            </w:r>
          </w:p>
        </w:tc>
      </w:tr>
      <w:tr w:rsidR="001927EE" w:rsidTr="00AC2CA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i</w:t>
            </w:r>
            <w:proofErr w:type="spellEnd"/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transfrag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falling entirely within a reference intron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821</w:t>
            </w:r>
          </w:p>
        </w:tc>
      </w:tr>
      <w:tr w:rsidR="001927EE" w:rsidTr="00AC2CA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Contained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788</w:t>
            </w:r>
          </w:p>
        </w:tc>
      </w:tr>
      <w:tr w:rsidR="001927EE" w:rsidTr="00AC2CA1">
        <w:trPr>
          <w:trHeight w:val="6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Possible polymerase run-on fragment (within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2Kbases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of a reference transcript)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494</w:t>
            </w:r>
          </w:p>
        </w:tc>
      </w:tr>
      <w:tr w:rsidR="001927EE" w:rsidTr="00AC2CA1">
        <w:trPr>
          <w:trHeight w:val="9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Single exon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transfrag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overlapping a reference exon and at least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of a reference intron, indicating a possible pre-mRNA fragment.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331</w:t>
            </w:r>
          </w:p>
        </w:tc>
      </w:tr>
      <w:tr w:rsidR="001927EE" w:rsidTr="00AC2CA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x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Exonic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overlap with reference on the opposite strand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249</w:t>
            </w:r>
          </w:p>
        </w:tc>
      </w:tr>
      <w:tr w:rsidR="001927EE" w:rsidTr="00AC2CA1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Generic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exonic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overlap with a reference transcript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244</w:t>
            </w:r>
          </w:p>
        </w:tc>
      </w:tr>
      <w:tr w:rsidR="001927EE" w:rsidTr="00AC2CA1">
        <w:trPr>
          <w:trHeight w:val="600"/>
        </w:trPr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An intron of the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transfrag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overlaps a reference intron on the opposite strand (likely due to read mapping errors)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7EE" w:rsidRDefault="001927EE" w:rsidP="00AC2CA1">
            <w:pPr>
              <w:adjustRightInd w:val="0"/>
              <w:snapToGrid w:val="0"/>
              <w:spacing w:after="0" w:line="300" w:lineRule="exact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</w:tr>
    </w:tbl>
    <w:p w:rsidR="001927EE" w:rsidRDefault="001927EE" w:rsidP="00162940">
      <w:pPr>
        <w:sectPr w:rsidR="001927EE" w:rsidSect="0016294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84FA1" w:rsidRPr="00162940" w:rsidRDefault="00884FA1" w:rsidP="00162940"/>
    <w:sectPr w:rsidR="00884FA1" w:rsidRPr="00162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E552B"/>
    <w:rsid w:val="00143138"/>
    <w:rsid w:val="00162940"/>
    <w:rsid w:val="001927EE"/>
    <w:rsid w:val="001B5317"/>
    <w:rsid w:val="005751B9"/>
    <w:rsid w:val="00884FA1"/>
    <w:rsid w:val="008E552B"/>
    <w:rsid w:val="009D5043"/>
    <w:rsid w:val="00D02E2B"/>
    <w:rsid w:val="00F3092A"/>
    <w:rsid w:val="00F9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1324</Characters>
  <Application>Microsoft Office Word</Application>
  <DocSecurity>0</DocSecurity>
  <Lines>220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MBALIVA</dc:creator>
  <cp:lastModifiedBy>S3G_Apply_Fixed_Case</cp:lastModifiedBy>
  <cp:revision>5</cp:revision>
  <dcterms:created xsi:type="dcterms:W3CDTF">2018-04-07T07:45:00Z</dcterms:created>
  <dcterms:modified xsi:type="dcterms:W3CDTF">2018-04-07T08:41:00Z</dcterms:modified>
</cp:coreProperties>
</file>