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B6837" w14:textId="0E47DCEF" w:rsidR="00AD3560" w:rsidRDefault="00AD3560" w:rsidP="00447086">
      <w:pPr>
        <w:spacing w:after="0" w:line="240" w:lineRule="auto"/>
        <w:rPr>
          <w:rFonts w:asciiTheme="majorHAnsi" w:hAnsiTheme="majorHAnsi"/>
        </w:rPr>
      </w:pPr>
      <w:r w:rsidRPr="00447086">
        <w:rPr>
          <w:rFonts w:asciiTheme="majorHAnsi" w:hAnsiTheme="majorHAnsi"/>
        </w:rPr>
        <w:t xml:space="preserve">TABLE </w:t>
      </w:r>
      <w:r w:rsidR="00C9096D" w:rsidRPr="00447086">
        <w:rPr>
          <w:rFonts w:asciiTheme="majorHAnsi" w:hAnsiTheme="majorHAnsi"/>
        </w:rPr>
        <w:t>S</w:t>
      </w:r>
      <w:r w:rsidR="002A3712" w:rsidRPr="00447086">
        <w:rPr>
          <w:rFonts w:asciiTheme="majorHAnsi" w:hAnsiTheme="majorHAnsi"/>
        </w:rPr>
        <w:t>3</w:t>
      </w:r>
      <w:r w:rsidRPr="00447086">
        <w:rPr>
          <w:rFonts w:asciiTheme="majorHAnsi" w:hAnsiTheme="majorHAnsi"/>
        </w:rPr>
        <w:t xml:space="preserve">. </w:t>
      </w:r>
      <w:r w:rsidR="004F36F9" w:rsidRPr="00447086">
        <w:rPr>
          <w:rFonts w:asciiTheme="majorHAnsi" w:hAnsiTheme="majorHAnsi"/>
        </w:rPr>
        <w:t>Amino acid substitutions</w:t>
      </w:r>
      <w:r w:rsidR="00843A43" w:rsidRPr="00447086">
        <w:rPr>
          <w:rFonts w:asciiTheme="majorHAnsi" w:hAnsiTheme="majorHAnsi"/>
        </w:rPr>
        <w:t xml:space="preserve"> </w:t>
      </w:r>
      <w:r w:rsidR="004F36F9" w:rsidRPr="00447086">
        <w:rPr>
          <w:rFonts w:asciiTheme="majorHAnsi" w:hAnsiTheme="majorHAnsi"/>
        </w:rPr>
        <w:t>with significant physiochemical effects along</w:t>
      </w:r>
      <w:r w:rsidR="00843A43" w:rsidRPr="00447086">
        <w:rPr>
          <w:rFonts w:asciiTheme="majorHAnsi" w:hAnsiTheme="majorHAnsi"/>
        </w:rPr>
        <w:t xml:space="preserve"> (A) unpigmented and (B) pigmented branches.</w:t>
      </w:r>
      <w:r w:rsidR="00C16718" w:rsidRPr="00447086">
        <w:rPr>
          <w:rFonts w:asciiTheme="majorHAnsi" w:hAnsiTheme="majorHAnsi"/>
        </w:rPr>
        <w:t xml:space="preserve"> </w:t>
      </w:r>
      <w:r w:rsidR="00D620B4">
        <w:rPr>
          <w:rFonts w:asciiTheme="majorHAnsi" w:hAnsiTheme="majorHAnsi"/>
        </w:rPr>
        <w:t>Tests implemented in</w:t>
      </w:r>
      <w:bookmarkStart w:id="0" w:name="_GoBack"/>
      <w:bookmarkEnd w:id="0"/>
      <w:r w:rsidR="00D620B4">
        <w:rPr>
          <w:rFonts w:asciiTheme="majorHAnsi" w:hAnsiTheme="majorHAnsi"/>
        </w:rPr>
        <w:t xml:space="preserve"> </w:t>
      </w:r>
      <w:proofErr w:type="spellStart"/>
      <w:r w:rsidR="00D620B4" w:rsidRPr="00D620B4">
        <w:rPr>
          <w:rFonts w:asciiTheme="majorHAnsi" w:hAnsiTheme="majorHAnsi"/>
        </w:rPr>
        <w:t>TreeSAAP</w:t>
      </w:r>
      <w:proofErr w:type="spellEnd"/>
      <w:r w:rsidR="00D620B4" w:rsidRPr="00D620B4">
        <w:rPr>
          <w:rFonts w:asciiTheme="majorHAnsi" w:hAnsiTheme="majorHAnsi"/>
        </w:rPr>
        <w:t xml:space="preserve"> 3.2</w:t>
      </w:r>
      <w:r w:rsidR="00D620B4">
        <w:rPr>
          <w:rFonts w:asciiTheme="majorHAnsi" w:hAnsiTheme="majorHAnsi"/>
        </w:rPr>
        <w:t>.</w:t>
      </w:r>
    </w:p>
    <w:p w14:paraId="4F2F93BD" w14:textId="77777777" w:rsidR="00447086" w:rsidRPr="00447086" w:rsidRDefault="00447086" w:rsidP="00447086">
      <w:pPr>
        <w:spacing w:after="0" w:line="240" w:lineRule="auto"/>
        <w:rPr>
          <w:rFonts w:asciiTheme="majorHAnsi" w:hAnsiTheme="majorHAnsi"/>
          <w:vertAlign w:val="subscript"/>
        </w:rPr>
      </w:pPr>
    </w:p>
    <w:tbl>
      <w:tblPr>
        <w:tblStyle w:val="TableGrid"/>
        <w:tblW w:w="10275" w:type="dxa"/>
        <w:tblLayout w:type="fixed"/>
        <w:tblLook w:val="04A0" w:firstRow="1" w:lastRow="0" w:firstColumn="1" w:lastColumn="0" w:noHBand="0" w:noVBand="1"/>
      </w:tblPr>
      <w:tblGrid>
        <w:gridCol w:w="738"/>
        <w:gridCol w:w="2520"/>
        <w:gridCol w:w="1980"/>
        <w:gridCol w:w="4091"/>
        <w:gridCol w:w="946"/>
      </w:tblGrid>
      <w:tr w:rsidR="004F36F9" w:rsidRPr="00447086" w14:paraId="07E60334" w14:textId="77777777" w:rsidTr="00447086">
        <w:trPr>
          <w:gridAfter w:val="1"/>
          <w:wAfter w:w="946" w:type="dxa"/>
          <w:trHeight w:val="107"/>
        </w:trPr>
        <w:tc>
          <w:tcPr>
            <w:tcW w:w="738" w:type="dxa"/>
            <w:tcBorders>
              <w:left w:val="nil"/>
              <w:bottom w:val="nil"/>
              <w:right w:val="nil"/>
            </w:tcBorders>
            <w:vAlign w:val="center"/>
          </w:tcPr>
          <w:p w14:paraId="04232291" w14:textId="1E159FA2" w:rsidR="004F36F9" w:rsidRPr="00447086" w:rsidDel="004F36F9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(A)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vAlign w:val="center"/>
          </w:tcPr>
          <w:p w14:paraId="52F1B8F1" w14:textId="77777777" w:rsidR="004F36F9" w:rsidRPr="00447086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vAlign w:val="center"/>
          </w:tcPr>
          <w:p w14:paraId="1E50CC18" w14:textId="77777777" w:rsidR="004F36F9" w:rsidRPr="00447086" w:rsidDel="004F36F9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091" w:type="dxa"/>
            <w:tcBorders>
              <w:left w:val="nil"/>
              <w:bottom w:val="nil"/>
              <w:right w:val="nil"/>
            </w:tcBorders>
            <w:vAlign w:val="center"/>
          </w:tcPr>
          <w:p w14:paraId="1CB286B1" w14:textId="77777777" w:rsidR="004F36F9" w:rsidRPr="00447086" w:rsidDel="004F36F9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56C3" w:rsidRPr="00447086" w14:paraId="6B3490E8" w14:textId="77777777" w:rsidTr="00447086">
        <w:trPr>
          <w:gridAfter w:val="1"/>
          <w:wAfter w:w="946" w:type="dxa"/>
          <w:trHeight w:val="225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9F0AE" w14:textId="4BF47449" w:rsidR="00AD3560" w:rsidRPr="00447086" w:rsidRDefault="00843A43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356C3" w:rsidRPr="00447086">
              <w:rPr>
                <w:rFonts w:asciiTheme="majorHAnsi" w:hAnsiTheme="majorHAnsi"/>
                <w:sz w:val="20"/>
                <w:szCs w:val="20"/>
              </w:rPr>
              <w:t>Gene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30FDC" w14:textId="77777777" w:rsidR="00AD3560" w:rsidRPr="00447086" w:rsidRDefault="00AD3560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Location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46429" w14:textId="7C1E04AF" w:rsidR="00AD3560" w:rsidRPr="00447086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Site (Substitution)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32879" w14:textId="62E9E286" w:rsidR="00AD3560" w:rsidRPr="00447086" w:rsidRDefault="004F36F9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Property affected</w:t>
            </w:r>
          </w:p>
        </w:tc>
      </w:tr>
      <w:tr w:rsidR="00F14307" w:rsidRPr="00447086" w14:paraId="0F9FD5B2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left w:val="nil"/>
              <w:bottom w:val="nil"/>
              <w:right w:val="nil"/>
            </w:tcBorders>
          </w:tcPr>
          <w:p w14:paraId="5AA80426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Chi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7AB406FC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N.bent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 xml:space="preserve"> terminal branch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677CE1F0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96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Thr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sz w:val="20"/>
                <w:szCs w:val="20"/>
              </w:rPr>
              <w:t>Ile)</w:t>
            </w:r>
          </w:p>
        </w:tc>
        <w:tc>
          <w:tcPr>
            <w:tcW w:w="4091" w:type="dxa"/>
            <w:tcBorders>
              <w:left w:val="nil"/>
              <w:bottom w:val="nil"/>
              <w:right w:val="nil"/>
            </w:tcBorders>
          </w:tcPr>
          <w:p w14:paraId="3CF49FB6" w14:textId="183B846F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Equilibrium constant</w:t>
            </w:r>
            <w:r w:rsidR="000A5C05" w:rsidRPr="00447086">
              <w:rPr>
                <w:rFonts w:asciiTheme="majorHAnsi" w:hAnsiTheme="majorHAnsi"/>
                <w:sz w:val="20"/>
                <w:szCs w:val="20"/>
                <w:vertAlign w:val="superscript"/>
              </w:rPr>
              <w:t>1</w:t>
            </w:r>
          </w:p>
        </w:tc>
      </w:tr>
      <w:tr w:rsidR="00F14307" w:rsidRPr="00447086" w14:paraId="2B50D7AB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D5D992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4086998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1C79E7F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168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Ser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sz w:val="20"/>
                <w:szCs w:val="20"/>
              </w:rPr>
              <w:t>Ile)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72185A65" w14:textId="41BA4844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Chromatographic index</w:t>
            </w:r>
            <w:r w:rsidR="000A5C05" w:rsidRPr="00447086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  <w:r w:rsidRPr="00447086">
              <w:rPr>
                <w:rFonts w:asciiTheme="majorHAnsi" w:hAnsiTheme="majorHAnsi"/>
                <w:sz w:val="20"/>
                <w:szCs w:val="20"/>
              </w:rPr>
              <w:t>, Equilibrium constant</w:t>
            </w:r>
          </w:p>
        </w:tc>
      </w:tr>
      <w:tr w:rsidR="00F14307" w:rsidRPr="00447086" w14:paraId="22F6E48D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6E8214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8113A1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3DAE394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214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Glu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Ser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7F59614E" w14:textId="065B977D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Alpha helical tendencies</w:t>
            </w:r>
            <w:r w:rsidR="000A5C05" w:rsidRPr="00447086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</w:tr>
      <w:tr w:rsidR="00F14307" w:rsidRPr="00447086" w14:paraId="03718425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AAA865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20B2D37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Sol.lyco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 xml:space="preserve"> terminal branch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1D28102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30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Thr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sz w:val="20"/>
                <w:szCs w:val="20"/>
              </w:rPr>
              <w:t>Met)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53ABDE07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Alpha helical tendencies</w:t>
            </w:r>
          </w:p>
        </w:tc>
      </w:tr>
      <w:tr w:rsidR="00F14307" w:rsidRPr="00447086" w14:paraId="213E241A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E72B80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37C9FD9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F0D1335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132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Arg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sz w:val="20"/>
                <w:szCs w:val="20"/>
              </w:rPr>
              <w:t>Met)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33A6CE1E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Chromatographic index</w:t>
            </w:r>
          </w:p>
        </w:tc>
      </w:tr>
      <w:tr w:rsidR="00F14307" w:rsidRPr="00447086" w14:paraId="66FCE943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7FBACB2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D1D0BCB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I.squa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 xml:space="preserve"> terminal branch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E5A5080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38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Thr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sz w:val="20"/>
                <w:szCs w:val="20"/>
              </w:rPr>
              <w:t>Met)</w:t>
            </w: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09CF0B9B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Alpha helical tendencies</w:t>
            </w:r>
          </w:p>
        </w:tc>
      </w:tr>
      <w:tr w:rsidR="00F14307" w:rsidRPr="00447086" w14:paraId="223E7E7C" w14:textId="77777777" w:rsidTr="00447086">
        <w:trPr>
          <w:gridAfter w:val="1"/>
          <w:wAfter w:w="946" w:type="dxa"/>
          <w:trHeight w:val="518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D92C6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Dfr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46AD4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447086">
              <w:rPr>
                <w:rFonts w:asciiTheme="majorHAnsi" w:hAnsiTheme="majorHAnsi"/>
                <w:i/>
                <w:sz w:val="20"/>
                <w:szCs w:val="20"/>
              </w:rPr>
              <w:t>Sol.lyco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 xml:space="preserve"> terminal branch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329FE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21 (</w:t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Cys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sz w:val="20"/>
                <w:szCs w:val="20"/>
              </w:rPr>
              <w:t>Trp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3CA1D" w14:textId="77777777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r w:rsidRPr="00447086">
              <w:rPr>
                <w:rFonts w:asciiTheme="majorHAnsi" w:hAnsiTheme="majorHAnsi"/>
                <w:sz w:val="20"/>
                <w:szCs w:val="20"/>
              </w:rPr>
              <w:t>Chromatographic index</w:t>
            </w:r>
          </w:p>
          <w:p w14:paraId="162EF375" w14:textId="77777777" w:rsidR="002E12DD" w:rsidRPr="00447086" w:rsidRDefault="002E12DD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14307" w:rsidRPr="00447086" w14:paraId="4A9A0AF7" w14:textId="77777777" w:rsidTr="00447086">
        <w:trPr>
          <w:trHeight w:val="518"/>
        </w:trPr>
        <w:tc>
          <w:tcPr>
            <w:tcW w:w="10275" w:type="dxa"/>
            <w:gridSpan w:val="5"/>
            <w:tcBorders>
              <w:left w:val="nil"/>
              <w:bottom w:val="nil"/>
              <w:right w:val="nil"/>
            </w:tcBorders>
          </w:tcPr>
          <w:tbl>
            <w:tblPr>
              <w:tblStyle w:val="TableGrid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2520"/>
              <w:gridCol w:w="224"/>
              <w:gridCol w:w="1756"/>
              <w:gridCol w:w="383"/>
              <w:gridCol w:w="4567"/>
              <w:gridCol w:w="406"/>
            </w:tblGrid>
            <w:tr w:rsidR="004F36F9" w:rsidRPr="00447086" w14:paraId="3F8280B5" w14:textId="77777777" w:rsidTr="00447086">
              <w:trPr>
                <w:gridAfter w:val="1"/>
                <w:wAfter w:w="406" w:type="dxa"/>
                <w:trHeight w:val="143"/>
              </w:trPr>
              <w:tc>
                <w:tcPr>
                  <w:tcW w:w="810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3A61336" w14:textId="0C906A3C" w:rsidR="004F36F9" w:rsidRPr="00447086" w:rsidRDefault="004F36F9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47086">
                    <w:rPr>
                      <w:rFonts w:asciiTheme="majorHAnsi" w:hAnsiTheme="majorHAnsi"/>
                      <w:sz w:val="20"/>
                      <w:szCs w:val="20"/>
                    </w:rPr>
                    <w:t>(B)</w:t>
                  </w:r>
                </w:p>
              </w:tc>
              <w:tc>
                <w:tcPr>
                  <w:tcW w:w="2744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53BD397" w14:textId="77777777" w:rsidR="004F36F9" w:rsidRPr="00447086" w:rsidRDefault="004F36F9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139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330FA95" w14:textId="77777777" w:rsidR="004F36F9" w:rsidRPr="00447086" w:rsidRDefault="004F36F9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567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909FED8" w14:textId="77777777" w:rsidR="004F36F9" w:rsidRPr="00447086" w:rsidRDefault="004F36F9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665BD3" w:rsidRPr="00447086" w14:paraId="7BC961FB" w14:textId="77777777" w:rsidTr="00447086">
              <w:trPr>
                <w:trHeight w:val="97"/>
              </w:trPr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6C940B2" w14:textId="05D3B306" w:rsidR="00843A43" w:rsidRPr="00447086" w:rsidRDefault="00447086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47086">
                    <w:rPr>
                      <w:rFonts w:asciiTheme="majorHAnsi" w:hAnsiTheme="majorHAnsi"/>
                      <w:sz w:val="20"/>
                      <w:szCs w:val="20"/>
                    </w:rPr>
                    <w:t>G</w:t>
                  </w:r>
                  <w:r w:rsidR="00843A43" w:rsidRPr="00447086">
                    <w:rPr>
                      <w:rFonts w:asciiTheme="majorHAnsi" w:hAnsiTheme="majorHAnsi"/>
                      <w:sz w:val="20"/>
                      <w:szCs w:val="20"/>
                    </w:rPr>
                    <w:t>ene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1C3B3FE" w14:textId="785925DD" w:rsidR="00843A43" w:rsidRPr="00447086" w:rsidRDefault="00843A43" w:rsidP="00447086">
                  <w:pPr>
                    <w:spacing w:before="24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47086">
                    <w:rPr>
                      <w:rFonts w:asciiTheme="majorHAnsi" w:hAnsiTheme="majorHAnsi"/>
                      <w:sz w:val="20"/>
                      <w:szCs w:val="20"/>
                    </w:rPr>
                    <w:t>Location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DD147A" w14:textId="50659FC4" w:rsidR="00843A43" w:rsidRPr="00447086" w:rsidRDefault="004F36F9" w:rsidP="00447086">
                  <w:pPr>
                    <w:spacing w:before="240"/>
                    <w:ind w:right="-108" w:hanging="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47086">
                    <w:rPr>
                      <w:rFonts w:asciiTheme="majorHAnsi" w:hAnsiTheme="majorHAnsi"/>
                      <w:sz w:val="20"/>
                      <w:szCs w:val="20"/>
                    </w:rPr>
                    <w:t>Site (Substitution)</w:t>
                  </w:r>
                </w:p>
              </w:tc>
              <w:tc>
                <w:tcPr>
                  <w:tcW w:w="535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B677A3D" w14:textId="085DBD43" w:rsidR="00843A43" w:rsidRPr="00447086" w:rsidRDefault="004F36F9" w:rsidP="00447086">
                  <w:pPr>
                    <w:spacing w:before="240"/>
                    <w:ind w:right="-108" w:hanging="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47086">
                    <w:rPr>
                      <w:rFonts w:asciiTheme="majorHAnsi" w:hAnsiTheme="majorHAnsi"/>
                      <w:sz w:val="20"/>
                      <w:szCs w:val="20"/>
                    </w:rPr>
                    <w:t>Property affected</w:t>
                  </w:r>
                </w:p>
              </w:tc>
            </w:tr>
          </w:tbl>
          <w:p w14:paraId="68882901" w14:textId="49F1B561" w:rsidR="00F14307" w:rsidRPr="00447086" w:rsidRDefault="00F14307" w:rsidP="00447086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tbl>
      <w:tblPr>
        <w:tblW w:w="92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5"/>
        <w:gridCol w:w="2520"/>
        <w:gridCol w:w="1800"/>
        <w:gridCol w:w="4235"/>
      </w:tblGrid>
      <w:tr w:rsidR="002E12DD" w:rsidRPr="00447086" w14:paraId="5E897CBB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C7BC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Chi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5268" w14:textId="25BA5A1E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Ipo.purp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5B30" w14:textId="0F326A0A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5 (Ala</w:t>
            </w:r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Pro)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207F" w14:textId="0F5F5AB9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Alpha </w:t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helical tendencies</w:t>
            </w:r>
          </w:p>
        </w:tc>
      </w:tr>
      <w:tr w:rsidR="002E12DD" w:rsidRPr="00447086" w14:paraId="641295FF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E8B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637D1" w14:textId="791FFA06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274B" w14:textId="1C1ACC0A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11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Gln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1DF7" w14:textId="2952F068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  <w:r w:rsidR="000A5C05" w:rsidRPr="00447086">
              <w:rPr>
                <w:rFonts w:asciiTheme="majorHAnsi" w:hAnsiTheme="majorHAnsi"/>
                <w:sz w:val="20"/>
                <w:szCs w:val="20"/>
                <w:vertAlign w:val="superscript"/>
              </w:rPr>
              <w:t>4</w:t>
            </w:r>
          </w:p>
        </w:tc>
      </w:tr>
      <w:tr w:rsidR="002E12DD" w:rsidRPr="00447086" w14:paraId="53CF91F2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ED9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AB44D" w14:textId="5AC7C32C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9CCE" w14:textId="4B125D45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29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Asn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277" w14:textId="4B5E28F3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12331E9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CE46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C39B6" w14:textId="3C9746BA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AC44" w14:textId="1A90FE67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38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Asn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Ala)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B2E6" w14:textId="53CF6E80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Alpha </w:t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helical tendencies</w:t>
            </w:r>
          </w:p>
        </w:tc>
      </w:tr>
      <w:tr w:rsidR="002E12DD" w:rsidRPr="00447086" w14:paraId="1D328AE8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26A8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9C8A8" w14:textId="12811BF3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B5C3" w14:textId="477C8332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126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Met)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E6C9" w14:textId="76E0893D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Alpha </w:t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helical tendencies</w:t>
            </w:r>
          </w:p>
        </w:tc>
      </w:tr>
      <w:tr w:rsidR="002E12DD" w:rsidRPr="00447086" w14:paraId="4B467BA0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B09C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F31B4" w14:textId="7E19EC9A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A8DA" w14:textId="0EC1DD79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133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Gln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5A3C" w14:textId="6BF5469F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67D43567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7C12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19B4D" w14:textId="4396BA0B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ADDF" w14:textId="3E5A294C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146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Met)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EFC4" w14:textId="29F625F1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Alpha </w:t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helical tendencies</w:t>
            </w:r>
          </w:p>
        </w:tc>
      </w:tr>
      <w:tr w:rsidR="002E12DD" w:rsidRPr="00447086" w14:paraId="531E4AEA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8C5B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25407" w14:textId="086C19A2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69A3" w14:textId="23EF273F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176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Ile)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492" w14:textId="3864014B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Equilibrium constant</w:t>
            </w:r>
          </w:p>
        </w:tc>
      </w:tr>
      <w:tr w:rsidR="002E12DD" w:rsidRPr="00447086" w14:paraId="5B0B8A5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D47D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0A54F" w14:textId="362002F7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C91A" w14:textId="28C15F2D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210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Glu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B899" w14:textId="54624E50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</w:p>
        </w:tc>
      </w:tr>
      <w:tr w:rsidR="00665BD3" w:rsidRPr="00447086" w14:paraId="7F5A6B47" w14:textId="77777777" w:rsidTr="00665BD3">
        <w:trPr>
          <w:trHeight w:val="97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083F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13964" w14:textId="051E9088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AFBC" w14:textId="1D6CF92C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217 (Lys</w:t>
            </w:r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Ile)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F9BF0" w14:textId="77777777" w:rsidR="00893C52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  <w:p w14:paraId="1EE9832F" w14:textId="25BDF339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  <w:r w:rsidR="00893C52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;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Equilibri</w:t>
            </w:r>
            <w:r w:rsidR="00893C52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um constant</w:t>
            </w:r>
          </w:p>
        </w:tc>
      </w:tr>
      <w:tr w:rsidR="002E12DD" w:rsidRPr="00447086" w14:paraId="117E7F69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6E64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C5E1" w14:textId="21164AEE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node#29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sym w:font="Wingdings" w:char="F0E0"/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node#30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EA28" w14:textId="789FCCD2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143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Arg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Gln</w:t>
            </w:r>
            <w:proofErr w:type="spellEnd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DAD2" w14:textId="03288B8E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56C80C73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9FCF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98AD" w14:textId="50FCE3CF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P.hybr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DB79" w14:textId="25818B34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133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Gln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Arg</w:t>
            </w:r>
            <w:proofErr w:type="spellEnd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7464" w14:textId="581E764F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05E7E7F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75BD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A4F5" w14:textId="681C4231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27EB" w14:textId="75C6078E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162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Ser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Leu</w:t>
            </w:r>
            <w:proofErr w:type="spellEnd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1ED7" w14:textId="57B76DF9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</w:p>
        </w:tc>
      </w:tr>
      <w:tr w:rsidR="002E12DD" w:rsidRPr="00447086" w14:paraId="6A988CF8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8C22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92C" w14:textId="6F121A28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N.bent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6824" w14:textId="491CBF3B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96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Ile)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E7AB" w14:textId="201845C2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Equilibrium </w:t>
            </w:r>
            <w:r w:rsidR="00893C52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constant</w:t>
            </w:r>
          </w:p>
        </w:tc>
      </w:tr>
      <w:tr w:rsidR="002E12DD" w:rsidRPr="00447086" w14:paraId="17BA7C28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E0D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3182" w14:textId="0FE476B1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node#30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sym w:font="Wingdings" w:char="F0E0"/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node#31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1A94" w14:textId="6EE122CE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79 (Asp</w:t>
            </w:r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His)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4C7" w14:textId="608AC1F2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78A282DB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D9BA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B48D" w14:textId="7B261166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41FC" w14:textId="4E013A03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210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Glu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6CA9" w14:textId="0405810C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5651FB33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0851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CF88" w14:textId="67387170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node#31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sym w:font="Wingdings" w:char="F0E0"/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node#32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98E0" w14:textId="201B64A0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Ser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Leu</w:t>
            </w:r>
            <w:proofErr w:type="spellEnd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CEF9" w14:textId="0C5EE07D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</w:p>
        </w:tc>
      </w:tr>
      <w:tr w:rsidR="002E12DD" w:rsidRPr="00447086" w14:paraId="43FC45BA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BE14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C3FC" w14:textId="52F35986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Sol.lyco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4F4D" w14:textId="55F0184E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132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Arg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Met)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EBA8" w14:textId="1EBD2BF6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  <w:r w:rsidR="000A5C05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;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3209E998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C52A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B8DF" w14:textId="57581743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C.annu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09F8" w14:textId="76E13B6E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75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Glu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4976" w14:textId="56BC8F79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Isoelectric point</w:t>
            </w:r>
          </w:p>
        </w:tc>
      </w:tr>
      <w:tr w:rsidR="002E12DD" w:rsidRPr="00447086" w14:paraId="083798AC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8C3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91B0" w14:textId="291D92B9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node#33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sym w:font="Wingdings" w:char="F0E0"/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node#34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E667" w14:textId="39B1D5A9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30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Ile)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29D" w14:textId="02B7B814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Equilibrium constant</w:t>
            </w:r>
          </w:p>
        </w:tc>
      </w:tr>
      <w:tr w:rsidR="002E12DD" w:rsidRPr="00447086" w14:paraId="2590241E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A479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9352" w14:textId="5A35865A" w:rsidR="002E12DD" w:rsidRPr="00447086" w:rsidRDefault="002E12DD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70B4" w14:textId="765E810B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206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Cys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Phe</w:t>
            </w:r>
            <w:proofErr w:type="spellEnd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80E8" w14:textId="79EB86ED" w:rsidR="002E12DD" w:rsidRPr="00447086" w:rsidRDefault="002E12DD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Chromatographic index</w:t>
            </w:r>
          </w:p>
        </w:tc>
      </w:tr>
      <w:tr w:rsidR="002E12DD" w:rsidRPr="00447086" w14:paraId="71ED844B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5297" w14:textId="77777777" w:rsidR="002E12DD" w:rsidRPr="00447086" w:rsidRDefault="002E12DD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2D77" w14:textId="156368EA" w:rsidR="002E12DD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V.dich</w:t>
            </w:r>
            <w:proofErr w:type="spellEnd"/>
            <w:r w:rsidRPr="00447086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</w:t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A6C" w14:textId="22897C3B" w:rsidR="002E12DD" w:rsidRPr="00447086" w:rsidRDefault="002E12DD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164 (</w:t>
            </w:r>
            <w:proofErr w:type="spellStart"/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Thr</w:t>
            </w:r>
            <w:proofErr w:type="spellEnd"/>
            <w:r w:rsidR="004F36F9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Met)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AC87" w14:textId="4F8C8B0C" w:rsidR="002E12DD" w:rsidRPr="00447086" w:rsidRDefault="00893C52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Alpha </w:t>
            </w:r>
            <w:r w:rsidR="002E12DD" w:rsidRPr="00447086">
              <w:rPr>
                <w:rFonts w:asciiTheme="majorHAnsi" w:hAnsiTheme="majorHAnsi"/>
                <w:color w:val="000000"/>
                <w:sz w:val="20"/>
                <w:szCs w:val="20"/>
              </w:rPr>
              <w:t>helical tendencies</w:t>
            </w:r>
          </w:p>
        </w:tc>
      </w:tr>
      <w:tr w:rsidR="00F14307" w:rsidRPr="00447086" w14:paraId="253125F4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1580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F3h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AAB0" w14:textId="5868AC15" w:rsidR="00F14307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Ipo.purp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FDF4" w14:textId="557BAE79" w:rsidR="00F14307" w:rsidRPr="00447086" w:rsidRDefault="00843A43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4 (Pro</w:t>
            </w:r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="00F14307"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2F38" w14:textId="170536F5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  <w:r w:rsidR="0081085F" w:rsidRPr="00447086">
              <w:rPr>
                <w:rFonts w:asciiTheme="majorHAnsi" w:hAnsiTheme="majorHAnsi"/>
                <w:sz w:val="20"/>
                <w:szCs w:val="20"/>
                <w:vertAlign w:val="superscript"/>
              </w:rPr>
              <w:t>5</w:t>
            </w:r>
          </w:p>
        </w:tc>
      </w:tr>
      <w:tr w:rsidR="00F14307" w:rsidRPr="00447086" w14:paraId="22AC2C97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BFDE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28F03" w14:textId="0404FBC5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42C6" w14:textId="0E034148" w:rsidR="00F14307" w:rsidRPr="00447086" w:rsidRDefault="00843A43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50 (</w:t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Glu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="00F14307"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9A38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05EC8903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52F4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63A06" w14:textId="4E3B6E09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DAC9" w14:textId="36389BDC" w:rsidR="00F14307" w:rsidRPr="00447086" w:rsidRDefault="00843A43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59 (</w:t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Gly</w:t>
            </w:r>
            <w:proofErr w:type="spellEnd"/>
            <w:r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="00F14307"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2C5B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6246FAD1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E56C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E35F3" w14:textId="58F93552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A3AF" w14:textId="3B3DA5C6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351 (</w:t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Gln</w:t>
            </w:r>
            <w:proofErr w:type="spellEnd"/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Ile)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6CCE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6012F37E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17EA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4CBE" w14:textId="43E8961A" w:rsidR="00F14307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P.hybr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DB9C" w14:textId="66E63F87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354 (Asp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A732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06285F4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9CE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064A" w14:textId="5351DE86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 xml:space="preserve">node#31 </w:t>
            </w:r>
            <w:r w:rsidR="007A1564"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 xml:space="preserve"> node#32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38A5" w14:textId="281F0325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50 (Asp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0422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1D5C80FA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C35F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Dfr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E869" w14:textId="1078DB0A" w:rsidR="00F14307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Ipo.purp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AFE7" w14:textId="4C521EFA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35 (Met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Lys)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DC0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5B918795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C4D3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78980" w14:textId="6B7F73C3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CBD8" w14:textId="642BD4B6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76 (Asp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Val)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E254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32C633B7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3B83" w14:textId="77777777" w:rsidR="00F14307" w:rsidRPr="00447086" w:rsidRDefault="00F14307" w:rsidP="00447086">
            <w:pPr>
              <w:spacing w:after="0" w:line="240" w:lineRule="auto"/>
              <w:ind w:left="-93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70F5E" w14:textId="1388EC0A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6FE1" w14:textId="1BAB1B69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79 (Val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Glu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BF56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20E6654E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57D" w14:textId="77777777" w:rsidR="00F14307" w:rsidRPr="00447086" w:rsidRDefault="00F14307" w:rsidP="0044708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17D97" w14:textId="06D3FA34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C306" w14:textId="60C6B994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148 (</w:t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Glu</w:t>
            </w:r>
            <w:proofErr w:type="spellEnd"/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Pro)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ADB9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123B469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25AC" w14:textId="77777777" w:rsidR="00F14307" w:rsidRPr="00447086" w:rsidRDefault="00F14307" w:rsidP="0044708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0422" w14:textId="2C9262F1" w:rsidR="00F14307" w:rsidRPr="00447086" w:rsidRDefault="00F14307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 xml:space="preserve">node#33 </w:t>
            </w:r>
            <w:r w:rsidR="007A1564"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sym w:font="Wingdings" w:char="F0E0"/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 xml:space="preserve"> node#34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8595" w14:textId="636E48FC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18 (Pro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Arg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A14A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4F2DF81D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A764" w14:textId="77777777" w:rsidR="00F14307" w:rsidRPr="00447086" w:rsidRDefault="00F14307" w:rsidP="0044708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5D34" w14:textId="29C01A86" w:rsidR="00F14307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I.cyan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5E60" w14:textId="39A15E0E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18 (</w:t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Arg</w:t>
            </w:r>
            <w:proofErr w:type="spellEnd"/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Trp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2B1E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  <w:tr w:rsidR="00F14307" w:rsidRPr="00447086" w14:paraId="2C6F20F8" w14:textId="77777777" w:rsidTr="00447086">
        <w:trPr>
          <w:trHeight w:val="518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4A27" w14:textId="77777777" w:rsidR="00F14307" w:rsidRPr="00447086" w:rsidRDefault="00F14307" w:rsidP="0044708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76F0" w14:textId="2B3FCD69" w:rsidR="00F14307" w:rsidRPr="00447086" w:rsidRDefault="007A1564" w:rsidP="00447086">
            <w:pPr>
              <w:spacing w:after="0" w:line="240" w:lineRule="auto"/>
              <w:ind w:left="-288" w:firstLine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proofErr w:type="spellStart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>I.aust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terminal branch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9493" w14:textId="27C35A64" w:rsidR="00F14307" w:rsidRPr="00447086" w:rsidRDefault="00F14307" w:rsidP="00447086">
            <w:pPr>
              <w:spacing w:after="0" w:line="240" w:lineRule="auto"/>
              <w:ind w:hanging="108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79 (Val</w:t>
            </w:r>
            <w:r w:rsidR="00843A43" w:rsidRPr="00447086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proofErr w:type="spellStart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Glu</w:t>
            </w:r>
            <w:proofErr w:type="spellEnd"/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BEDD" w14:textId="77777777" w:rsidR="00F14307" w:rsidRPr="00447086" w:rsidRDefault="00F14307" w:rsidP="00447086">
            <w:pPr>
              <w:spacing w:after="0" w:line="240" w:lineRule="auto"/>
              <w:ind w:left="252" w:hanging="18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</w:pPr>
            <w:r w:rsidRPr="00447086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zh-TW"/>
              </w:rPr>
              <w:t>Solvent accessible reduction ratio</w:t>
            </w:r>
          </w:p>
        </w:tc>
      </w:tr>
    </w:tbl>
    <w:p w14:paraId="2A88B9D3" w14:textId="77777777" w:rsidR="00F14307" w:rsidRPr="00447086" w:rsidRDefault="00F14307" w:rsidP="00447086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41BCCED" w14:textId="2E180C8A" w:rsidR="00903DD1" w:rsidRPr="00447086" w:rsidRDefault="00E64B3C" w:rsidP="00447086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447086">
        <w:rPr>
          <w:rFonts w:asciiTheme="majorHAnsi" w:hAnsiTheme="majorHAnsi"/>
          <w:sz w:val="20"/>
          <w:szCs w:val="20"/>
        </w:rPr>
        <w:t>Woolley et al. 2003, and references therein.</w:t>
      </w:r>
      <w:r w:rsidRPr="00447086">
        <w:rPr>
          <w:rFonts w:asciiTheme="majorHAnsi" w:hAnsiTheme="majorHAnsi"/>
          <w:sz w:val="20"/>
          <w:szCs w:val="20"/>
          <w:vertAlign w:val="superscript"/>
        </w:rPr>
        <w:t xml:space="preserve">   </w:t>
      </w:r>
      <w:r w:rsidR="00713ADE" w:rsidRPr="00447086">
        <w:rPr>
          <w:rFonts w:asciiTheme="majorHAnsi" w:hAnsiTheme="majorHAnsi"/>
          <w:sz w:val="20"/>
          <w:szCs w:val="20"/>
          <w:vertAlign w:val="superscript"/>
        </w:rPr>
        <w:t>1</w:t>
      </w:r>
      <w:r w:rsidRPr="00447086">
        <w:rPr>
          <w:rFonts w:asciiTheme="majorHAnsi" w:hAnsiTheme="majorHAnsi"/>
          <w:sz w:val="20"/>
          <w:szCs w:val="20"/>
        </w:rPr>
        <w:t>“E</w:t>
      </w:r>
      <w:r w:rsidR="0081085F" w:rsidRPr="00447086">
        <w:rPr>
          <w:rFonts w:asciiTheme="majorHAnsi" w:hAnsiTheme="majorHAnsi"/>
          <w:sz w:val="20"/>
          <w:szCs w:val="20"/>
        </w:rPr>
        <w:t>quilibrium constant with reference to the ionization property of the -COOH group”</w:t>
      </w:r>
      <w:r w:rsidR="00713ADE" w:rsidRPr="00447086">
        <w:rPr>
          <w:rFonts w:asciiTheme="majorHAnsi" w:hAnsiTheme="majorHAnsi"/>
          <w:sz w:val="20"/>
          <w:szCs w:val="20"/>
        </w:rPr>
        <w:t xml:space="preserve"> of </w:t>
      </w:r>
      <w:r w:rsidR="001A1319" w:rsidRPr="00447086">
        <w:rPr>
          <w:rFonts w:asciiTheme="majorHAnsi" w:hAnsiTheme="majorHAnsi"/>
          <w:sz w:val="20"/>
          <w:szCs w:val="20"/>
        </w:rPr>
        <w:t>a residue</w:t>
      </w:r>
      <w:r w:rsidRPr="00447086">
        <w:rPr>
          <w:rFonts w:asciiTheme="majorHAnsi" w:hAnsiTheme="majorHAnsi"/>
          <w:sz w:val="20"/>
          <w:szCs w:val="20"/>
        </w:rPr>
        <w:t xml:space="preserve"> </w:t>
      </w:r>
      <w:r w:rsidR="00903DD1" w:rsidRPr="00447086">
        <w:rPr>
          <w:rFonts w:asciiTheme="majorHAnsi" w:hAnsiTheme="majorHAnsi"/>
          <w:sz w:val="20"/>
          <w:szCs w:val="20"/>
          <w:vertAlign w:val="superscript"/>
        </w:rPr>
        <w:t>2</w:t>
      </w:r>
      <w:r w:rsidR="0081085F" w:rsidRPr="00447086">
        <w:rPr>
          <w:rFonts w:asciiTheme="majorHAnsi" w:hAnsiTheme="majorHAnsi"/>
          <w:sz w:val="20"/>
          <w:szCs w:val="20"/>
        </w:rPr>
        <w:t>“…specifies</w:t>
      </w:r>
      <w:r w:rsidRPr="00447086">
        <w:rPr>
          <w:rFonts w:asciiTheme="majorHAnsi" w:hAnsiTheme="majorHAnsi"/>
          <w:sz w:val="20"/>
          <w:szCs w:val="20"/>
        </w:rPr>
        <w:t xml:space="preserve"> </w:t>
      </w:r>
      <w:r w:rsidR="0081085F" w:rsidRPr="00447086">
        <w:rPr>
          <w:rFonts w:asciiTheme="majorHAnsi" w:hAnsiTheme="majorHAnsi"/>
          <w:sz w:val="20"/>
          <w:szCs w:val="20"/>
        </w:rPr>
        <w:t>characteristic migration rate in a solvent-</w:t>
      </w:r>
      <w:proofErr w:type="spellStart"/>
      <w:r w:rsidR="0081085F" w:rsidRPr="00447086">
        <w:rPr>
          <w:rFonts w:asciiTheme="majorHAnsi" w:hAnsiTheme="majorHAnsi"/>
          <w:sz w:val="20"/>
          <w:szCs w:val="20"/>
        </w:rPr>
        <w:t>absorbant</w:t>
      </w:r>
      <w:proofErr w:type="spellEnd"/>
      <w:r w:rsidR="0081085F" w:rsidRPr="00447086">
        <w:rPr>
          <w:rFonts w:asciiTheme="majorHAnsi" w:hAnsiTheme="majorHAnsi"/>
          <w:sz w:val="20"/>
          <w:szCs w:val="20"/>
        </w:rPr>
        <w:t xml:space="preserve"> system” </w:t>
      </w:r>
      <w:r w:rsidR="00903DD1" w:rsidRPr="00447086">
        <w:rPr>
          <w:rFonts w:asciiTheme="majorHAnsi" w:hAnsiTheme="majorHAnsi"/>
          <w:sz w:val="20"/>
          <w:szCs w:val="20"/>
          <w:vertAlign w:val="superscript"/>
        </w:rPr>
        <w:t>3</w:t>
      </w:r>
      <w:r w:rsidR="00903DD1" w:rsidRPr="00447086">
        <w:rPr>
          <w:rFonts w:asciiTheme="majorHAnsi" w:hAnsiTheme="majorHAnsi"/>
          <w:sz w:val="20"/>
          <w:szCs w:val="20"/>
        </w:rPr>
        <w:t xml:space="preserve">helix propensity </w:t>
      </w:r>
      <w:r w:rsidR="00893C52" w:rsidRPr="00447086">
        <w:rPr>
          <w:rFonts w:asciiTheme="majorHAnsi" w:hAnsiTheme="majorHAnsi"/>
          <w:sz w:val="20"/>
          <w:szCs w:val="20"/>
          <w:vertAlign w:val="superscript"/>
        </w:rPr>
        <w:t>4</w:t>
      </w:r>
      <w:r w:rsidR="0081085F" w:rsidRPr="00447086">
        <w:rPr>
          <w:rFonts w:asciiTheme="majorHAnsi" w:hAnsiTheme="majorHAnsi"/>
          <w:sz w:val="20"/>
          <w:szCs w:val="20"/>
        </w:rPr>
        <w:t>p</w:t>
      </w:r>
      <w:r w:rsidR="00893C52" w:rsidRPr="00447086">
        <w:rPr>
          <w:rFonts w:asciiTheme="majorHAnsi" w:hAnsiTheme="majorHAnsi"/>
          <w:sz w:val="20"/>
          <w:szCs w:val="20"/>
        </w:rPr>
        <w:t xml:space="preserve">H </w:t>
      </w:r>
      <w:r w:rsidR="0081085F" w:rsidRPr="00447086">
        <w:rPr>
          <w:rFonts w:asciiTheme="majorHAnsi" w:hAnsiTheme="majorHAnsi"/>
          <w:sz w:val="20"/>
          <w:szCs w:val="20"/>
        </w:rPr>
        <w:t>at</w:t>
      </w:r>
      <w:r w:rsidR="00893C52" w:rsidRPr="00447086">
        <w:rPr>
          <w:rFonts w:asciiTheme="majorHAnsi" w:hAnsiTheme="majorHAnsi"/>
          <w:sz w:val="20"/>
          <w:szCs w:val="20"/>
        </w:rPr>
        <w:t xml:space="preserve"> neutral</w:t>
      </w:r>
      <w:r w:rsidR="0081085F" w:rsidRPr="00447086">
        <w:rPr>
          <w:rFonts w:asciiTheme="majorHAnsi" w:hAnsiTheme="majorHAnsi"/>
          <w:sz w:val="20"/>
          <w:szCs w:val="20"/>
        </w:rPr>
        <w:t>ity</w:t>
      </w:r>
      <w:r w:rsidRPr="00447086">
        <w:rPr>
          <w:rFonts w:asciiTheme="majorHAnsi" w:hAnsiTheme="majorHAnsi"/>
          <w:sz w:val="20"/>
          <w:szCs w:val="20"/>
        </w:rPr>
        <w:t xml:space="preserve"> </w:t>
      </w:r>
      <w:r w:rsidR="00893C52" w:rsidRPr="00447086">
        <w:rPr>
          <w:rFonts w:asciiTheme="majorHAnsi" w:hAnsiTheme="majorHAnsi"/>
          <w:sz w:val="20"/>
          <w:szCs w:val="20"/>
          <w:vertAlign w:val="superscript"/>
        </w:rPr>
        <w:t>5</w:t>
      </w:r>
      <w:r w:rsidR="001A1319" w:rsidRPr="00447086">
        <w:rPr>
          <w:rFonts w:asciiTheme="majorHAnsi" w:hAnsiTheme="majorHAnsi"/>
          <w:sz w:val="20"/>
          <w:szCs w:val="20"/>
        </w:rPr>
        <w:t>ratio of solvent accessible surface area</w:t>
      </w:r>
    </w:p>
    <w:sectPr w:rsidR="00903DD1" w:rsidRPr="00447086" w:rsidSect="00447086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9F8"/>
    <w:multiLevelType w:val="hybridMultilevel"/>
    <w:tmpl w:val="D9C04778"/>
    <w:lvl w:ilvl="0" w:tplc="CD548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87C69"/>
    <w:multiLevelType w:val="hybridMultilevel"/>
    <w:tmpl w:val="8460E2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E4F80"/>
    <w:multiLevelType w:val="hybridMultilevel"/>
    <w:tmpl w:val="30A6C654"/>
    <w:lvl w:ilvl="0" w:tplc="AFB07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77397"/>
    <w:multiLevelType w:val="hybridMultilevel"/>
    <w:tmpl w:val="30A6C654"/>
    <w:lvl w:ilvl="0" w:tplc="AFB07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D31D5"/>
    <w:multiLevelType w:val="multilevel"/>
    <w:tmpl w:val="30A6C65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916F2"/>
    <w:multiLevelType w:val="hybridMultilevel"/>
    <w:tmpl w:val="57F24D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21"/>
    <w:rsid w:val="00046821"/>
    <w:rsid w:val="00060DCB"/>
    <w:rsid w:val="0007171A"/>
    <w:rsid w:val="000830E1"/>
    <w:rsid w:val="000A5C05"/>
    <w:rsid w:val="000C75C8"/>
    <w:rsid w:val="000F1598"/>
    <w:rsid w:val="000F1E4D"/>
    <w:rsid w:val="00142129"/>
    <w:rsid w:val="00153BF8"/>
    <w:rsid w:val="00155547"/>
    <w:rsid w:val="00170B53"/>
    <w:rsid w:val="001A1319"/>
    <w:rsid w:val="001A38EC"/>
    <w:rsid w:val="001B00B0"/>
    <w:rsid w:val="001C4EF1"/>
    <w:rsid w:val="00231885"/>
    <w:rsid w:val="0024650D"/>
    <w:rsid w:val="002741DA"/>
    <w:rsid w:val="002A3712"/>
    <w:rsid w:val="002D76C3"/>
    <w:rsid w:val="002E12DD"/>
    <w:rsid w:val="00305691"/>
    <w:rsid w:val="003516B0"/>
    <w:rsid w:val="00364135"/>
    <w:rsid w:val="00374417"/>
    <w:rsid w:val="003761AC"/>
    <w:rsid w:val="003972A4"/>
    <w:rsid w:val="003B3AC6"/>
    <w:rsid w:val="003D79DD"/>
    <w:rsid w:val="003F0BE7"/>
    <w:rsid w:val="00416F50"/>
    <w:rsid w:val="0044680C"/>
    <w:rsid w:val="00447086"/>
    <w:rsid w:val="00496A2F"/>
    <w:rsid w:val="004E6A38"/>
    <w:rsid w:val="004F36F9"/>
    <w:rsid w:val="005356C3"/>
    <w:rsid w:val="005917C9"/>
    <w:rsid w:val="00594248"/>
    <w:rsid w:val="005A695C"/>
    <w:rsid w:val="005D03AF"/>
    <w:rsid w:val="005D6E4C"/>
    <w:rsid w:val="005E1699"/>
    <w:rsid w:val="00605ED0"/>
    <w:rsid w:val="00623EF1"/>
    <w:rsid w:val="00665BD3"/>
    <w:rsid w:val="006816C9"/>
    <w:rsid w:val="006A07DC"/>
    <w:rsid w:val="00703306"/>
    <w:rsid w:val="0071024B"/>
    <w:rsid w:val="00713ADE"/>
    <w:rsid w:val="00771993"/>
    <w:rsid w:val="007850D3"/>
    <w:rsid w:val="007A1564"/>
    <w:rsid w:val="007D2093"/>
    <w:rsid w:val="007D5EEB"/>
    <w:rsid w:val="007E2E99"/>
    <w:rsid w:val="0081085F"/>
    <w:rsid w:val="00834C3F"/>
    <w:rsid w:val="00843A43"/>
    <w:rsid w:val="00854371"/>
    <w:rsid w:val="00880D11"/>
    <w:rsid w:val="00890C20"/>
    <w:rsid w:val="00893C52"/>
    <w:rsid w:val="00903DD1"/>
    <w:rsid w:val="00934024"/>
    <w:rsid w:val="009508F1"/>
    <w:rsid w:val="009865EB"/>
    <w:rsid w:val="00992F7D"/>
    <w:rsid w:val="009B6648"/>
    <w:rsid w:val="009D5786"/>
    <w:rsid w:val="00A0068F"/>
    <w:rsid w:val="00A01200"/>
    <w:rsid w:val="00A43C84"/>
    <w:rsid w:val="00A55D31"/>
    <w:rsid w:val="00A84905"/>
    <w:rsid w:val="00AC7B0D"/>
    <w:rsid w:val="00AD3560"/>
    <w:rsid w:val="00AE4841"/>
    <w:rsid w:val="00AF3C90"/>
    <w:rsid w:val="00B0328E"/>
    <w:rsid w:val="00B213F4"/>
    <w:rsid w:val="00BC1543"/>
    <w:rsid w:val="00BD2936"/>
    <w:rsid w:val="00BD552F"/>
    <w:rsid w:val="00BE348B"/>
    <w:rsid w:val="00C16718"/>
    <w:rsid w:val="00C85849"/>
    <w:rsid w:val="00C9096D"/>
    <w:rsid w:val="00C95CBD"/>
    <w:rsid w:val="00CB1405"/>
    <w:rsid w:val="00D158F4"/>
    <w:rsid w:val="00D24705"/>
    <w:rsid w:val="00D2533A"/>
    <w:rsid w:val="00D25C4D"/>
    <w:rsid w:val="00D27EEC"/>
    <w:rsid w:val="00D4508A"/>
    <w:rsid w:val="00D620B4"/>
    <w:rsid w:val="00D80C86"/>
    <w:rsid w:val="00D969DC"/>
    <w:rsid w:val="00DA10AE"/>
    <w:rsid w:val="00DB3DC2"/>
    <w:rsid w:val="00DC4FEA"/>
    <w:rsid w:val="00DE7221"/>
    <w:rsid w:val="00E23175"/>
    <w:rsid w:val="00E63BC2"/>
    <w:rsid w:val="00E64B3C"/>
    <w:rsid w:val="00E77267"/>
    <w:rsid w:val="00F14307"/>
    <w:rsid w:val="00F3656F"/>
    <w:rsid w:val="00F54EC9"/>
    <w:rsid w:val="00F75CE9"/>
    <w:rsid w:val="00FB2FAE"/>
    <w:rsid w:val="00FC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77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7E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E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D158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5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C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C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CB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A695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D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7E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E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D158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5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C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C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CB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A695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D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Geoduck</dc:creator>
  <cp:lastModifiedBy>Geoduck</cp:lastModifiedBy>
  <cp:revision>2</cp:revision>
  <dcterms:created xsi:type="dcterms:W3CDTF">2016-04-25T05:08:00Z</dcterms:created>
  <dcterms:modified xsi:type="dcterms:W3CDTF">2016-04-25T05:08:00Z</dcterms:modified>
</cp:coreProperties>
</file>