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663607" w14:textId="7564F9DB" w:rsidR="003F7834" w:rsidRPr="00FC2FCF" w:rsidRDefault="00CB0AB4" w:rsidP="003F7834">
      <w:pPr>
        <w:autoSpaceDE w:val="0"/>
        <w:autoSpaceDN w:val="0"/>
        <w:adjustRightInd w:val="0"/>
        <w:jc w:val="both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</w:rPr>
        <w:t>Additional file 2</w:t>
      </w:r>
      <w:r w:rsidR="003F7834" w:rsidRPr="00C55831">
        <w:rPr>
          <w:rFonts w:ascii="Times New Roman" w:hAnsi="Times New Roman"/>
          <w:b/>
        </w:rPr>
        <w:t xml:space="preserve">: </w:t>
      </w:r>
      <w:r w:rsidR="00814C02" w:rsidRPr="008D4285">
        <w:rPr>
          <w:rFonts w:ascii="Times New Roman" w:hAnsi="Times New Roman"/>
        </w:rPr>
        <w:t>Phylogenetic trees for wheat curl mite sequence datasets</w:t>
      </w:r>
      <w:r w:rsidR="00814C02" w:rsidRPr="008D4285">
        <w:rPr>
          <w:rFonts w:ascii="Times New Roman" w:hAnsi="Times New Roman"/>
          <w:b/>
        </w:rPr>
        <w:t xml:space="preserve"> </w:t>
      </w:r>
    </w:p>
    <w:p w14:paraId="343395FE" w14:textId="77777777" w:rsidR="003F7834" w:rsidRDefault="003F7834" w:rsidP="003F783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FF0000"/>
        </w:rPr>
      </w:pPr>
    </w:p>
    <w:p w14:paraId="3A0E0259" w14:textId="49A3348C" w:rsidR="003F7834" w:rsidRDefault="00CB0AB4" w:rsidP="003F783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FF0000"/>
        </w:rPr>
      </w:pPr>
      <w:r w:rsidRPr="008D4285">
        <w:rPr>
          <w:rFonts w:ascii="Times New Roman" w:hAnsi="Times New Roman" w:cs="Times New Roman"/>
          <w:b/>
          <w:noProof/>
          <w:color w:val="FF0000"/>
        </w:rPr>
        <w:drawing>
          <wp:inline distT="0" distB="0" distL="0" distR="0" wp14:anchorId="5BD82225" wp14:editId="294125AC">
            <wp:extent cx="6492552" cy="4981575"/>
            <wp:effectExtent l="0" t="0" r="381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CM COI bayes tree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2997" cy="4981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44A70" w14:textId="7286655A" w:rsidR="003F7834" w:rsidRPr="00751605" w:rsidRDefault="006701A6" w:rsidP="003F783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  <w:r w:rsidRPr="00927A22">
        <w:rPr>
          <w:rFonts w:ascii="Times New Roman" w:hAnsi="Times New Roman"/>
          <w:b/>
        </w:rPr>
        <w:t>Fig</w:t>
      </w:r>
      <w:r w:rsidR="006A17DB">
        <w:rPr>
          <w:rFonts w:ascii="Times New Roman" w:hAnsi="Times New Roman"/>
          <w:b/>
        </w:rPr>
        <w:t>ure</w:t>
      </w:r>
      <w:r w:rsidRPr="00927A22">
        <w:rPr>
          <w:rFonts w:ascii="Times New Roman" w:hAnsi="Times New Roman"/>
          <w:b/>
        </w:rPr>
        <w:t xml:space="preserve"> S1</w:t>
      </w:r>
      <w:r w:rsidR="003A32AB" w:rsidRPr="00751605">
        <w:rPr>
          <w:rFonts w:ascii="Times New Roman" w:hAnsi="Times New Roman"/>
        </w:rPr>
        <w:t xml:space="preserve"> Bayesian inference (BI) tree constructed using the GTR+G model for the cytochrome c oxidase subunit 1 (Cox1) sequences of the wheat curl mite (WCM) species complex and outgroup species</w:t>
      </w:r>
      <w:r w:rsidRPr="00751605">
        <w:rPr>
          <w:rFonts w:ascii="Times New Roman" w:hAnsi="Times New Roman"/>
        </w:rPr>
        <w:t xml:space="preserve"> </w:t>
      </w:r>
    </w:p>
    <w:p w14:paraId="74287371" w14:textId="77777777" w:rsidR="003F7834" w:rsidRDefault="009C35AE" w:rsidP="00924C4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/>
          <w:b/>
          <w:noProof/>
        </w:rPr>
        <w:lastRenderedPageBreak/>
        <w:drawing>
          <wp:inline distT="0" distB="0" distL="0" distR="0" wp14:anchorId="4F6307BB" wp14:editId="252C75CA">
            <wp:extent cx="6508750" cy="7686675"/>
            <wp:effectExtent l="0" t="0" r="6350" b="9525"/>
            <wp:docPr id="2" name="FigS1-01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S1-01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8750" cy="768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F7834">
        <w:rPr>
          <w:rFonts w:ascii="Times New Roman" w:hAnsi="Times New Roman" w:cs="Times New Roman"/>
          <w:b/>
          <w:color w:val="FF0000"/>
        </w:rPr>
        <w:t xml:space="preserve"> </w:t>
      </w:r>
    </w:p>
    <w:p w14:paraId="4EE19E33" w14:textId="77777777" w:rsidR="003F7834" w:rsidRDefault="003F7834" w:rsidP="00924C41">
      <w:pPr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</w:p>
    <w:p w14:paraId="407EF6F3" w14:textId="131E0E29" w:rsidR="00924C41" w:rsidRDefault="00924C41" w:rsidP="00924C4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Fig</w:t>
      </w:r>
      <w:r w:rsidR="00606FF4">
        <w:rPr>
          <w:rFonts w:ascii="Times New Roman" w:hAnsi="Times New Roman"/>
          <w:b/>
        </w:rPr>
        <w:t>ure</w:t>
      </w:r>
      <w:r w:rsidR="005D0B54">
        <w:rPr>
          <w:rFonts w:ascii="Times New Roman" w:hAnsi="Times New Roman"/>
          <w:b/>
        </w:rPr>
        <w:t xml:space="preserve"> S</w:t>
      </w:r>
      <w:r w:rsidR="003F7834">
        <w:rPr>
          <w:rFonts w:ascii="Times New Roman" w:hAnsi="Times New Roman"/>
          <w:b/>
        </w:rPr>
        <w:t>2</w:t>
      </w:r>
      <w:r w:rsidRPr="008E4F2B">
        <w:rPr>
          <w:rFonts w:ascii="Times New Roman" w:hAnsi="Times New Roman"/>
          <w:b/>
        </w:rPr>
        <w:t xml:space="preserve"> </w:t>
      </w:r>
      <w:r w:rsidRPr="008E4F2B">
        <w:rPr>
          <w:rFonts w:ascii="Times New Roman" w:hAnsi="Times New Roman"/>
        </w:rPr>
        <w:t xml:space="preserve">Maximum Likelihood (ML) tree constructed using GTR+G model for the mtDNA Cox1 sequences of the wheat curl mite (WCM) species complex and outgroup species. </w:t>
      </w:r>
    </w:p>
    <w:p w14:paraId="61D49BBF" w14:textId="77777777" w:rsidR="00B250E9" w:rsidRDefault="009D6D92"/>
    <w:p w14:paraId="3467D590" w14:textId="77777777" w:rsidR="00DB35E8" w:rsidRDefault="00DB35E8"/>
    <w:p w14:paraId="0E78D3BA" w14:textId="77777777" w:rsidR="00DB35E8" w:rsidRDefault="00DB35E8" w:rsidP="00DB35E8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09236CDD" w14:textId="795B1125" w:rsidR="00DB35E8" w:rsidRDefault="00DB35E8" w:rsidP="00FB2F64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drawing>
          <wp:anchor distT="0" distB="0" distL="114300" distR="114300" simplePos="0" relativeHeight="251662336" behindDoc="1" locked="0" layoutInCell="1" allowOverlap="1" wp14:anchorId="717A0F45" wp14:editId="72A8CF96">
            <wp:simplePos x="0" y="0"/>
            <wp:positionH relativeFrom="column">
              <wp:posOffset>405266</wp:posOffset>
            </wp:positionH>
            <wp:positionV relativeFrom="paragraph">
              <wp:posOffset>157481</wp:posOffset>
            </wp:positionV>
            <wp:extent cx="4877934" cy="7581900"/>
            <wp:effectExtent l="0" t="0" r="0" b="0"/>
            <wp:wrapNone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S3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3862" cy="75911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140884" w14:textId="77777777" w:rsidR="00DB35E8" w:rsidRDefault="00DB35E8" w:rsidP="00DB35E8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p w14:paraId="2E978C91" w14:textId="77777777" w:rsidR="00DB35E8" w:rsidRDefault="00DB35E8" w:rsidP="00DB35E8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p w14:paraId="06F85DA3" w14:textId="77777777" w:rsidR="00DB35E8" w:rsidRDefault="00DB35E8" w:rsidP="00DB35E8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p w14:paraId="012CEA38" w14:textId="77777777" w:rsidR="00DB35E8" w:rsidRDefault="00DB35E8" w:rsidP="00DB35E8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p w14:paraId="33221C12" w14:textId="77777777" w:rsidR="00DB35E8" w:rsidRDefault="00DB35E8" w:rsidP="00DB35E8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p w14:paraId="3E9B9B15" w14:textId="77777777" w:rsidR="00DB35E8" w:rsidRDefault="00DB35E8" w:rsidP="00DB35E8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p w14:paraId="729950FA" w14:textId="77777777" w:rsidR="00DB35E8" w:rsidRDefault="00DB35E8" w:rsidP="00DB35E8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p w14:paraId="7EC46EF8" w14:textId="77777777" w:rsidR="00DB35E8" w:rsidRDefault="00DB35E8" w:rsidP="00DB35E8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p w14:paraId="50E20C84" w14:textId="77777777" w:rsidR="00DB35E8" w:rsidRDefault="00DB35E8" w:rsidP="00DB35E8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p w14:paraId="0B06F780" w14:textId="77777777" w:rsidR="00DB35E8" w:rsidRDefault="00DB35E8" w:rsidP="00DB35E8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p w14:paraId="2551B149" w14:textId="77777777" w:rsidR="00DB35E8" w:rsidRDefault="00DB35E8" w:rsidP="00DB35E8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p w14:paraId="4A0AF172" w14:textId="77777777" w:rsidR="00DB35E8" w:rsidRDefault="00DB35E8" w:rsidP="00DB35E8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p w14:paraId="20DD7789" w14:textId="77777777" w:rsidR="00DB35E8" w:rsidRDefault="00DB35E8" w:rsidP="00DB35E8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p w14:paraId="6B3F836E" w14:textId="77777777" w:rsidR="00DB35E8" w:rsidRDefault="00DB35E8" w:rsidP="00DB35E8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p w14:paraId="7EA209CB" w14:textId="77777777" w:rsidR="00DB35E8" w:rsidRDefault="00DB35E8" w:rsidP="00DB35E8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p w14:paraId="295EB43F" w14:textId="77777777" w:rsidR="00DB35E8" w:rsidRDefault="00DB35E8" w:rsidP="00DB35E8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p w14:paraId="3135A656" w14:textId="77777777" w:rsidR="00DB35E8" w:rsidRDefault="00DB35E8" w:rsidP="00DB35E8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p w14:paraId="723AF5B9" w14:textId="77777777" w:rsidR="00DB35E8" w:rsidRDefault="00DB35E8" w:rsidP="00DB35E8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p w14:paraId="5AF1BB28" w14:textId="77777777" w:rsidR="00DB35E8" w:rsidRDefault="00DB35E8" w:rsidP="00DB35E8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p w14:paraId="06A5DE9A" w14:textId="77777777" w:rsidR="00DB35E8" w:rsidRDefault="00DB35E8" w:rsidP="00DB35E8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p w14:paraId="24597118" w14:textId="77777777" w:rsidR="00DB35E8" w:rsidRDefault="00DB35E8" w:rsidP="00DB35E8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p w14:paraId="16547392" w14:textId="77777777" w:rsidR="00DB35E8" w:rsidRDefault="00DB35E8" w:rsidP="00DB35E8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p w14:paraId="40E27750" w14:textId="77777777" w:rsidR="00DB35E8" w:rsidRDefault="00DB35E8" w:rsidP="00DB35E8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p w14:paraId="4B0818A5" w14:textId="77777777" w:rsidR="00DB35E8" w:rsidRDefault="00DB35E8" w:rsidP="00DB35E8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p w14:paraId="10A650F4" w14:textId="77777777" w:rsidR="00DB35E8" w:rsidRDefault="00DB35E8" w:rsidP="00DB35E8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p w14:paraId="577C6067" w14:textId="77777777" w:rsidR="00DB35E8" w:rsidRDefault="00DB35E8" w:rsidP="00DB35E8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p w14:paraId="598B3F5C" w14:textId="77777777" w:rsidR="00DB35E8" w:rsidRDefault="00DB35E8" w:rsidP="00DB35E8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p w14:paraId="4E0A947F" w14:textId="77777777" w:rsidR="00DB35E8" w:rsidRDefault="00DB35E8" w:rsidP="00DB35E8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p w14:paraId="06EFB172" w14:textId="77777777" w:rsidR="00DB35E8" w:rsidRDefault="00DB35E8" w:rsidP="00DB35E8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p w14:paraId="347705B5" w14:textId="77777777" w:rsidR="00DB35E8" w:rsidRDefault="00DB35E8" w:rsidP="00DB35E8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p w14:paraId="5522B96F" w14:textId="77777777" w:rsidR="00DB35E8" w:rsidRDefault="00DB35E8" w:rsidP="00DB35E8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p w14:paraId="3030B882" w14:textId="77777777" w:rsidR="00DB35E8" w:rsidRDefault="00DB35E8" w:rsidP="00DB35E8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p w14:paraId="58231D41" w14:textId="77777777" w:rsidR="00DB35E8" w:rsidRDefault="00DB35E8" w:rsidP="00DB35E8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p w14:paraId="56263222" w14:textId="77777777" w:rsidR="00DB35E8" w:rsidRDefault="00DB35E8" w:rsidP="00DB35E8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p w14:paraId="125E354B" w14:textId="77777777" w:rsidR="00DB35E8" w:rsidRDefault="00DB35E8" w:rsidP="00DB35E8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p w14:paraId="432F4A26" w14:textId="77777777" w:rsidR="00DB35E8" w:rsidRDefault="00DB35E8" w:rsidP="00DB35E8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p w14:paraId="083C6DB9" w14:textId="77777777" w:rsidR="00DB35E8" w:rsidRDefault="00DB35E8" w:rsidP="00DB35E8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p w14:paraId="114A047D" w14:textId="77777777" w:rsidR="00DB35E8" w:rsidRDefault="00DB35E8" w:rsidP="00DB35E8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p w14:paraId="5F9ADE50" w14:textId="77777777" w:rsidR="009C35AE" w:rsidRDefault="009C35AE" w:rsidP="00DB35E8">
      <w:pPr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</w:p>
    <w:p w14:paraId="534F9806" w14:textId="77777777" w:rsidR="009C35AE" w:rsidRDefault="009C35AE" w:rsidP="00DB35E8">
      <w:pPr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</w:p>
    <w:p w14:paraId="2F880CC6" w14:textId="77777777" w:rsidR="009C35AE" w:rsidRDefault="009C35AE" w:rsidP="00DB35E8">
      <w:pPr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</w:p>
    <w:p w14:paraId="115EE5AB" w14:textId="77777777" w:rsidR="009C35AE" w:rsidRDefault="009C35AE" w:rsidP="00DB35E8">
      <w:pPr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</w:p>
    <w:p w14:paraId="009D8D84" w14:textId="77777777" w:rsidR="009C35AE" w:rsidRDefault="009C35AE" w:rsidP="00DB35E8">
      <w:pPr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</w:p>
    <w:p w14:paraId="374AC3DD" w14:textId="0313DA88" w:rsidR="00DB35E8" w:rsidRDefault="00DB35E8" w:rsidP="00DB35E8">
      <w:pPr>
        <w:autoSpaceDE w:val="0"/>
        <w:autoSpaceDN w:val="0"/>
        <w:adjustRightInd w:val="0"/>
        <w:jc w:val="both"/>
      </w:pPr>
      <w:r>
        <w:rPr>
          <w:rFonts w:ascii="Times New Roman" w:hAnsi="Times New Roman"/>
          <w:b/>
        </w:rPr>
        <w:t>Fig</w:t>
      </w:r>
      <w:r w:rsidR="009D6D92">
        <w:rPr>
          <w:rFonts w:ascii="Times New Roman" w:hAnsi="Times New Roman"/>
          <w:b/>
        </w:rPr>
        <w:t>ure</w:t>
      </w:r>
      <w:bookmarkStart w:id="0" w:name="_GoBack"/>
      <w:bookmarkEnd w:id="0"/>
      <w:r w:rsidRPr="008E4F2B">
        <w:rPr>
          <w:rFonts w:ascii="Times New Roman" w:hAnsi="Times New Roman"/>
          <w:b/>
        </w:rPr>
        <w:t xml:space="preserve"> S3 </w:t>
      </w:r>
      <w:r w:rsidRPr="008E4F2B">
        <w:rPr>
          <w:rFonts w:ascii="Times New Roman" w:hAnsi="Times New Roman"/>
        </w:rPr>
        <w:t>Bayesian inference (BI) tree constructed using the GTR+G model for the combined mtDNA Cox1 and 28S rDNA D2 gene fragments of the wheat curl mite (WCM) species complex and outgroup species. Numbers above branches are Bayesian posterior probabilities; only values &gt; 0.6 are shown.</w:t>
      </w:r>
    </w:p>
    <w:sectPr w:rsidR="00DB35E8" w:rsidSect="009C35AE">
      <w:pgSz w:w="11906" w:h="16838"/>
      <w:pgMar w:top="1417" w:right="1417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Y1NLc0NjSxNDU0MjdU0lEKTi0uzszPAykwrwUAbgFNgywAAAA="/>
    <w:docVar w:name="Total_Editing_Time" w:val="4"/>
  </w:docVars>
  <w:rsids>
    <w:rsidRoot w:val="00924C41"/>
    <w:rsid w:val="00062ECD"/>
    <w:rsid w:val="00086BAE"/>
    <w:rsid w:val="001679A1"/>
    <w:rsid w:val="00297877"/>
    <w:rsid w:val="003A32AB"/>
    <w:rsid w:val="003F7834"/>
    <w:rsid w:val="00531173"/>
    <w:rsid w:val="005D0B54"/>
    <w:rsid w:val="00606FF4"/>
    <w:rsid w:val="006701A6"/>
    <w:rsid w:val="006A17DB"/>
    <w:rsid w:val="00751605"/>
    <w:rsid w:val="00814C02"/>
    <w:rsid w:val="008D4285"/>
    <w:rsid w:val="00924C41"/>
    <w:rsid w:val="00927A22"/>
    <w:rsid w:val="009C35AE"/>
    <w:rsid w:val="009D6D92"/>
    <w:rsid w:val="00C30EEA"/>
    <w:rsid w:val="00C55831"/>
    <w:rsid w:val="00CB0AB4"/>
    <w:rsid w:val="00CB1946"/>
    <w:rsid w:val="00DB35E8"/>
    <w:rsid w:val="00F679BE"/>
    <w:rsid w:val="00FB2F64"/>
    <w:rsid w:val="00FC2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901D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C41"/>
    <w:pPr>
      <w:spacing w:after="0" w:line="240" w:lineRule="auto"/>
    </w:pPr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78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7834"/>
    <w:rPr>
      <w:rFonts w:ascii="Segoe UI" w:hAnsi="Segoe UI" w:cs="Segoe U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701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01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01A6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01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01A6"/>
    <w:rPr>
      <w:b/>
      <w:bCs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C41"/>
    <w:pPr>
      <w:spacing w:after="0" w:line="240" w:lineRule="auto"/>
    </w:pPr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78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7834"/>
    <w:rPr>
      <w:rFonts w:ascii="Segoe UI" w:hAnsi="Segoe UI" w:cs="Segoe U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701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01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01A6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01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01A6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124</Words>
  <Characters>659</Characters>
  <Application>Microsoft Office Word</Application>
  <DocSecurity>0</DocSecurity>
  <Lines>73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AENCILAY</cp:lastModifiedBy>
  <cp:revision>9</cp:revision>
  <cp:lastPrinted>2018-06-15T14:57:00Z</cp:lastPrinted>
  <dcterms:created xsi:type="dcterms:W3CDTF">2018-06-22T10:02:00Z</dcterms:created>
  <dcterms:modified xsi:type="dcterms:W3CDTF">2018-07-27T16:45:00Z</dcterms:modified>
</cp:coreProperties>
</file>