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7C5" w:rsidRPr="00411820" w:rsidRDefault="00A970DE" w:rsidP="00A970DE">
      <w:pPr>
        <w:spacing w:line="460" w:lineRule="exact"/>
        <w:rPr>
          <w:rFonts w:ascii="Times New Roman" w:hAnsi="Times New Roman"/>
          <w:sz w:val="24"/>
          <w:szCs w:val="24"/>
        </w:rPr>
      </w:pPr>
      <w:r w:rsidRPr="00411820">
        <w:rPr>
          <w:rFonts w:ascii="Times New Roman" w:hAnsi="Times New Roman"/>
          <w:sz w:val="24"/>
          <w:szCs w:val="24"/>
        </w:rPr>
        <w:t xml:space="preserve">Additional table </w:t>
      </w:r>
      <w:proofErr w:type="gramStart"/>
      <w:r w:rsidRPr="00411820">
        <w:rPr>
          <w:rFonts w:ascii="Times New Roman" w:hAnsi="Times New Roman"/>
          <w:sz w:val="24"/>
          <w:szCs w:val="24"/>
        </w:rPr>
        <w:t>1</w:t>
      </w:r>
      <w:r w:rsidR="00411820">
        <w:rPr>
          <w:rFonts w:ascii="Times New Roman" w:hAnsi="Times New Roman" w:hint="eastAsia"/>
          <w:sz w:val="24"/>
          <w:szCs w:val="24"/>
        </w:rPr>
        <w:t xml:space="preserve">  </w:t>
      </w:r>
      <w:r w:rsidRPr="00411820">
        <w:rPr>
          <w:rFonts w:ascii="Times New Roman" w:hAnsi="Times New Roman"/>
          <w:sz w:val="24"/>
          <w:szCs w:val="24"/>
        </w:rPr>
        <w:t>Primers</w:t>
      </w:r>
      <w:proofErr w:type="gramEnd"/>
      <w:r w:rsidRPr="00411820">
        <w:rPr>
          <w:rFonts w:ascii="Times New Roman" w:hAnsi="Times New Roman"/>
          <w:sz w:val="24"/>
          <w:szCs w:val="24"/>
        </w:rPr>
        <w:t xml:space="preserve"> are used to amplify the complete mitochondrial genome sequences of </w:t>
      </w:r>
      <w:proofErr w:type="spellStart"/>
      <w:r w:rsidR="00411820" w:rsidRPr="00411820">
        <w:rPr>
          <w:rFonts w:ascii="Times New Roman" w:eastAsiaTheme="minorEastAsia" w:hAnsi="Times New Roman"/>
          <w:i/>
          <w:kern w:val="0"/>
          <w:sz w:val="24"/>
          <w:szCs w:val="24"/>
        </w:rPr>
        <w:t>Iniistius</w:t>
      </w:r>
      <w:proofErr w:type="spellEnd"/>
      <w:r w:rsidR="00411820" w:rsidRPr="00411820">
        <w:rPr>
          <w:rFonts w:ascii="Times New Roman" w:eastAsiaTheme="minorEastAsia" w:hAnsi="Times New Roman"/>
          <w:i/>
          <w:kern w:val="0"/>
          <w:sz w:val="24"/>
          <w:szCs w:val="24"/>
        </w:rPr>
        <w:t xml:space="preserve"> </w:t>
      </w:r>
      <w:proofErr w:type="spellStart"/>
      <w:r w:rsidR="00411820" w:rsidRPr="00411820">
        <w:rPr>
          <w:rFonts w:ascii="Times New Roman" w:eastAsiaTheme="minorEastAsia" w:hAnsi="Times New Roman"/>
          <w:i/>
          <w:kern w:val="0"/>
          <w:sz w:val="24"/>
          <w:szCs w:val="24"/>
        </w:rPr>
        <w:t>trivittatus</w:t>
      </w:r>
      <w:proofErr w:type="spellEnd"/>
    </w:p>
    <w:tbl>
      <w:tblPr>
        <w:tblStyle w:val="a6"/>
        <w:tblW w:w="0" w:type="auto"/>
        <w:tblLook w:val="04A0"/>
      </w:tblPr>
      <w:tblGrid>
        <w:gridCol w:w="3227"/>
        <w:gridCol w:w="5103"/>
      </w:tblGrid>
      <w:tr w:rsidR="00411820" w:rsidRPr="00411820" w:rsidTr="00411820">
        <w:trPr>
          <w:cnfStyle w:val="1000000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Primer name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411820">
            <w:pPr>
              <w:spacing w:line="460" w:lineRule="exact"/>
              <w:ind w:firstLineChars="600" w:firstLine="1446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Sequence(5</w:t>
            </w:r>
            <w:r w:rsidRPr="00411820">
              <w:rPr>
                <w:rFonts w:ascii="Times New Roman" w:hAnsi="Times New Roman"/>
                <w:sz w:val="24"/>
                <w:szCs w:val="24"/>
              </w:rPr>
              <w:sym w:font="Symbol" w:char="F0AE"/>
            </w:r>
            <w:r w:rsidRPr="00411820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16S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AGAGAAAGTACCGCAAGGGAAAGC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16S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TCCTGATCCAACATCGAGGTCGTA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CO1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GGCTACAACCCACCGCTTAAACC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CO1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AGTCTGAGTATCGTCGAGGCATTCC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Cytb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ACCACCGTTGTTATTCAACTACAAGAAC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Cytb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CCGACTTCCGGATTACAAGACCG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16S-COI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AAGCAGATATGTTAATCACCTCCTACAGAG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16S-COI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GCCGAAGAATCAGAATAAGTGTTGGTAG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>tRNA</w:t>
            </w: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-Cytb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ACAGCTCATCCGTTGGTCTTAGG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>tRNA</w:t>
            </w: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-Cytb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GAGGTGTAGTGTATGGCGAGGAA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Cytb-16S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CCTCAGTCCTGTACTTCTTCCTCTTC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Cytb-16S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CGATAGGTCTGTCACCGCTACTC</w:t>
            </w:r>
          </w:p>
        </w:tc>
      </w:tr>
      <w:tr w:rsidR="00411820" w:rsidRPr="00411820" w:rsidTr="00411820">
        <w:trPr>
          <w:cnfStyle w:val="000000100000"/>
        </w:trPr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COI-</w:t>
            </w:r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>tRNA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Forward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TTTCAAGCCAACCACATAAC</w:t>
            </w:r>
          </w:p>
        </w:tc>
      </w:tr>
      <w:tr w:rsidR="00411820" w:rsidRPr="00411820" w:rsidTr="00411820">
        <w:tc>
          <w:tcPr>
            <w:cnfStyle w:val="001000000000"/>
            <w:tcW w:w="3227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>COI-</w:t>
            </w:r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 xml:space="preserve"> </w:t>
            </w:r>
            <w:proofErr w:type="spellStart"/>
            <w:r w:rsidRPr="00411820">
              <w:rPr>
                <w:rFonts w:ascii="Times New Roman" w:eastAsiaTheme="minorEastAsia" w:hAnsi="Times New Roman"/>
                <w:b w:val="0"/>
                <w:kern w:val="0"/>
                <w:sz w:val="24"/>
                <w:szCs w:val="24"/>
              </w:rPr>
              <w:t>tRNA</w:t>
            </w:r>
            <w:proofErr w:type="spellEnd"/>
            <w:r w:rsidRPr="00411820">
              <w:rPr>
                <w:rFonts w:ascii="Times New Roman" w:hAnsi="Times New Roman"/>
                <w:b w:val="0"/>
                <w:sz w:val="24"/>
                <w:szCs w:val="24"/>
              </w:rPr>
              <w:t xml:space="preserve"> Reverse primer</w:t>
            </w:r>
          </w:p>
        </w:tc>
        <w:tc>
          <w:tcPr>
            <w:tcW w:w="5103" w:type="dxa"/>
            <w:shd w:val="clear" w:color="auto" w:fill="auto"/>
          </w:tcPr>
          <w:p w:rsidR="00411820" w:rsidRPr="00411820" w:rsidRDefault="00411820" w:rsidP="00A970DE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411820">
              <w:rPr>
                <w:rFonts w:ascii="Times New Roman" w:hAnsi="Times New Roman"/>
                <w:sz w:val="24"/>
                <w:szCs w:val="24"/>
              </w:rPr>
              <w:t>CGACCCCTTCCCAGCCAATA</w:t>
            </w:r>
          </w:p>
        </w:tc>
      </w:tr>
    </w:tbl>
    <w:p w:rsidR="007510C0" w:rsidRDefault="007510C0" w:rsidP="005467C5">
      <w:pPr>
        <w:spacing w:line="460" w:lineRule="exact"/>
        <w:rPr>
          <w:rFonts w:hAnsi="宋体"/>
          <w:sz w:val="28"/>
          <w:szCs w:val="28"/>
        </w:rPr>
      </w:pPr>
    </w:p>
    <w:p w:rsidR="007510C0" w:rsidRDefault="007510C0">
      <w:pPr>
        <w:widowControl/>
        <w:jc w:val="left"/>
        <w:rPr>
          <w:rFonts w:hAnsi="宋体"/>
          <w:sz w:val="28"/>
          <w:szCs w:val="28"/>
        </w:rPr>
      </w:pPr>
      <w:r>
        <w:rPr>
          <w:rFonts w:hAnsi="宋体"/>
          <w:sz w:val="28"/>
          <w:szCs w:val="28"/>
        </w:rPr>
        <w:br w:type="page"/>
      </w:r>
    </w:p>
    <w:p w:rsidR="007856A0" w:rsidRPr="007A07E1" w:rsidRDefault="007856A0" w:rsidP="007A07E1">
      <w:pPr>
        <w:rPr>
          <w:rFonts w:ascii="Times New Roman" w:eastAsiaTheme="minorEastAsia" w:hAnsi="Times New Roman"/>
          <w:kern w:val="0"/>
          <w:sz w:val="24"/>
          <w:szCs w:val="24"/>
        </w:rPr>
      </w:pPr>
      <w:r w:rsidRPr="007A07E1">
        <w:rPr>
          <w:rFonts w:ascii="Times New Roman" w:hAnsi="Times New Roman"/>
          <w:sz w:val="24"/>
          <w:szCs w:val="24"/>
        </w:rPr>
        <w:lastRenderedPageBreak/>
        <w:t xml:space="preserve">Additional </w:t>
      </w:r>
      <w:r w:rsidR="00411820" w:rsidRPr="007A07E1">
        <w:rPr>
          <w:rFonts w:ascii="Times New Roman" w:hAnsi="Times New Roman"/>
          <w:sz w:val="24"/>
          <w:szCs w:val="24"/>
        </w:rPr>
        <w:t xml:space="preserve">table </w:t>
      </w:r>
      <w:r w:rsidRPr="007A07E1">
        <w:rPr>
          <w:rFonts w:ascii="Times New Roman" w:hAnsi="Times New Roman"/>
          <w:sz w:val="24"/>
          <w:szCs w:val="24"/>
        </w:rPr>
        <w:t>2</w:t>
      </w:r>
      <w:r w:rsidR="00411820" w:rsidRPr="007A07E1">
        <w:rPr>
          <w:rFonts w:ascii="Times New Roman" w:hAnsi="Times New Roman"/>
          <w:sz w:val="24"/>
          <w:szCs w:val="24"/>
        </w:rPr>
        <w:t xml:space="preserve">  Primers were used to amplify the region including 12S </w:t>
      </w:r>
      <w:proofErr w:type="spellStart"/>
      <w:r w:rsidR="00411820" w:rsidRPr="007A07E1">
        <w:rPr>
          <w:rFonts w:ascii="Times New Roman" w:hAnsi="Times New Roman"/>
          <w:sz w:val="24"/>
          <w:szCs w:val="24"/>
        </w:rPr>
        <w:t>rRNA</w:t>
      </w:r>
      <w:proofErr w:type="spellEnd"/>
      <w:r w:rsidR="00411820" w:rsidRPr="007A07E1">
        <w:rPr>
          <w:rFonts w:ascii="Times New Roman" w:hAnsi="Times New Roman"/>
          <w:sz w:val="24"/>
          <w:szCs w:val="24"/>
        </w:rPr>
        <w:t xml:space="preserve"> partial, two additional inserts, </w:t>
      </w:r>
      <w:proofErr w:type="spellStart"/>
      <w:r w:rsidR="00411820" w:rsidRPr="007A07E1">
        <w:rPr>
          <w:rFonts w:ascii="Times New Roman" w:hAnsi="Times New Roman"/>
          <w:sz w:val="24"/>
          <w:szCs w:val="24"/>
        </w:rPr>
        <w:t>tRNA</w:t>
      </w:r>
      <w:proofErr w:type="spellEnd"/>
      <w:r w:rsidR="00411820" w:rsidRPr="007A07E1">
        <w:rPr>
          <w:rFonts w:ascii="Times New Roman" w:hAnsi="Times New Roman"/>
          <w:sz w:val="24"/>
          <w:szCs w:val="24"/>
        </w:rPr>
        <w:t xml:space="preserve">-Val and 16S RNA genes by 12-16 set; the complete </w:t>
      </w:r>
      <w:proofErr w:type="spellStart"/>
      <w:r w:rsidR="00411820" w:rsidRPr="007A07E1">
        <w:rPr>
          <w:rFonts w:ascii="Times New Roman" w:eastAsiaTheme="minorEastAsia" w:hAnsi="Times New Roman"/>
          <w:kern w:val="0"/>
          <w:sz w:val="24"/>
          <w:szCs w:val="24"/>
        </w:rPr>
        <w:t>cytochrome</w:t>
      </w:r>
      <w:proofErr w:type="spellEnd"/>
      <w:r w:rsidR="00411820" w:rsidRPr="007A07E1">
        <w:rPr>
          <w:rFonts w:ascii="Times New Roman" w:eastAsiaTheme="minorEastAsia" w:hAnsi="Times New Roman"/>
          <w:kern w:val="0"/>
          <w:sz w:val="24"/>
          <w:szCs w:val="24"/>
        </w:rPr>
        <w:t xml:space="preserve"> b gene was amplified by </w:t>
      </w:r>
      <w:proofErr w:type="spellStart"/>
      <w:r w:rsidR="00411820" w:rsidRPr="007A07E1">
        <w:rPr>
          <w:rFonts w:ascii="Times New Roman" w:eastAsiaTheme="minorEastAsia" w:hAnsi="Times New Roman"/>
          <w:kern w:val="0"/>
          <w:sz w:val="24"/>
          <w:szCs w:val="24"/>
        </w:rPr>
        <w:t>Cytb</w:t>
      </w:r>
      <w:proofErr w:type="spellEnd"/>
      <w:r w:rsidR="00411820" w:rsidRPr="007A07E1">
        <w:rPr>
          <w:rFonts w:ascii="Times New Roman" w:eastAsiaTheme="minorEastAsia" w:hAnsi="Times New Roman"/>
          <w:kern w:val="0"/>
          <w:sz w:val="24"/>
          <w:szCs w:val="24"/>
        </w:rPr>
        <w:t xml:space="preserve"> set.</w:t>
      </w:r>
    </w:p>
    <w:tbl>
      <w:tblPr>
        <w:tblStyle w:val="a6"/>
        <w:tblW w:w="0" w:type="auto"/>
        <w:tblLook w:val="04A0"/>
      </w:tblPr>
      <w:tblGrid>
        <w:gridCol w:w="2943"/>
        <w:gridCol w:w="4678"/>
      </w:tblGrid>
      <w:tr w:rsidR="00411820" w:rsidTr="007A07E1">
        <w:trPr>
          <w:cnfStyle w:val="100000000000"/>
        </w:trPr>
        <w:tc>
          <w:tcPr>
            <w:cnfStyle w:val="001000000000"/>
            <w:tcW w:w="2943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Primer name</w:t>
            </w:r>
          </w:p>
        </w:tc>
        <w:tc>
          <w:tcPr>
            <w:tcW w:w="4678" w:type="dxa"/>
            <w:shd w:val="clear" w:color="auto" w:fill="auto"/>
          </w:tcPr>
          <w:p w:rsidR="00411820" w:rsidRPr="007A07E1" w:rsidRDefault="00411820" w:rsidP="007A07E1">
            <w:pPr>
              <w:spacing w:line="460" w:lineRule="exact"/>
              <w:ind w:firstLineChars="400" w:firstLine="964"/>
              <w:cnfStyle w:val="100000000000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Sequence(5</w:t>
            </w:r>
            <w:r w:rsidRPr="007A07E1">
              <w:rPr>
                <w:rFonts w:ascii="Times New Roman" w:hAnsi="Times New Roman"/>
                <w:sz w:val="24"/>
                <w:szCs w:val="24"/>
              </w:rPr>
              <w:sym w:font="Symbol" w:char="F0AE"/>
            </w:r>
            <w:r w:rsidRPr="007A07E1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411820" w:rsidTr="007A07E1">
        <w:trPr>
          <w:cnfStyle w:val="000000100000"/>
        </w:trPr>
        <w:tc>
          <w:tcPr>
            <w:cnfStyle w:val="001000000000"/>
            <w:tcW w:w="2943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>12-16S Forward primer</w:t>
            </w:r>
          </w:p>
        </w:tc>
        <w:tc>
          <w:tcPr>
            <w:tcW w:w="4678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GATCCACCTAGAGGAGCCTGTTC</w:t>
            </w:r>
          </w:p>
        </w:tc>
      </w:tr>
      <w:tr w:rsidR="00411820" w:rsidTr="007A07E1">
        <w:tc>
          <w:tcPr>
            <w:cnfStyle w:val="001000000000"/>
            <w:tcW w:w="2943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>12-16S Reverse primer</w:t>
            </w:r>
          </w:p>
        </w:tc>
        <w:tc>
          <w:tcPr>
            <w:tcW w:w="4678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CTTCTATCCATCTTCCAAGCAACCA</w:t>
            </w:r>
          </w:p>
        </w:tc>
      </w:tr>
      <w:tr w:rsidR="00411820" w:rsidTr="007A07E1">
        <w:trPr>
          <w:cnfStyle w:val="000000100000"/>
        </w:trPr>
        <w:tc>
          <w:tcPr>
            <w:cnfStyle w:val="001000000000"/>
            <w:tcW w:w="2943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>Cytb</w:t>
            </w:r>
            <w:proofErr w:type="spellEnd"/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 xml:space="preserve"> Forward primer</w:t>
            </w:r>
          </w:p>
        </w:tc>
        <w:tc>
          <w:tcPr>
            <w:tcW w:w="4678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cnfStyle w:val="000000100000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CGGATTCCAACCAGGACTTACGA</w:t>
            </w:r>
          </w:p>
        </w:tc>
      </w:tr>
      <w:tr w:rsidR="00411820" w:rsidTr="007A07E1">
        <w:tc>
          <w:tcPr>
            <w:cnfStyle w:val="001000000000"/>
            <w:tcW w:w="2943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>Cytb</w:t>
            </w:r>
            <w:proofErr w:type="spellEnd"/>
            <w:r w:rsidRPr="007A07E1">
              <w:rPr>
                <w:rFonts w:ascii="Times New Roman" w:hAnsi="Times New Roman"/>
                <w:b w:val="0"/>
                <w:sz w:val="24"/>
                <w:szCs w:val="24"/>
              </w:rPr>
              <w:t xml:space="preserve"> Reverse primer</w:t>
            </w:r>
          </w:p>
        </w:tc>
        <w:tc>
          <w:tcPr>
            <w:tcW w:w="4678" w:type="dxa"/>
            <w:shd w:val="clear" w:color="auto" w:fill="auto"/>
          </w:tcPr>
          <w:p w:rsidR="00411820" w:rsidRPr="007A07E1" w:rsidRDefault="00411820" w:rsidP="005467C5">
            <w:pPr>
              <w:spacing w:line="460" w:lineRule="exact"/>
              <w:cnfStyle w:val="000000000000"/>
              <w:rPr>
                <w:rFonts w:ascii="Times New Roman" w:hAnsi="Times New Roman"/>
                <w:sz w:val="24"/>
                <w:szCs w:val="24"/>
              </w:rPr>
            </w:pPr>
            <w:r w:rsidRPr="007A07E1">
              <w:rPr>
                <w:rFonts w:ascii="Times New Roman" w:hAnsi="Times New Roman"/>
                <w:sz w:val="24"/>
                <w:szCs w:val="24"/>
              </w:rPr>
              <w:t>GGGAGTTAGTGGTGGGAGTTAGAG</w:t>
            </w:r>
          </w:p>
        </w:tc>
      </w:tr>
    </w:tbl>
    <w:p w:rsidR="00D70207" w:rsidRDefault="00D70207" w:rsidP="00D70207">
      <w:pPr>
        <w:autoSpaceDE w:val="0"/>
        <w:autoSpaceDN w:val="0"/>
        <w:adjustRightInd w:val="0"/>
        <w:jc w:val="left"/>
        <w:rPr>
          <w:rFonts w:ascii="LrmjqlAdvTTb5929f4c" w:eastAsiaTheme="minorEastAsia" w:hAnsi="LrmjqlAdvTTb5929f4c" w:cs="LrmjqlAdvTTb5929f4c"/>
          <w:color w:val="131413"/>
          <w:kern w:val="0"/>
          <w:sz w:val="20"/>
          <w:szCs w:val="20"/>
        </w:rPr>
      </w:pPr>
    </w:p>
    <w:sectPr w:rsidR="00D70207" w:rsidSect="00B3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BC6" w:rsidRDefault="000D0BC6" w:rsidP="00B45BD4">
      <w:r>
        <w:separator/>
      </w:r>
    </w:p>
  </w:endnote>
  <w:endnote w:type="continuationSeparator" w:id="0">
    <w:p w:rsidR="000D0BC6" w:rsidRDefault="000D0BC6" w:rsidP="00B45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rmjqlAdvTTb5929f4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BC6" w:rsidRDefault="000D0BC6" w:rsidP="00B45BD4">
      <w:r>
        <w:separator/>
      </w:r>
    </w:p>
  </w:footnote>
  <w:footnote w:type="continuationSeparator" w:id="0">
    <w:p w:rsidR="000D0BC6" w:rsidRDefault="000D0BC6" w:rsidP="00B45B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7C5"/>
    <w:rsid w:val="00055548"/>
    <w:rsid w:val="000D0BC6"/>
    <w:rsid w:val="001247D4"/>
    <w:rsid w:val="001C7BF1"/>
    <w:rsid w:val="00280B35"/>
    <w:rsid w:val="00411820"/>
    <w:rsid w:val="00465FB4"/>
    <w:rsid w:val="00494759"/>
    <w:rsid w:val="005467C5"/>
    <w:rsid w:val="005E33E5"/>
    <w:rsid w:val="007510C0"/>
    <w:rsid w:val="007814FC"/>
    <w:rsid w:val="007856A0"/>
    <w:rsid w:val="007A07E1"/>
    <w:rsid w:val="007D0B5B"/>
    <w:rsid w:val="008571A3"/>
    <w:rsid w:val="008B7069"/>
    <w:rsid w:val="008C354B"/>
    <w:rsid w:val="008C4090"/>
    <w:rsid w:val="0094046D"/>
    <w:rsid w:val="009839AA"/>
    <w:rsid w:val="00983F6D"/>
    <w:rsid w:val="009D6687"/>
    <w:rsid w:val="00A3265A"/>
    <w:rsid w:val="00A644C0"/>
    <w:rsid w:val="00A77910"/>
    <w:rsid w:val="00A970DE"/>
    <w:rsid w:val="00AD41F3"/>
    <w:rsid w:val="00B31AEF"/>
    <w:rsid w:val="00B45BD4"/>
    <w:rsid w:val="00BB6EB8"/>
    <w:rsid w:val="00C06B05"/>
    <w:rsid w:val="00C07447"/>
    <w:rsid w:val="00C15137"/>
    <w:rsid w:val="00C86861"/>
    <w:rsid w:val="00D30B5B"/>
    <w:rsid w:val="00D70207"/>
    <w:rsid w:val="00E60914"/>
    <w:rsid w:val="00E71290"/>
    <w:rsid w:val="00EB1348"/>
    <w:rsid w:val="00EC2A61"/>
    <w:rsid w:val="00ED15D7"/>
    <w:rsid w:val="00FB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C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5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5BD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5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5BD4"/>
    <w:rPr>
      <w:rFonts w:ascii="Calibri" w:eastAsia="宋体" w:hAnsi="Calibri" w:cs="Times New Roman"/>
      <w:sz w:val="18"/>
      <w:szCs w:val="18"/>
    </w:rPr>
  </w:style>
  <w:style w:type="table" w:styleId="a5">
    <w:name w:val="Table Grid"/>
    <w:basedOn w:val="a1"/>
    <w:uiPriority w:val="59"/>
    <w:rsid w:val="0041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41182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liu</cp:lastModifiedBy>
  <cp:revision>14</cp:revision>
  <dcterms:created xsi:type="dcterms:W3CDTF">2018-04-08T05:39:00Z</dcterms:created>
  <dcterms:modified xsi:type="dcterms:W3CDTF">2019-02-26T07:01:00Z</dcterms:modified>
</cp:coreProperties>
</file>