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1CEF" w:rsidRPr="0022351C" w:rsidRDefault="00771CEF" w:rsidP="00771CEF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Table S4</w:t>
      </w:r>
      <w:r w:rsidRPr="0077435A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CF49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91DEB">
        <w:rPr>
          <w:rFonts w:ascii="Times New Roman" w:eastAsia="Times New Roman" w:hAnsi="Times New Roman" w:cs="Times New Roman"/>
          <w:sz w:val="24"/>
          <w:szCs w:val="24"/>
        </w:rPr>
        <w:t xml:space="preserve">The collection information </w:t>
      </w:r>
      <w:r>
        <w:rPr>
          <w:rFonts w:ascii="Times New Roman" w:eastAsia="Times New Roman" w:hAnsi="Times New Roman" w:cs="Times New Roman"/>
          <w:sz w:val="24"/>
          <w:szCs w:val="24"/>
        </w:rPr>
        <w:t>corresponding to the newly sequenced accessions</w:t>
      </w:r>
      <w:r w:rsidRPr="00C91DEB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The accession number labeling corresponds to </w:t>
      </w:r>
      <w:r w:rsidRPr="00771CEF">
        <w:rPr>
          <w:rFonts w:ascii="Times New Roman" w:eastAsia="Times New Roman" w:hAnsi="Times New Roman" w:cs="Times New Roman"/>
          <w:sz w:val="24"/>
          <w:szCs w:val="24"/>
        </w:rPr>
        <w:t>MK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first two initials of the last name of the collector, </w:t>
      </w:r>
      <w:r w:rsidRPr="00771CEF">
        <w:rPr>
          <w:rFonts w:ascii="Times New Roman" w:eastAsia="Times New Roman" w:hAnsi="Times New Roman" w:cs="Times New Roman"/>
          <w:sz w:val="24"/>
          <w:szCs w:val="24"/>
        </w:rPr>
        <w:t>SAJOREC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–the research project title</w:t>
      </w:r>
      <w:r w:rsidR="004E3640">
        <w:rPr>
          <w:rFonts w:ascii="Times New Roman" w:eastAsia="Times New Roman" w:hAnsi="Times New Roman" w:cs="Times New Roman"/>
          <w:sz w:val="24"/>
          <w:szCs w:val="24"/>
        </w:rPr>
        <w:t xml:space="preserve"> acronym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71CEF">
        <w:rPr>
          <w:rFonts w:ascii="Times New Roman" w:eastAsia="Times New Roman" w:hAnsi="Times New Roman" w:cs="Times New Roman"/>
          <w:sz w:val="24"/>
          <w:szCs w:val="24"/>
        </w:rPr>
        <w:t>SAJIT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stands for the Sino-African team, and l</w:t>
      </w:r>
      <w:r w:rsidRPr="00771CEF">
        <w:rPr>
          <w:rFonts w:ascii="Times New Roman" w:eastAsia="Times New Roman" w:hAnsi="Times New Roman" w:cs="Times New Roman"/>
          <w:sz w:val="24"/>
          <w:szCs w:val="24"/>
        </w:rPr>
        <w:t>ast is the running number</w:t>
      </w:r>
      <w:r w:rsidR="004E3640">
        <w:rPr>
          <w:rFonts w:ascii="Times New Roman" w:eastAsia="Times New Roman" w:hAnsi="Times New Roman" w:cs="Times New Roman"/>
          <w:sz w:val="24"/>
          <w:szCs w:val="24"/>
        </w:rPr>
        <w:t xml:space="preserve"> individually assigned by the respective collector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Herbarium acronym follows Index </w:t>
      </w:r>
      <w:r w:rsidR="00BB084B">
        <w:rPr>
          <w:rFonts w:ascii="Times New Roman" w:eastAsia="Times New Roman" w:hAnsi="Times New Roman" w:cs="Times New Roman"/>
          <w:sz w:val="24"/>
          <w:szCs w:val="24"/>
        </w:rPr>
        <w:t>Herbarium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771CEF">
        <w:rPr>
          <w:rFonts w:ascii="Times New Roman" w:eastAsia="Times New Roman" w:hAnsi="Times New Roman" w:cs="Times New Roman"/>
          <w:sz w:val="24"/>
          <w:szCs w:val="24"/>
        </w:rPr>
        <w:t>National Museums of Kenya (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EA) and </w:t>
      </w:r>
      <w:r w:rsidRPr="00771CEF">
        <w:rPr>
          <w:rFonts w:ascii="Times New Roman" w:eastAsia="Times New Roman" w:hAnsi="Times New Roman" w:cs="Times New Roman"/>
          <w:sz w:val="24"/>
          <w:szCs w:val="24"/>
        </w:rPr>
        <w:t>Wuhan Institute of Botany (</w:t>
      </w:r>
      <w:r>
        <w:rPr>
          <w:rFonts w:ascii="Times New Roman" w:eastAsia="Times New Roman" w:hAnsi="Times New Roman" w:cs="Times New Roman"/>
          <w:sz w:val="24"/>
          <w:szCs w:val="24"/>
        </w:rPr>
        <w:t>HIB).</w:t>
      </w:r>
    </w:p>
    <w:tbl>
      <w:tblPr>
        <w:tblStyle w:val="TableGrid"/>
        <w:tblW w:w="12319" w:type="dxa"/>
        <w:tblInd w:w="-275" w:type="dxa"/>
        <w:tblLook w:val="04A0" w:firstRow="1" w:lastRow="0" w:firstColumn="1" w:lastColumn="0" w:noHBand="0" w:noVBand="1"/>
      </w:tblPr>
      <w:tblGrid>
        <w:gridCol w:w="1922"/>
        <w:gridCol w:w="994"/>
        <w:gridCol w:w="1205"/>
        <w:gridCol w:w="1078"/>
        <w:gridCol w:w="3332"/>
        <w:gridCol w:w="3788"/>
      </w:tblGrid>
      <w:tr w:rsidR="004E3640" w:rsidRPr="0022351C" w:rsidTr="004E3640">
        <w:tc>
          <w:tcPr>
            <w:tcW w:w="1922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:rsidR="004E3640" w:rsidRPr="002C22E1" w:rsidRDefault="004E3640" w:rsidP="00E903DE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S</w:t>
            </w:r>
            <w:r w:rsidRPr="002C22E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pecies</w:t>
            </w:r>
          </w:p>
        </w:tc>
        <w:tc>
          <w:tcPr>
            <w:tcW w:w="994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:rsidR="004E3640" w:rsidRDefault="004E3640" w:rsidP="00E903DE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Lab</w:t>
            </w:r>
          </w:p>
          <w:p w:rsidR="004E3640" w:rsidRDefault="004E3640" w:rsidP="00E903DE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number</w:t>
            </w:r>
          </w:p>
        </w:tc>
        <w:tc>
          <w:tcPr>
            <w:tcW w:w="228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E3640" w:rsidRPr="002C22E1" w:rsidRDefault="004E3640" w:rsidP="00E903DE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GPS coordinates</w:t>
            </w:r>
          </w:p>
        </w:tc>
        <w:tc>
          <w:tcPr>
            <w:tcW w:w="3332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:rsidR="004E3640" w:rsidRPr="002C22E1" w:rsidRDefault="004E3640" w:rsidP="00E903DE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Kenyan origin</w:t>
            </w:r>
          </w:p>
        </w:tc>
        <w:tc>
          <w:tcPr>
            <w:tcW w:w="3788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:rsidR="004E3640" w:rsidRPr="002C22E1" w:rsidRDefault="004E3640" w:rsidP="00771CEF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A</w:t>
            </w:r>
            <w:r w:rsidRPr="002C22E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ccession 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number (herbarium acronym)</w:t>
            </w:r>
          </w:p>
        </w:tc>
      </w:tr>
      <w:tr w:rsidR="004E3640" w:rsidRPr="0022351C" w:rsidTr="004E3640">
        <w:tc>
          <w:tcPr>
            <w:tcW w:w="1922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:rsidR="004E3640" w:rsidRPr="002C22E1" w:rsidRDefault="004E3640" w:rsidP="00E903DE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4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:rsidR="004E3640" w:rsidRPr="002C22E1" w:rsidRDefault="004E3640" w:rsidP="00D34058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0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E3640" w:rsidRPr="002C22E1" w:rsidRDefault="004E3640" w:rsidP="00D34058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C22E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Longitude</w:t>
            </w:r>
          </w:p>
        </w:tc>
        <w:tc>
          <w:tcPr>
            <w:tcW w:w="107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E3640" w:rsidRPr="002C22E1" w:rsidRDefault="004E3640" w:rsidP="00D34058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C22E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Latitude</w:t>
            </w:r>
          </w:p>
        </w:tc>
        <w:tc>
          <w:tcPr>
            <w:tcW w:w="3332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:rsidR="004E3640" w:rsidRPr="002C22E1" w:rsidRDefault="004E3640" w:rsidP="00E903DE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88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:rsidR="004E3640" w:rsidRPr="002C22E1" w:rsidRDefault="004E3640" w:rsidP="00E903DE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4E3640" w:rsidRPr="0022351C" w:rsidTr="004E3640">
        <w:trPr>
          <w:trHeight w:val="359"/>
        </w:trPr>
        <w:tc>
          <w:tcPr>
            <w:tcW w:w="192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4E3640" w:rsidRPr="002C22E1" w:rsidRDefault="004E3640" w:rsidP="00E903D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22E1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Hydnora abyssinica</w:t>
            </w:r>
          </w:p>
        </w:tc>
        <w:tc>
          <w:tcPr>
            <w:tcW w:w="994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4E3640" w:rsidRPr="002C22E1" w:rsidRDefault="004E3640" w:rsidP="00E903D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H0</w:t>
            </w:r>
          </w:p>
        </w:tc>
        <w:tc>
          <w:tcPr>
            <w:tcW w:w="120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4E3640" w:rsidRPr="002C22E1" w:rsidRDefault="004E3640" w:rsidP="00E903D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22E1">
              <w:rPr>
                <w:rFonts w:ascii="Times New Roman" w:eastAsia="Calibri" w:hAnsi="Times New Roman" w:cs="Times New Roman"/>
                <w:sz w:val="20"/>
                <w:szCs w:val="20"/>
              </w:rPr>
              <w:t>38.652904</w:t>
            </w:r>
          </w:p>
        </w:tc>
        <w:tc>
          <w:tcPr>
            <w:tcW w:w="107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4E3640" w:rsidRPr="002C22E1" w:rsidRDefault="004E3640" w:rsidP="00E903D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22E1">
              <w:rPr>
                <w:rFonts w:ascii="Times New Roman" w:eastAsia="Calibri" w:hAnsi="Times New Roman" w:cs="Times New Roman"/>
                <w:sz w:val="20"/>
                <w:szCs w:val="20"/>
              </w:rPr>
              <w:t>-3.784301</w:t>
            </w:r>
          </w:p>
        </w:tc>
        <w:tc>
          <w:tcPr>
            <w:tcW w:w="333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4E3640" w:rsidRPr="002C22E1" w:rsidRDefault="004E3640" w:rsidP="00E903D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22E1">
              <w:rPr>
                <w:rFonts w:ascii="Times New Roman" w:eastAsia="Calibri" w:hAnsi="Times New Roman" w:cs="Times New Roman"/>
                <w:sz w:val="20"/>
                <w:szCs w:val="20"/>
              </w:rPr>
              <w:t>Kasigau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region </w:t>
            </w:r>
            <w:r w:rsidRPr="002C22E1">
              <w:rPr>
                <w:rFonts w:ascii="Times New Roman" w:eastAsia="Calibri" w:hAnsi="Times New Roman" w:cs="Times New Roman"/>
                <w:sz w:val="20"/>
                <w:szCs w:val="20"/>
              </w:rPr>
              <w:t>(Taita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-Taveta county</w:t>
            </w:r>
            <w:r w:rsidRPr="002C22E1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78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4E3640" w:rsidRPr="002C22E1" w:rsidRDefault="004E3640" w:rsidP="00E903D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22E1">
              <w:rPr>
                <w:rFonts w:ascii="Times New Roman" w:eastAsia="Calibri" w:hAnsi="Times New Roman" w:cs="Times New Roman"/>
                <w:sz w:val="20"/>
                <w:szCs w:val="20"/>
              </w:rPr>
              <w:t>MKSAJOREC/SAJIT-H0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(EA, </w:t>
            </w:r>
            <w:r w:rsidRPr="00771CEF">
              <w:rPr>
                <w:rFonts w:ascii="Times New Roman" w:eastAsia="Calibri" w:hAnsi="Times New Roman" w:cs="Times New Roman"/>
                <w:sz w:val="20"/>
                <w:szCs w:val="20"/>
              </w:rPr>
              <w:t>HIB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</w:tr>
      <w:tr w:rsidR="004E3640" w:rsidRPr="0022351C" w:rsidTr="004E3640"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</w:tcPr>
          <w:p w:rsidR="004E3640" w:rsidRPr="002C22E1" w:rsidRDefault="004E3640" w:rsidP="004E364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22E1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H. abyssinca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:rsidR="004E3640" w:rsidRPr="002C22E1" w:rsidRDefault="004E3640" w:rsidP="00E903D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22E1">
              <w:rPr>
                <w:rFonts w:ascii="Times New Roman" w:eastAsia="Calibri" w:hAnsi="Times New Roman" w:cs="Times New Roman"/>
                <w:sz w:val="20"/>
                <w:szCs w:val="20"/>
              </w:rPr>
              <w:t>H1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:rsidR="004E3640" w:rsidRPr="002C22E1" w:rsidRDefault="004E3640" w:rsidP="00E903D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22E1">
              <w:rPr>
                <w:rFonts w:ascii="Times New Roman" w:eastAsia="Calibri" w:hAnsi="Times New Roman" w:cs="Times New Roman"/>
                <w:sz w:val="20"/>
                <w:szCs w:val="20"/>
              </w:rPr>
              <w:t>38.55609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:rsidR="004E3640" w:rsidRPr="002C22E1" w:rsidRDefault="004E3640" w:rsidP="00E903D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22E1">
              <w:rPr>
                <w:rFonts w:ascii="Times New Roman" w:eastAsia="Calibri" w:hAnsi="Times New Roman" w:cs="Times New Roman"/>
                <w:sz w:val="20"/>
                <w:szCs w:val="20"/>
              </w:rPr>
              <w:t>-3.39625</w:t>
            </w:r>
          </w:p>
        </w:tc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</w:tcPr>
          <w:p w:rsidR="004E3640" w:rsidRPr="002C22E1" w:rsidRDefault="004E3640" w:rsidP="00ED04C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22E1">
              <w:rPr>
                <w:rFonts w:ascii="Times New Roman" w:eastAsia="Calibri" w:hAnsi="Times New Roman" w:cs="Times New Roman"/>
                <w:sz w:val="20"/>
                <w:szCs w:val="20"/>
              </w:rPr>
              <w:t>Kasigau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region </w:t>
            </w:r>
            <w:r w:rsidRPr="002C22E1">
              <w:rPr>
                <w:rFonts w:ascii="Times New Roman" w:eastAsia="Calibri" w:hAnsi="Times New Roman" w:cs="Times New Roman"/>
                <w:sz w:val="20"/>
                <w:szCs w:val="20"/>
              </w:rPr>
              <w:t>(Taita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-Taveta county</w:t>
            </w:r>
            <w:r w:rsidRPr="002C22E1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3640" w:rsidRPr="002C22E1" w:rsidRDefault="004E3640" w:rsidP="00E903D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2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MKSAJOREC/SAJIT-001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(EA, </w:t>
            </w:r>
            <w:r w:rsidRPr="00771CEF">
              <w:rPr>
                <w:rFonts w:ascii="Times New Roman" w:eastAsia="Calibri" w:hAnsi="Times New Roman" w:cs="Times New Roman"/>
                <w:sz w:val="20"/>
                <w:szCs w:val="20"/>
              </w:rPr>
              <w:t>HIB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</w:tr>
      <w:tr w:rsidR="004E3640" w:rsidRPr="0022351C" w:rsidTr="004E3640"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</w:tcPr>
          <w:p w:rsidR="004E3640" w:rsidRPr="002C22E1" w:rsidRDefault="004E3640" w:rsidP="004E364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22E1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H. abyssinca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:rsidR="004E3640" w:rsidRPr="002C22E1" w:rsidRDefault="004E3640" w:rsidP="00E903D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22E1">
              <w:rPr>
                <w:rFonts w:ascii="Times New Roman" w:eastAsia="Calibri" w:hAnsi="Times New Roman" w:cs="Times New Roman"/>
                <w:sz w:val="20"/>
                <w:szCs w:val="20"/>
              </w:rPr>
              <w:t>H2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:rsidR="004E3640" w:rsidRPr="002C22E1" w:rsidRDefault="004E3640" w:rsidP="00E903D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22E1">
              <w:rPr>
                <w:rFonts w:ascii="Times New Roman" w:eastAsia="Calibri" w:hAnsi="Times New Roman" w:cs="Times New Roman"/>
                <w:sz w:val="20"/>
                <w:szCs w:val="20"/>
              </w:rPr>
              <w:t>38.752904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:rsidR="004E3640" w:rsidRPr="002C22E1" w:rsidRDefault="004E3640" w:rsidP="00E903D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22E1">
              <w:rPr>
                <w:rFonts w:ascii="Times New Roman" w:eastAsia="Calibri" w:hAnsi="Times New Roman" w:cs="Times New Roman"/>
                <w:sz w:val="20"/>
                <w:szCs w:val="20"/>
              </w:rPr>
              <w:t>-3.803301</w:t>
            </w:r>
          </w:p>
        </w:tc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</w:tcPr>
          <w:p w:rsidR="004E3640" w:rsidRPr="002C22E1" w:rsidRDefault="004E3640" w:rsidP="00E903D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22E1">
              <w:rPr>
                <w:rFonts w:ascii="Times New Roman" w:eastAsia="Calibri" w:hAnsi="Times New Roman" w:cs="Times New Roman"/>
                <w:sz w:val="20"/>
                <w:szCs w:val="20"/>
              </w:rPr>
              <w:t>Kasigau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region </w:t>
            </w:r>
            <w:r w:rsidRPr="002C22E1">
              <w:rPr>
                <w:rFonts w:ascii="Times New Roman" w:eastAsia="Calibri" w:hAnsi="Times New Roman" w:cs="Times New Roman"/>
                <w:sz w:val="20"/>
                <w:szCs w:val="20"/>
              </w:rPr>
              <w:t>(Taita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-Taveta county</w:t>
            </w:r>
            <w:r w:rsidRPr="002C22E1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788" w:type="dxa"/>
            <w:tcBorders>
              <w:top w:val="nil"/>
              <w:left w:val="nil"/>
              <w:bottom w:val="nil"/>
              <w:right w:val="nil"/>
            </w:tcBorders>
          </w:tcPr>
          <w:p w:rsidR="004E3640" w:rsidRPr="002C22E1" w:rsidRDefault="004E3640" w:rsidP="00E903D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22E1">
              <w:rPr>
                <w:rFonts w:ascii="Times New Roman" w:eastAsia="Calibri" w:hAnsi="Times New Roman" w:cs="Times New Roman"/>
                <w:sz w:val="20"/>
                <w:szCs w:val="20"/>
              </w:rPr>
              <w:t>MKSAJOREC/SAJIT-002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(EA, </w:t>
            </w:r>
            <w:r w:rsidRPr="00771CEF">
              <w:rPr>
                <w:rFonts w:ascii="Times New Roman" w:eastAsia="Calibri" w:hAnsi="Times New Roman" w:cs="Times New Roman"/>
                <w:sz w:val="20"/>
                <w:szCs w:val="20"/>
              </w:rPr>
              <w:t>HIB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</w:tr>
      <w:tr w:rsidR="004E3640" w:rsidRPr="0022351C" w:rsidTr="004E3640"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</w:tcPr>
          <w:p w:rsidR="004E3640" w:rsidRPr="002C22E1" w:rsidRDefault="004E3640" w:rsidP="00E903D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22E1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H. abyssinca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:rsidR="004E3640" w:rsidRPr="002C22E1" w:rsidRDefault="004E3640" w:rsidP="00E903D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22E1">
              <w:rPr>
                <w:rFonts w:ascii="Times New Roman" w:eastAsia="Calibri" w:hAnsi="Times New Roman" w:cs="Times New Roman"/>
                <w:sz w:val="20"/>
                <w:szCs w:val="20"/>
              </w:rPr>
              <w:t>H3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:rsidR="004E3640" w:rsidRPr="002C22E1" w:rsidRDefault="004E3640" w:rsidP="00E903D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22E1">
              <w:rPr>
                <w:rFonts w:ascii="Times New Roman" w:eastAsia="Calibri" w:hAnsi="Times New Roman" w:cs="Times New Roman"/>
                <w:sz w:val="20"/>
                <w:szCs w:val="20"/>
              </w:rPr>
              <w:t>38.644429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:rsidR="004E3640" w:rsidRPr="002C22E1" w:rsidRDefault="004E3640" w:rsidP="00E903D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22E1">
              <w:rPr>
                <w:rFonts w:ascii="Times New Roman" w:eastAsia="Calibri" w:hAnsi="Times New Roman" w:cs="Times New Roman"/>
                <w:sz w:val="20"/>
                <w:szCs w:val="20"/>
              </w:rPr>
              <w:t>-3.786453</w:t>
            </w:r>
          </w:p>
        </w:tc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</w:tcPr>
          <w:p w:rsidR="004E3640" w:rsidRPr="002C22E1" w:rsidRDefault="004E3640" w:rsidP="00E903D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22E1">
              <w:rPr>
                <w:rFonts w:ascii="Times New Roman" w:eastAsia="Calibri" w:hAnsi="Times New Roman" w:cs="Times New Roman"/>
                <w:sz w:val="20"/>
                <w:szCs w:val="20"/>
              </w:rPr>
              <w:t>Kasigau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region </w:t>
            </w:r>
            <w:r w:rsidRPr="002C22E1">
              <w:rPr>
                <w:rFonts w:ascii="Times New Roman" w:eastAsia="Calibri" w:hAnsi="Times New Roman" w:cs="Times New Roman"/>
                <w:sz w:val="20"/>
                <w:szCs w:val="20"/>
              </w:rPr>
              <w:t>(Taita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-Taveta county</w:t>
            </w:r>
            <w:r w:rsidRPr="002C22E1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788" w:type="dxa"/>
            <w:tcBorders>
              <w:top w:val="nil"/>
              <w:left w:val="nil"/>
              <w:bottom w:val="nil"/>
              <w:right w:val="nil"/>
            </w:tcBorders>
          </w:tcPr>
          <w:p w:rsidR="004E3640" w:rsidRPr="002C22E1" w:rsidRDefault="004E3640" w:rsidP="00E903D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22E1">
              <w:rPr>
                <w:rFonts w:ascii="Times New Roman" w:eastAsia="Calibri" w:hAnsi="Times New Roman" w:cs="Times New Roman"/>
                <w:sz w:val="20"/>
                <w:szCs w:val="20"/>
              </w:rPr>
              <w:t>MKSAJOREC/SAJIT-003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(EA, </w:t>
            </w:r>
            <w:r w:rsidRPr="00771CEF">
              <w:rPr>
                <w:rFonts w:ascii="Times New Roman" w:eastAsia="Calibri" w:hAnsi="Times New Roman" w:cs="Times New Roman"/>
                <w:sz w:val="20"/>
                <w:szCs w:val="20"/>
              </w:rPr>
              <w:t>HIB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</w:tr>
      <w:tr w:rsidR="004E3640" w:rsidRPr="0022351C" w:rsidTr="004E3640"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</w:tcPr>
          <w:p w:rsidR="004E3640" w:rsidRPr="002C22E1" w:rsidRDefault="004E3640" w:rsidP="00E903D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22E1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H. abyssinca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:rsidR="004E3640" w:rsidRPr="002C22E1" w:rsidRDefault="004E3640" w:rsidP="00E903D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22E1">
              <w:rPr>
                <w:rFonts w:ascii="Times New Roman" w:eastAsia="Calibri" w:hAnsi="Times New Roman" w:cs="Times New Roman"/>
                <w:sz w:val="20"/>
                <w:szCs w:val="20"/>
              </w:rPr>
              <w:t>H4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:rsidR="004E3640" w:rsidRPr="002C22E1" w:rsidRDefault="004E3640" w:rsidP="00E903D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22E1">
              <w:rPr>
                <w:rFonts w:ascii="Times New Roman" w:eastAsia="Calibri" w:hAnsi="Times New Roman" w:cs="Times New Roman"/>
                <w:sz w:val="20"/>
                <w:szCs w:val="20"/>
              </w:rPr>
              <w:t>38.656427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:rsidR="004E3640" w:rsidRPr="002C22E1" w:rsidRDefault="004E3640" w:rsidP="00E903D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22E1">
              <w:rPr>
                <w:rFonts w:ascii="Times New Roman" w:eastAsia="Calibri" w:hAnsi="Times New Roman" w:cs="Times New Roman"/>
                <w:sz w:val="20"/>
                <w:szCs w:val="20"/>
              </w:rPr>
              <w:t>-3.791164</w:t>
            </w:r>
          </w:p>
        </w:tc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</w:tcPr>
          <w:p w:rsidR="004E3640" w:rsidRPr="002C22E1" w:rsidRDefault="004E3640" w:rsidP="00E903D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22E1">
              <w:rPr>
                <w:rFonts w:ascii="Times New Roman" w:eastAsia="Calibri" w:hAnsi="Times New Roman" w:cs="Times New Roman"/>
                <w:sz w:val="20"/>
                <w:szCs w:val="20"/>
              </w:rPr>
              <w:t>Kasigau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region </w:t>
            </w:r>
            <w:r w:rsidRPr="002C22E1">
              <w:rPr>
                <w:rFonts w:ascii="Times New Roman" w:eastAsia="Calibri" w:hAnsi="Times New Roman" w:cs="Times New Roman"/>
                <w:sz w:val="20"/>
                <w:szCs w:val="20"/>
              </w:rPr>
              <w:t>(Taita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-Taveta county</w:t>
            </w:r>
            <w:r w:rsidRPr="002C22E1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788" w:type="dxa"/>
            <w:tcBorders>
              <w:top w:val="nil"/>
              <w:left w:val="nil"/>
              <w:bottom w:val="nil"/>
              <w:right w:val="nil"/>
            </w:tcBorders>
          </w:tcPr>
          <w:p w:rsidR="004E3640" w:rsidRPr="002C22E1" w:rsidRDefault="004E3640" w:rsidP="00E903D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22E1">
              <w:rPr>
                <w:rFonts w:ascii="Times New Roman" w:eastAsia="Calibri" w:hAnsi="Times New Roman" w:cs="Times New Roman"/>
                <w:sz w:val="20"/>
                <w:szCs w:val="20"/>
              </w:rPr>
              <w:t>MKSAJOREC/SAJIT-004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(EA, </w:t>
            </w:r>
            <w:r w:rsidRPr="00771CEF">
              <w:rPr>
                <w:rFonts w:ascii="Times New Roman" w:eastAsia="Calibri" w:hAnsi="Times New Roman" w:cs="Times New Roman"/>
                <w:sz w:val="20"/>
                <w:szCs w:val="20"/>
              </w:rPr>
              <w:t>HIB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</w:tr>
      <w:tr w:rsidR="004E3640" w:rsidRPr="0022351C" w:rsidTr="004E3640"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</w:tcPr>
          <w:p w:rsidR="004E3640" w:rsidRPr="002C22E1" w:rsidRDefault="004E3640" w:rsidP="00E903D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22E1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H. abyssinca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:rsidR="004E3640" w:rsidRPr="002C22E1" w:rsidRDefault="004E3640" w:rsidP="00E903D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22E1">
              <w:rPr>
                <w:rFonts w:ascii="Times New Roman" w:eastAsia="Calibri" w:hAnsi="Times New Roman" w:cs="Times New Roman"/>
                <w:sz w:val="20"/>
                <w:szCs w:val="20"/>
              </w:rPr>
              <w:t>H5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:rsidR="004E3640" w:rsidRPr="002C22E1" w:rsidRDefault="004E3640" w:rsidP="00E903D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22E1">
              <w:rPr>
                <w:rFonts w:ascii="Times New Roman" w:eastAsia="Calibri" w:hAnsi="Times New Roman" w:cs="Times New Roman"/>
                <w:sz w:val="20"/>
                <w:szCs w:val="20"/>
              </w:rPr>
              <w:t>38.633546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:rsidR="004E3640" w:rsidRPr="002C22E1" w:rsidRDefault="004E3640" w:rsidP="00E903D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22E1">
              <w:rPr>
                <w:rFonts w:ascii="Times New Roman" w:eastAsia="Calibri" w:hAnsi="Times New Roman" w:cs="Times New Roman"/>
                <w:sz w:val="20"/>
                <w:szCs w:val="20"/>
              </w:rPr>
              <w:t>-3.80741</w:t>
            </w:r>
          </w:p>
        </w:tc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</w:tcPr>
          <w:p w:rsidR="004E3640" w:rsidRPr="002C22E1" w:rsidRDefault="004E3640" w:rsidP="00E903D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22E1">
              <w:rPr>
                <w:rFonts w:ascii="Times New Roman" w:eastAsia="Calibri" w:hAnsi="Times New Roman" w:cs="Times New Roman"/>
                <w:sz w:val="20"/>
                <w:szCs w:val="20"/>
              </w:rPr>
              <w:t>Kasigau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region </w:t>
            </w:r>
            <w:r w:rsidRPr="002C22E1">
              <w:rPr>
                <w:rFonts w:ascii="Times New Roman" w:eastAsia="Calibri" w:hAnsi="Times New Roman" w:cs="Times New Roman"/>
                <w:sz w:val="20"/>
                <w:szCs w:val="20"/>
              </w:rPr>
              <w:t>(Taita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-Taveta county</w:t>
            </w:r>
            <w:r w:rsidRPr="002C22E1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788" w:type="dxa"/>
            <w:tcBorders>
              <w:top w:val="nil"/>
              <w:left w:val="nil"/>
              <w:bottom w:val="nil"/>
              <w:right w:val="nil"/>
            </w:tcBorders>
          </w:tcPr>
          <w:p w:rsidR="004E3640" w:rsidRPr="002C22E1" w:rsidRDefault="004E3640" w:rsidP="00E903D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22E1">
              <w:rPr>
                <w:rFonts w:ascii="Times New Roman" w:eastAsia="Calibri" w:hAnsi="Times New Roman" w:cs="Times New Roman"/>
                <w:sz w:val="20"/>
                <w:szCs w:val="20"/>
              </w:rPr>
              <w:t>MKSAJOREC/SAJIT-005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(EA, </w:t>
            </w:r>
            <w:r w:rsidRPr="00771CEF">
              <w:rPr>
                <w:rFonts w:ascii="Times New Roman" w:eastAsia="Calibri" w:hAnsi="Times New Roman" w:cs="Times New Roman"/>
                <w:sz w:val="20"/>
                <w:szCs w:val="20"/>
              </w:rPr>
              <w:t>HIB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</w:tr>
      <w:tr w:rsidR="004E3640" w:rsidRPr="0022351C" w:rsidTr="004E3640">
        <w:tc>
          <w:tcPr>
            <w:tcW w:w="192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4E3640" w:rsidRPr="002C22E1" w:rsidRDefault="004E3640" w:rsidP="004E364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22E1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H. abyssinca</w:t>
            </w:r>
          </w:p>
        </w:tc>
        <w:tc>
          <w:tcPr>
            <w:tcW w:w="99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4E3640" w:rsidRPr="002C22E1" w:rsidRDefault="004E3640" w:rsidP="00E903D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22E1">
              <w:rPr>
                <w:rFonts w:ascii="Times New Roman" w:eastAsia="Calibri" w:hAnsi="Times New Roman" w:cs="Times New Roman"/>
                <w:sz w:val="20"/>
                <w:szCs w:val="20"/>
              </w:rPr>
              <w:t>H6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4E3640" w:rsidRPr="002C22E1" w:rsidRDefault="004E3640" w:rsidP="00E903D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22E1">
              <w:rPr>
                <w:rFonts w:ascii="Times New Roman" w:eastAsia="Calibri" w:hAnsi="Times New Roman" w:cs="Times New Roman"/>
                <w:sz w:val="20"/>
                <w:szCs w:val="20"/>
              </w:rPr>
              <w:t>38.64638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4E3640" w:rsidRPr="002C22E1" w:rsidRDefault="004E3640" w:rsidP="00E903D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22E1">
              <w:rPr>
                <w:rFonts w:ascii="Times New Roman" w:eastAsia="Calibri" w:hAnsi="Times New Roman" w:cs="Times New Roman"/>
                <w:sz w:val="20"/>
                <w:szCs w:val="20"/>
              </w:rPr>
              <w:t>-3.792654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4E3640" w:rsidRPr="002C22E1" w:rsidRDefault="004E3640" w:rsidP="00E903D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22E1">
              <w:rPr>
                <w:rFonts w:ascii="Times New Roman" w:eastAsia="Calibri" w:hAnsi="Times New Roman" w:cs="Times New Roman"/>
                <w:sz w:val="20"/>
                <w:szCs w:val="20"/>
              </w:rPr>
              <w:t>Kasigau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region </w:t>
            </w:r>
            <w:r w:rsidRPr="002C22E1">
              <w:rPr>
                <w:rFonts w:ascii="Times New Roman" w:eastAsia="Calibri" w:hAnsi="Times New Roman" w:cs="Times New Roman"/>
                <w:sz w:val="20"/>
                <w:szCs w:val="20"/>
              </w:rPr>
              <w:t>(Taita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-Taveta county</w:t>
            </w:r>
            <w:r w:rsidRPr="002C22E1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4E3640" w:rsidRPr="002C22E1" w:rsidRDefault="004E3640" w:rsidP="00E903D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22E1">
              <w:rPr>
                <w:rFonts w:ascii="Times New Roman" w:eastAsia="Calibri" w:hAnsi="Times New Roman" w:cs="Times New Roman"/>
                <w:sz w:val="20"/>
                <w:szCs w:val="20"/>
              </w:rPr>
              <w:t>MKSAJOREC/SAJIT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C835DC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  <w:r w:rsidRPr="002C22E1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(EA, </w:t>
            </w:r>
            <w:r w:rsidRPr="00771CEF">
              <w:rPr>
                <w:rFonts w:ascii="Times New Roman" w:eastAsia="Calibri" w:hAnsi="Times New Roman" w:cs="Times New Roman"/>
                <w:sz w:val="20"/>
                <w:szCs w:val="20"/>
              </w:rPr>
              <w:t>HIB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</w:tr>
    </w:tbl>
    <w:p w:rsidR="00BD07B7" w:rsidRDefault="00BD07B7"/>
    <w:sectPr w:rsidR="00BD07B7" w:rsidSect="00771CEF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CEF"/>
    <w:rsid w:val="003275F2"/>
    <w:rsid w:val="004E3640"/>
    <w:rsid w:val="00771CEF"/>
    <w:rsid w:val="00BB084B"/>
    <w:rsid w:val="00BD07B7"/>
    <w:rsid w:val="00C835DC"/>
    <w:rsid w:val="00ED0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E571AF1-DAC4-47F0-8A61-45A0515A7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1CEF"/>
    <w:pPr>
      <w:spacing w:after="160" w:line="259" w:lineRule="auto"/>
    </w:pPr>
    <w:rPr>
      <w:rFonts w:eastAsiaTheme="minorEastAsia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71CEF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reviewer</dc:creator>
  <cp:lastModifiedBy>Mkala</cp:lastModifiedBy>
  <cp:revision>5</cp:revision>
  <dcterms:created xsi:type="dcterms:W3CDTF">2023-04-04T12:47:00Z</dcterms:created>
  <dcterms:modified xsi:type="dcterms:W3CDTF">2023-04-04T20:17:00Z</dcterms:modified>
</cp:coreProperties>
</file>