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0C38" w:rsidRDefault="008F0C38" w:rsidP="008F0C38">
      <w:pPr>
        <w:jc w:val="both"/>
        <w:rPr>
          <w:b/>
          <w:bCs/>
        </w:rPr>
      </w:pPr>
      <w:r>
        <w:rPr>
          <w:rFonts w:ascii="Arial Unicode MS" w:cs="Arial Unicode MS"/>
          <w:b/>
          <w:bCs/>
        </w:rPr>
        <w:t>Supplementary Material 1.</w:t>
      </w:r>
    </w:p>
    <w:p w:rsidR="008F0C38" w:rsidRDefault="008F0C38" w:rsidP="008F0C38">
      <w:pPr>
        <w:jc w:val="both"/>
      </w:pPr>
      <w:r>
        <w:t xml:space="preserve">Four-stage touchdown PCR cycling conditions used for </w:t>
      </w:r>
      <w:r>
        <w:rPr>
          <w:rFonts w:ascii="Arial Unicode MS" w:cs="Arial Unicode MS"/>
          <w:i/>
          <w:iCs/>
        </w:rPr>
        <w:t>cox1</w:t>
      </w:r>
      <w:r>
        <w:t xml:space="preserve"> barcoding gene fragment amplification. During Stage 2, the annealing temperature was dropped by 1.0°C after each cycle.</w:t>
      </w:r>
    </w:p>
    <w:p w:rsidR="00072B42" w:rsidRDefault="00072B42"/>
    <w:tbl>
      <w:tblPr>
        <w:tblW w:w="9245" w:type="dxa"/>
        <w:tblLook w:val="04A0" w:firstRow="1" w:lastRow="0" w:firstColumn="1" w:lastColumn="0" w:noHBand="0" w:noVBand="1"/>
      </w:tblPr>
      <w:tblGrid>
        <w:gridCol w:w="1593"/>
        <w:gridCol w:w="850"/>
        <w:gridCol w:w="849"/>
        <w:gridCol w:w="848"/>
        <w:gridCol w:w="849"/>
        <w:gridCol w:w="849"/>
        <w:gridCol w:w="849"/>
        <w:gridCol w:w="849"/>
        <w:gridCol w:w="860"/>
        <w:gridCol w:w="849"/>
      </w:tblGrid>
      <w:tr w:rsidR="008F0C38" w:rsidTr="004D04BA">
        <w:tc>
          <w:tcPr>
            <w:tcW w:w="9245" w:type="dxa"/>
            <w:gridSpan w:val="10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8F0C38" w:rsidRDefault="008F0C38" w:rsidP="004D04BA">
            <w:pPr>
              <w:jc w:val="center"/>
              <w:rPr>
                <w:b/>
                <w:bCs/>
                <w:szCs w:val="28"/>
                <w:lang w:val="en-AU"/>
              </w:rPr>
            </w:pPr>
            <w:r>
              <w:rPr>
                <w:rFonts w:ascii="Arial Unicode MS" w:eastAsiaTheme="minorEastAsia" w:cstheme="minorBidi"/>
                <w:b/>
                <w:bCs/>
                <w:i/>
                <w:iCs/>
                <w:szCs w:val="28"/>
                <w:lang w:bidi="en-US"/>
              </w:rPr>
              <w:t>cox1</w:t>
            </w:r>
          </w:p>
        </w:tc>
      </w:tr>
      <w:tr w:rsidR="008F0C38" w:rsidTr="004D04BA">
        <w:tc>
          <w:tcPr>
            <w:tcW w:w="1577" w:type="dxa"/>
            <w:tcBorders>
              <w:top w:val="single" w:sz="12" w:space="0" w:color="auto"/>
              <w:left w:val="nil"/>
              <w:right w:val="nil"/>
            </w:tcBorders>
          </w:tcPr>
          <w:p w:rsidR="008F0C38" w:rsidRDefault="008F0C38" w:rsidP="004D04BA">
            <w:pPr>
              <w:jc w:val="center"/>
              <w:rPr>
                <w:b/>
                <w:bCs/>
                <w:szCs w:val="28"/>
                <w:lang w:val="en-AU"/>
              </w:rPr>
            </w:pPr>
            <w:r>
              <w:rPr>
                <w:rFonts w:ascii="Arial Unicode MS" w:eastAsiaTheme="minorEastAsia" w:cstheme="minorBidi"/>
                <w:b/>
                <w:bCs/>
                <w:szCs w:val="28"/>
                <w:lang w:bidi="en-US"/>
              </w:rPr>
              <w:t>Stage</w:t>
            </w:r>
          </w:p>
        </w:tc>
        <w:tc>
          <w:tcPr>
            <w:tcW w:w="852" w:type="dxa"/>
            <w:tcBorders>
              <w:top w:val="single" w:sz="12" w:space="0" w:color="auto"/>
              <w:left w:val="nil"/>
              <w:right w:val="nil"/>
            </w:tcBorders>
          </w:tcPr>
          <w:p w:rsidR="008F0C38" w:rsidRDefault="008F0C38" w:rsidP="004D04BA">
            <w:pPr>
              <w:jc w:val="center"/>
              <w:rPr>
                <w:b/>
                <w:bCs/>
                <w:szCs w:val="28"/>
                <w:lang w:val="en-AU"/>
              </w:rPr>
            </w:pPr>
            <w:r>
              <w:rPr>
                <w:rFonts w:ascii="Arial Unicode MS" w:eastAsiaTheme="minorEastAsia" w:cstheme="minorBidi"/>
                <w:b/>
                <w:bCs/>
                <w:szCs w:val="28"/>
                <w:lang w:bidi="en-US"/>
              </w:rPr>
              <w:t>1</w:t>
            </w:r>
          </w:p>
        </w:tc>
        <w:tc>
          <w:tcPr>
            <w:tcW w:w="2552" w:type="dxa"/>
            <w:gridSpan w:val="3"/>
            <w:tcBorders>
              <w:top w:val="single" w:sz="12" w:space="0" w:color="auto"/>
              <w:left w:val="nil"/>
              <w:right w:val="nil"/>
            </w:tcBorders>
          </w:tcPr>
          <w:p w:rsidR="008F0C38" w:rsidRDefault="008F0C38" w:rsidP="004D04BA">
            <w:pPr>
              <w:jc w:val="center"/>
              <w:rPr>
                <w:b/>
                <w:bCs/>
                <w:szCs w:val="28"/>
                <w:lang w:val="en-AU"/>
              </w:rPr>
            </w:pPr>
            <w:r>
              <w:rPr>
                <w:rFonts w:ascii="Arial Unicode MS" w:eastAsiaTheme="minorEastAsia" w:cstheme="minorBidi"/>
                <w:b/>
                <w:bCs/>
                <w:szCs w:val="28"/>
                <w:lang w:bidi="en-US"/>
              </w:rPr>
              <w:t>2</w:t>
            </w:r>
          </w:p>
        </w:tc>
        <w:tc>
          <w:tcPr>
            <w:tcW w:w="2553" w:type="dxa"/>
            <w:gridSpan w:val="3"/>
            <w:tcBorders>
              <w:top w:val="single" w:sz="12" w:space="0" w:color="auto"/>
              <w:left w:val="nil"/>
              <w:right w:val="nil"/>
            </w:tcBorders>
          </w:tcPr>
          <w:p w:rsidR="008F0C38" w:rsidRDefault="008F0C38" w:rsidP="004D04BA">
            <w:pPr>
              <w:jc w:val="center"/>
              <w:rPr>
                <w:b/>
                <w:bCs/>
                <w:szCs w:val="28"/>
                <w:lang w:val="en-AU"/>
              </w:rPr>
            </w:pPr>
            <w:r>
              <w:rPr>
                <w:rFonts w:ascii="Arial Unicode MS" w:eastAsiaTheme="minorEastAsia" w:cstheme="minorBidi"/>
                <w:b/>
                <w:bCs/>
                <w:szCs w:val="28"/>
                <w:lang w:bidi="en-US"/>
              </w:rPr>
              <w:t>3</w:t>
            </w:r>
          </w:p>
        </w:tc>
        <w:tc>
          <w:tcPr>
            <w:tcW w:w="1711" w:type="dxa"/>
            <w:gridSpan w:val="2"/>
            <w:tcBorders>
              <w:top w:val="single" w:sz="12" w:space="0" w:color="auto"/>
              <w:left w:val="nil"/>
              <w:right w:val="nil"/>
            </w:tcBorders>
          </w:tcPr>
          <w:p w:rsidR="008F0C38" w:rsidRDefault="008F0C38" w:rsidP="004D04BA">
            <w:pPr>
              <w:jc w:val="center"/>
              <w:rPr>
                <w:b/>
                <w:bCs/>
                <w:szCs w:val="28"/>
                <w:lang w:val="en-AU"/>
              </w:rPr>
            </w:pPr>
            <w:r>
              <w:rPr>
                <w:rFonts w:ascii="Arial Unicode MS" w:eastAsiaTheme="minorEastAsia" w:cstheme="minorBidi"/>
                <w:b/>
                <w:bCs/>
                <w:szCs w:val="28"/>
                <w:lang w:bidi="en-US"/>
              </w:rPr>
              <w:t>4</w:t>
            </w:r>
          </w:p>
        </w:tc>
      </w:tr>
      <w:tr w:rsidR="008F0C38" w:rsidTr="004D04BA">
        <w:tc>
          <w:tcPr>
            <w:tcW w:w="1577" w:type="dxa"/>
            <w:tcBorders>
              <w:left w:val="nil"/>
              <w:right w:val="nil"/>
            </w:tcBorders>
          </w:tcPr>
          <w:p w:rsidR="008F0C38" w:rsidRDefault="008F0C38" w:rsidP="004D04BA">
            <w:pPr>
              <w:jc w:val="center"/>
              <w:rPr>
                <w:b/>
                <w:bCs/>
                <w:szCs w:val="28"/>
                <w:lang w:val="en-AU"/>
              </w:rPr>
            </w:pPr>
            <w:r>
              <w:rPr>
                <w:rFonts w:ascii="Arial Unicode MS" w:eastAsiaTheme="minorEastAsia" w:cstheme="minorBidi"/>
                <w:b/>
                <w:bCs/>
                <w:szCs w:val="28"/>
                <w:lang w:bidi="en-US"/>
              </w:rPr>
              <w:t># Cycles</w:t>
            </w:r>
          </w:p>
        </w:tc>
        <w:tc>
          <w:tcPr>
            <w:tcW w:w="852" w:type="dxa"/>
            <w:tcBorders>
              <w:left w:val="nil"/>
              <w:right w:val="nil"/>
            </w:tcBorders>
          </w:tcPr>
          <w:p w:rsidR="008F0C38" w:rsidRDefault="008F0C38" w:rsidP="004D04BA">
            <w:pPr>
              <w:jc w:val="center"/>
              <w:rPr>
                <w:szCs w:val="28"/>
                <w:lang w:val="en-AU"/>
              </w:rPr>
            </w:pPr>
            <w:r>
              <w:rPr>
                <w:rFonts w:ascii="Arial Unicode MS" w:eastAsiaTheme="minorEastAsia" w:cstheme="minorBidi"/>
                <w:szCs w:val="28"/>
                <w:lang w:bidi="en-US"/>
              </w:rPr>
              <w:t>×</w:t>
            </w:r>
            <w:r>
              <w:rPr>
                <w:rFonts w:ascii="Arial Unicode MS" w:eastAsiaTheme="minorEastAsia" w:cstheme="minorBidi"/>
                <w:szCs w:val="28"/>
                <w:lang w:bidi="en-US"/>
              </w:rPr>
              <w:t>1</w:t>
            </w:r>
          </w:p>
        </w:tc>
        <w:tc>
          <w:tcPr>
            <w:tcW w:w="2552" w:type="dxa"/>
            <w:gridSpan w:val="3"/>
            <w:tcBorders>
              <w:left w:val="nil"/>
              <w:right w:val="nil"/>
            </w:tcBorders>
          </w:tcPr>
          <w:p w:rsidR="008F0C38" w:rsidRDefault="008F0C38" w:rsidP="004D04BA">
            <w:pPr>
              <w:jc w:val="center"/>
              <w:rPr>
                <w:szCs w:val="28"/>
                <w:lang w:val="en-AU"/>
              </w:rPr>
            </w:pPr>
            <w:r>
              <w:rPr>
                <w:rFonts w:ascii="Arial Unicode MS" w:eastAsiaTheme="minorEastAsia" w:cstheme="minorBidi"/>
                <w:szCs w:val="28"/>
                <w:lang w:bidi="en-US"/>
              </w:rPr>
              <w:t>×</w:t>
            </w:r>
            <w:r>
              <w:rPr>
                <w:rFonts w:ascii="Arial Unicode MS" w:eastAsiaTheme="minorEastAsia" w:cstheme="minorBidi"/>
                <w:szCs w:val="28"/>
                <w:lang w:bidi="en-US"/>
              </w:rPr>
              <w:t>12</w:t>
            </w:r>
          </w:p>
        </w:tc>
        <w:tc>
          <w:tcPr>
            <w:tcW w:w="2553" w:type="dxa"/>
            <w:gridSpan w:val="3"/>
            <w:tcBorders>
              <w:left w:val="nil"/>
              <w:right w:val="nil"/>
            </w:tcBorders>
          </w:tcPr>
          <w:p w:rsidR="008F0C38" w:rsidRDefault="008F0C38" w:rsidP="004D04BA">
            <w:pPr>
              <w:jc w:val="center"/>
              <w:rPr>
                <w:szCs w:val="28"/>
                <w:lang w:val="en-AU"/>
              </w:rPr>
            </w:pPr>
            <w:r>
              <w:rPr>
                <w:rFonts w:ascii="Arial Unicode MS" w:eastAsiaTheme="minorEastAsia" w:cstheme="minorBidi"/>
                <w:szCs w:val="28"/>
                <w:lang w:bidi="en-US"/>
              </w:rPr>
              <w:t>×</w:t>
            </w:r>
            <w:r>
              <w:rPr>
                <w:rFonts w:ascii="Arial Unicode MS" w:eastAsiaTheme="minorEastAsia" w:cstheme="minorBidi"/>
                <w:szCs w:val="28"/>
                <w:lang w:bidi="en-US"/>
              </w:rPr>
              <w:t>29</w:t>
            </w:r>
          </w:p>
        </w:tc>
        <w:tc>
          <w:tcPr>
            <w:tcW w:w="1711" w:type="dxa"/>
            <w:gridSpan w:val="2"/>
            <w:tcBorders>
              <w:left w:val="nil"/>
              <w:right w:val="nil"/>
            </w:tcBorders>
          </w:tcPr>
          <w:p w:rsidR="008F0C38" w:rsidRDefault="008F0C38" w:rsidP="004D04BA">
            <w:pPr>
              <w:jc w:val="center"/>
              <w:rPr>
                <w:szCs w:val="28"/>
                <w:lang w:val="en-AU"/>
              </w:rPr>
            </w:pPr>
            <w:r>
              <w:rPr>
                <w:rFonts w:ascii="Arial Unicode MS" w:eastAsiaTheme="minorEastAsia" w:cstheme="minorBidi"/>
                <w:szCs w:val="28"/>
                <w:lang w:bidi="en-US"/>
              </w:rPr>
              <w:t>×</w:t>
            </w:r>
            <w:r>
              <w:rPr>
                <w:rFonts w:ascii="Arial Unicode MS" w:eastAsiaTheme="minorEastAsia" w:cstheme="minorBidi"/>
                <w:szCs w:val="28"/>
                <w:lang w:bidi="en-US"/>
              </w:rPr>
              <w:t>1</w:t>
            </w:r>
          </w:p>
        </w:tc>
      </w:tr>
      <w:tr w:rsidR="008F0C38" w:rsidTr="004D04BA">
        <w:tc>
          <w:tcPr>
            <w:tcW w:w="1577" w:type="dxa"/>
            <w:tcBorders>
              <w:left w:val="nil"/>
              <w:right w:val="nil"/>
            </w:tcBorders>
          </w:tcPr>
          <w:p w:rsidR="008F0C38" w:rsidRDefault="008F0C38" w:rsidP="004D04BA">
            <w:pPr>
              <w:jc w:val="center"/>
              <w:rPr>
                <w:b/>
                <w:bCs/>
                <w:szCs w:val="28"/>
                <w:lang w:val="en-AU"/>
              </w:rPr>
            </w:pPr>
            <w:r>
              <w:rPr>
                <w:rFonts w:ascii="Arial Unicode MS" w:eastAsiaTheme="minorEastAsia" w:cstheme="minorBidi"/>
                <w:b/>
                <w:bCs/>
                <w:szCs w:val="28"/>
                <w:lang w:bidi="en-US"/>
              </w:rPr>
              <w:t>Step</w:t>
            </w:r>
          </w:p>
        </w:tc>
        <w:tc>
          <w:tcPr>
            <w:tcW w:w="852" w:type="dxa"/>
            <w:tcBorders>
              <w:left w:val="nil"/>
              <w:right w:val="nil"/>
            </w:tcBorders>
          </w:tcPr>
          <w:p w:rsidR="008F0C38" w:rsidRDefault="008F0C38" w:rsidP="004D04BA">
            <w:pPr>
              <w:jc w:val="center"/>
              <w:rPr>
                <w:szCs w:val="28"/>
                <w:lang w:val="en-AU"/>
              </w:rPr>
            </w:pPr>
            <w:r>
              <w:rPr>
                <w:rFonts w:ascii="Arial Unicode MS" w:eastAsiaTheme="minorEastAsia" w:cstheme="minorBidi"/>
                <w:szCs w:val="28"/>
                <w:lang w:bidi="en-US"/>
              </w:rPr>
              <w:t>1</w:t>
            </w:r>
          </w:p>
        </w:tc>
        <w:tc>
          <w:tcPr>
            <w:tcW w:w="851" w:type="dxa"/>
            <w:tcBorders>
              <w:left w:val="nil"/>
              <w:right w:val="nil"/>
            </w:tcBorders>
          </w:tcPr>
          <w:p w:rsidR="008F0C38" w:rsidRDefault="008F0C38" w:rsidP="004D04BA">
            <w:pPr>
              <w:jc w:val="center"/>
              <w:rPr>
                <w:szCs w:val="28"/>
                <w:lang w:val="en-AU"/>
              </w:rPr>
            </w:pPr>
            <w:r>
              <w:rPr>
                <w:rFonts w:ascii="Arial Unicode MS" w:eastAsiaTheme="minorEastAsia" w:cstheme="minorBidi"/>
                <w:szCs w:val="28"/>
                <w:lang w:bidi="en-US"/>
              </w:rPr>
              <w:t>1</w:t>
            </w:r>
          </w:p>
        </w:tc>
        <w:tc>
          <w:tcPr>
            <w:tcW w:w="850" w:type="dxa"/>
            <w:tcBorders>
              <w:left w:val="nil"/>
              <w:right w:val="nil"/>
            </w:tcBorders>
          </w:tcPr>
          <w:p w:rsidR="008F0C38" w:rsidRDefault="008F0C38" w:rsidP="004D04BA">
            <w:pPr>
              <w:jc w:val="center"/>
              <w:rPr>
                <w:szCs w:val="28"/>
                <w:lang w:val="en-AU"/>
              </w:rPr>
            </w:pPr>
            <w:r>
              <w:rPr>
                <w:rFonts w:ascii="Arial Unicode MS" w:eastAsiaTheme="minorEastAsia" w:cstheme="minorBidi"/>
                <w:szCs w:val="28"/>
                <w:lang w:bidi="en-US"/>
              </w:rPr>
              <w:t>2</w:t>
            </w:r>
          </w:p>
        </w:tc>
        <w:tc>
          <w:tcPr>
            <w:tcW w:w="851" w:type="dxa"/>
            <w:tcBorders>
              <w:left w:val="nil"/>
              <w:right w:val="nil"/>
            </w:tcBorders>
          </w:tcPr>
          <w:p w:rsidR="008F0C38" w:rsidRDefault="008F0C38" w:rsidP="004D04BA">
            <w:pPr>
              <w:jc w:val="center"/>
              <w:rPr>
                <w:szCs w:val="28"/>
                <w:lang w:val="en-AU"/>
              </w:rPr>
            </w:pPr>
            <w:r>
              <w:rPr>
                <w:rFonts w:ascii="Arial Unicode MS" w:eastAsiaTheme="minorEastAsia" w:cstheme="minorBidi"/>
                <w:szCs w:val="28"/>
                <w:lang w:bidi="en-US"/>
              </w:rPr>
              <w:t>3</w:t>
            </w:r>
          </w:p>
        </w:tc>
        <w:tc>
          <w:tcPr>
            <w:tcW w:w="851" w:type="dxa"/>
            <w:tcBorders>
              <w:left w:val="nil"/>
              <w:right w:val="nil"/>
            </w:tcBorders>
          </w:tcPr>
          <w:p w:rsidR="008F0C38" w:rsidRDefault="008F0C38" w:rsidP="004D04BA">
            <w:pPr>
              <w:jc w:val="center"/>
              <w:rPr>
                <w:szCs w:val="28"/>
                <w:lang w:val="en-AU"/>
              </w:rPr>
            </w:pPr>
            <w:r>
              <w:rPr>
                <w:rFonts w:ascii="Arial Unicode MS" w:eastAsiaTheme="minorEastAsia" w:cstheme="minorBidi"/>
                <w:szCs w:val="28"/>
                <w:lang w:bidi="en-US"/>
              </w:rPr>
              <w:t>1</w:t>
            </w:r>
          </w:p>
        </w:tc>
        <w:tc>
          <w:tcPr>
            <w:tcW w:w="851" w:type="dxa"/>
            <w:tcBorders>
              <w:left w:val="nil"/>
              <w:right w:val="nil"/>
            </w:tcBorders>
          </w:tcPr>
          <w:p w:rsidR="008F0C38" w:rsidRDefault="008F0C38" w:rsidP="004D04BA">
            <w:pPr>
              <w:jc w:val="center"/>
              <w:rPr>
                <w:szCs w:val="28"/>
                <w:lang w:val="en-AU"/>
              </w:rPr>
            </w:pPr>
            <w:r>
              <w:rPr>
                <w:rFonts w:ascii="Arial Unicode MS" w:eastAsiaTheme="minorEastAsia" w:cstheme="minorBidi"/>
                <w:szCs w:val="28"/>
                <w:lang w:bidi="en-US"/>
              </w:rPr>
              <w:t>2</w:t>
            </w:r>
          </w:p>
        </w:tc>
        <w:tc>
          <w:tcPr>
            <w:tcW w:w="851" w:type="dxa"/>
            <w:tcBorders>
              <w:left w:val="nil"/>
              <w:right w:val="nil"/>
            </w:tcBorders>
          </w:tcPr>
          <w:p w:rsidR="008F0C38" w:rsidRDefault="008F0C38" w:rsidP="004D04BA">
            <w:pPr>
              <w:jc w:val="center"/>
              <w:rPr>
                <w:szCs w:val="28"/>
                <w:lang w:val="en-AU"/>
              </w:rPr>
            </w:pPr>
            <w:r>
              <w:rPr>
                <w:rFonts w:ascii="Arial Unicode MS" w:eastAsiaTheme="minorEastAsia" w:cstheme="minorBidi"/>
                <w:szCs w:val="28"/>
                <w:lang w:bidi="en-US"/>
              </w:rPr>
              <w:t>3</w:t>
            </w:r>
          </w:p>
        </w:tc>
        <w:tc>
          <w:tcPr>
            <w:tcW w:w="860" w:type="dxa"/>
            <w:tcBorders>
              <w:left w:val="nil"/>
              <w:right w:val="nil"/>
            </w:tcBorders>
          </w:tcPr>
          <w:p w:rsidR="008F0C38" w:rsidRDefault="008F0C38" w:rsidP="004D04BA">
            <w:pPr>
              <w:jc w:val="center"/>
              <w:rPr>
                <w:szCs w:val="28"/>
                <w:lang w:val="en-AU"/>
              </w:rPr>
            </w:pPr>
            <w:r>
              <w:rPr>
                <w:rFonts w:ascii="Arial Unicode MS" w:eastAsiaTheme="minorEastAsia" w:cstheme="minorBidi"/>
                <w:szCs w:val="28"/>
                <w:lang w:bidi="en-US"/>
              </w:rPr>
              <w:t>1</w:t>
            </w:r>
          </w:p>
        </w:tc>
        <w:tc>
          <w:tcPr>
            <w:tcW w:w="851" w:type="dxa"/>
            <w:tcBorders>
              <w:left w:val="nil"/>
              <w:right w:val="nil"/>
            </w:tcBorders>
          </w:tcPr>
          <w:p w:rsidR="008F0C38" w:rsidRDefault="008F0C38" w:rsidP="004D04BA">
            <w:pPr>
              <w:jc w:val="center"/>
              <w:rPr>
                <w:szCs w:val="28"/>
                <w:lang w:val="en-AU"/>
              </w:rPr>
            </w:pPr>
            <w:r>
              <w:rPr>
                <w:rFonts w:ascii="Arial Unicode MS" w:eastAsiaTheme="minorEastAsia" w:cstheme="minorBidi"/>
                <w:szCs w:val="28"/>
                <w:lang w:bidi="en-US"/>
              </w:rPr>
              <w:t>2</w:t>
            </w:r>
          </w:p>
        </w:tc>
      </w:tr>
      <w:tr w:rsidR="008F0C38" w:rsidTr="004D04BA">
        <w:tc>
          <w:tcPr>
            <w:tcW w:w="1577" w:type="dxa"/>
            <w:tcBorders>
              <w:left w:val="nil"/>
              <w:right w:val="nil"/>
            </w:tcBorders>
          </w:tcPr>
          <w:p w:rsidR="008F0C38" w:rsidRDefault="008F0C38" w:rsidP="004D04BA">
            <w:pPr>
              <w:jc w:val="center"/>
              <w:rPr>
                <w:b/>
                <w:bCs/>
                <w:szCs w:val="28"/>
                <w:lang w:val="en-AU"/>
              </w:rPr>
            </w:pPr>
            <w:r>
              <w:rPr>
                <w:rFonts w:ascii="Arial Unicode MS" w:eastAsiaTheme="minorEastAsia" w:cstheme="minorBidi"/>
                <w:b/>
                <w:bCs/>
                <w:szCs w:val="28"/>
                <w:lang w:bidi="en-US"/>
              </w:rPr>
              <w:t>Temperature</w:t>
            </w:r>
          </w:p>
          <w:p w:rsidR="008F0C38" w:rsidRDefault="008F0C38" w:rsidP="004D04BA">
            <w:pPr>
              <w:jc w:val="center"/>
              <w:rPr>
                <w:b/>
                <w:bCs/>
                <w:szCs w:val="28"/>
                <w:lang w:val="en-AU"/>
              </w:rPr>
            </w:pPr>
            <w:r>
              <w:rPr>
                <w:rFonts w:ascii="Arial Unicode MS" w:eastAsiaTheme="minorEastAsia" w:cstheme="minorBidi"/>
                <w:b/>
                <w:bCs/>
                <w:szCs w:val="28"/>
                <w:lang w:bidi="en-US"/>
              </w:rPr>
              <w:t>(</w:t>
            </w:r>
            <w:r>
              <w:rPr>
                <w:rFonts w:ascii="Arial Unicode MS" w:eastAsiaTheme="minorEastAsia" w:cstheme="minorBidi"/>
                <w:b/>
                <w:bCs/>
                <w:szCs w:val="28"/>
                <w:lang w:bidi="en-US"/>
              </w:rPr>
              <w:t>°</w:t>
            </w:r>
            <w:r>
              <w:rPr>
                <w:rFonts w:ascii="Arial Unicode MS" w:eastAsiaTheme="minorEastAsia" w:cstheme="minorBidi"/>
                <w:b/>
                <w:bCs/>
                <w:szCs w:val="28"/>
                <w:lang w:bidi="en-US"/>
              </w:rPr>
              <w:t>C)</w:t>
            </w:r>
          </w:p>
        </w:tc>
        <w:tc>
          <w:tcPr>
            <w:tcW w:w="852" w:type="dxa"/>
            <w:tcBorders>
              <w:left w:val="nil"/>
              <w:right w:val="nil"/>
            </w:tcBorders>
          </w:tcPr>
          <w:p w:rsidR="008F0C38" w:rsidRDefault="008F0C38" w:rsidP="004D04BA">
            <w:pPr>
              <w:jc w:val="center"/>
              <w:rPr>
                <w:szCs w:val="28"/>
                <w:lang w:val="en-AU"/>
              </w:rPr>
            </w:pPr>
            <w:r>
              <w:rPr>
                <w:rFonts w:ascii="Arial Unicode MS" w:eastAsiaTheme="minorEastAsia" w:cstheme="minorBidi"/>
                <w:szCs w:val="28"/>
                <w:lang w:bidi="en-US"/>
              </w:rPr>
              <w:t>95.0</w:t>
            </w:r>
          </w:p>
        </w:tc>
        <w:tc>
          <w:tcPr>
            <w:tcW w:w="851" w:type="dxa"/>
            <w:tcBorders>
              <w:left w:val="nil"/>
              <w:right w:val="nil"/>
            </w:tcBorders>
          </w:tcPr>
          <w:p w:rsidR="008F0C38" w:rsidRDefault="008F0C38" w:rsidP="004D04BA">
            <w:pPr>
              <w:jc w:val="center"/>
              <w:rPr>
                <w:szCs w:val="28"/>
                <w:lang w:val="en-AU"/>
              </w:rPr>
            </w:pPr>
            <w:r>
              <w:rPr>
                <w:rFonts w:ascii="Arial Unicode MS" w:eastAsiaTheme="minorEastAsia" w:cstheme="minorBidi"/>
                <w:szCs w:val="28"/>
                <w:lang w:bidi="en-US"/>
              </w:rPr>
              <w:t>95.0</w:t>
            </w:r>
          </w:p>
        </w:tc>
        <w:tc>
          <w:tcPr>
            <w:tcW w:w="850" w:type="dxa"/>
            <w:tcBorders>
              <w:left w:val="nil"/>
              <w:right w:val="nil"/>
            </w:tcBorders>
          </w:tcPr>
          <w:p w:rsidR="008F0C38" w:rsidRDefault="008F0C38" w:rsidP="004D04BA">
            <w:pPr>
              <w:jc w:val="center"/>
              <w:rPr>
                <w:szCs w:val="28"/>
                <w:lang w:val="en-AU"/>
              </w:rPr>
            </w:pPr>
            <w:r>
              <w:rPr>
                <w:rFonts w:ascii="Arial Unicode MS" w:eastAsiaTheme="minorEastAsia" w:cstheme="minorBidi"/>
                <w:szCs w:val="28"/>
                <w:lang w:bidi="en-US"/>
              </w:rPr>
              <w:t>66.0</w:t>
            </w:r>
          </w:p>
        </w:tc>
        <w:tc>
          <w:tcPr>
            <w:tcW w:w="851" w:type="dxa"/>
            <w:tcBorders>
              <w:left w:val="nil"/>
              <w:right w:val="nil"/>
            </w:tcBorders>
          </w:tcPr>
          <w:p w:rsidR="008F0C38" w:rsidRDefault="008F0C38" w:rsidP="004D04BA">
            <w:pPr>
              <w:jc w:val="center"/>
              <w:rPr>
                <w:szCs w:val="28"/>
                <w:lang w:val="en-AU"/>
              </w:rPr>
            </w:pPr>
            <w:r>
              <w:rPr>
                <w:rFonts w:ascii="Arial Unicode MS" w:eastAsiaTheme="minorEastAsia" w:cstheme="minorBidi"/>
                <w:szCs w:val="28"/>
                <w:lang w:bidi="en-US"/>
              </w:rPr>
              <w:t>72.0</w:t>
            </w:r>
          </w:p>
        </w:tc>
        <w:tc>
          <w:tcPr>
            <w:tcW w:w="851" w:type="dxa"/>
            <w:tcBorders>
              <w:left w:val="nil"/>
              <w:right w:val="nil"/>
            </w:tcBorders>
          </w:tcPr>
          <w:p w:rsidR="008F0C38" w:rsidRDefault="008F0C38" w:rsidP="004D04BA">
            <w:pPr>
              <w:jc w:val="center"/>
              <w:rPr>
                <w:szCs w:val="28"/>
                <w:lang w:val="en-AU"/>
              </w:rPr>
            </w:pPr>
            <w:r>
              <w:rPr>
                <w:rFonts w:ascii="Arial Unicode MS" w:eastAsiaTheme="minorEastAsia" w:cstheme="minorBidi"/>
                <w:szCs w:val="28"/>
                <w:lang w:bidi="en-US"/>
              </w:rPr>
              <w:t>95.0</w:t>
            </w:r>
          </w:p>
        </w:tc>
        <w:tc>
          <w:tcPr>
            <w:tcW w:w="851" w:type="dxa"/>
            <w:tcBorders>
              <w:left w:val="nil"/>
              <w:right w:val="nil"/>
            </w:tcBorders>
          </w:tcPr>
          <w:p w:rsidR="008F0C38" w:rsidRDefault="008F0C38" w:rsidP="004D04BA">
            <w:pPr>
              <w:jc w:val="center"/>
              <w:rPr>
                <w:szCs w:val="28"/>
                <w:lang w:val="en-AU"/>
              </w:rPr>
            </w:pPr>
            <w:r>
              <w:rPr>
                <w:rFonts w:ascii="Arial Unicode MS" w:eastAsiaTheme="minorEastAsia" w:cstheme="minorBidi"/>
                <w:szCs w:val="28"/>
                <w:lang w:bidi="en-US"/>
              </w:rPr>
              <w:t>55.0</w:t>
            </w:r>
          </w:p>
        </w:tc>
        <w:tc>
          <w:tcPr>
            <w:tcW w:w="851" w:type="dxa"/>
            <w:tcBorders>
              <w:left w:val="nil"/>
              <w:right w:val="nil"/>
            </w:tcBorders>
          </w:tcPr>
          <w:p w:rsidR="008F0C38" w:rsidRDefault="008F0C38" w:rsidP="004D04BA">
            <w:pPr>
              <w:jc w:val="center"/>
              <w:rPr>
                <w:szCs w:val="28"/>
                <w:lang w:val="en-AU"/>
              </w:rPr>
            </w:pPr>
            <w:r>
              <w:rPr>
                <w:rFonts w:ascii="Arial Unicode MS" w:eastAsiaTheme="minorEastAsia" w:cstheme="minorBidi"/>
                <w:szCs w:val="28"/>
                <w:lang w:bidi="en-US"/>
              </w:rPr>
              <w:t>72.0</w:t>
            </w:r>
          </w:p>
        </w:tc>
        <w:tc>
          <w:tcPr>
            <w:tcW w:w="860" w:type="dxa"/>
            <w:tcBorders>
              <w:left w:val="nil"/>
              <w:right w:val="nil"/>
            </w:tcBorders>
          </w:tcPr>
          <w:p w:rsidR="008F0C38" w:rsidRDefault="008F0C38" w:rsidP="004D04BA">
            <w:pPr>
              <w:jc w:val="center"/>
              <w:rPr>
                <w:szCs w:val="28"/>
                <w:lang w:val="en-AU"/>
              </w:rPr>
            </w:pPr>
            <w:r>
              <w:rPr>
                <w:rFonts w:ascii="Arial Unicode MS" w:eastAsiaTheme="minorEastAsia" w:cstheme="minorBidi"/>
                <w:szCs w:val="28"/>
                <w:lang w:bidi="en-US"/>
              </w:rPr>
              <w:t>72.0</w:t>
            </w:r>
          </w:p>
        </w:tc>
        <w:tc>
          <w:tcPr>
            <w:tcW w:w="851" w:type="dxa"/>
            <w:tcBorders>
              <w:left w:val="nil"/>
              <w:right w:val="nil"/>
            </w:tcBorders>
          </w:tcPr>
          <w:p w:rsidR="008F0C38" w:rsidRDefault="008F0C38" w:rsidP="004D04BA">
            <w:pPr>
              <w:jc w:val="center"/>
              <w:rPr>
                <w:szCs w:val="28"/>
                <w:lang w:val="en-AU"/>
              </w:rPr>
            </w:pPr>
            <w:r>
              <w:rPr>
                <w:rFonts w:ascii="Arial Unicode MS" w:eastAsiaTheme="minorEastAsia" w:cstheme="minorBidi"/>
                <w:szCs w:val="28"/>
                <w:lang w:bidi="en-US"/>
              </w:rPr>
              <w:t>10.0</w:t>
            </w:r>
          </w:p>
        </w:tc>
      </w:tr>
      <w:tr w:rsidR="008F0C38" w:rsidTr="004D04BA">
        <w:tc>
          <w:tcPr>
            <w:tcW w:w="1577" w:type="dxa"/>
            <w:tcBorders>
              <w:left w:val="nil"/>
              <w:bottom w:val="single" w:sz="12" w:space="0" w:color="auto"/>
              <w:right w:val="nil"/>
            </w:tcBorders>
          </w:tcPr>
          <w:p w:rsidR="008F0C38" w:rsidRDefault="008F0C38" w:rsidP="004D04BA">
            <w:pPr>
              <w:jc w:val="center"/>
              <w:rPr>
                <w:b/>
                <w:bCs/>
                <w:szCs w:val="28"/>
                <w:lang w:val="en-AU"/>
              </w:rPr>
            </w:pPr>
            <w:r>
              <w:rPr>
                <w:rFonts w:ascii="Arial Unicode MS" w:eastAsiaTheme="minorEastAsia" w:cstheme="minorBidi"/>
                <w:b/>
                <w:bCs/>
                <w:szCs w:val="28"/>
                <w:lang w:bidi="en-US"/>
              </w:rPr>
              <w:t>Time</w:t>
            </w:r>
          </w:p>
          <w:p w:rsidR="008F0C38" w:rsidRDefault="008F0C38" w:rsidP="004D04BA">
            <w:pPr>
              <w:jc w:val="center"/>
              <w:rPr>
                <w:b/>
                <w:bCs/>
                <w:szCs w:val="28"/>
                <w:lang w:val="en-AU"/>
              </w:rPr>
            </w:pPr>
            <w:r>
              <w:rPr>
                <w:rFonts w:ascii="Arial Unicode MS" w:eastAsiaTheme="minorEastAsia" w:cstheme="minorBidi"/>
                <w:b/>
                <w:bCs/>
                <w:szCs w:val="28"/>
                <w:lang w:bidi="en-US"/>
              </w:rPr>
              <w:t>(sec)</w:t>
            </w:r>
          </w:p>
        </w:tc>
        <w:tc>
          <w:tcPr>
            <w:tcW w:w="852" w:type="dxa"/>
            <w:tcBorders>
              <w:left w:val="nil"/>
              <w:bottom w:val="single" w:sz="12" w:space="0" w:color="auto"/>
              <w:right w:val="nil"/>
            </w:tcBorders>
          </w:tcPr>
          <w:p w:rsidR="008F0C38" w:rsidRDefault="008F0C38" w:rsidP="004D04BA">
            <w:pPr>
              <w:jc w:val="center"/>
              <w:rPr>
                <w:szCs w:val="28"/>
                <w:lang w:val="en-AU"/>
              </w:rPr>
            </w:pPr>
            <w:r>
              <w:rPr>
                <w:rFonts w:ascii="Arial Unicode MS" w:eastAsiaTheme="minorEastAsia" w:cstheme="minorBidi"/>
                <w:szCs w:val="28"/>
                <w:lang w:bidi="en-US"/>
              </w:rPr>
              <w:t>7:00</w:t>
            </w:r>
          </w:p>
        </w:tc>
        <w:tc>
          <w:tcPr>
            <w:tcW w:w="851" w:type="dxa"/>
            <w:tcBorders>
              <w:left w:val="nil"/>
              <w:bottom w:val="single" w:sz="12" w:space="0" w:color="auto"/>
              <w:right w:val="nil"/>
            </w:tcBorders>
          </w:tcPr>
          <w:p w:rsidR="008F0C38" w:rsidRDefault="008F0C38" w:rsidP="004D04BA">
            <w:pPr>
              <w:jc w:val="center"/>
              <w:rPr>
                <w:szCs w:val="28"/>
                <w:lang w:val="en-AU"/>
              </w:rPr>
            </w:pPr>
            <w:r>
              <w:rPr>
                <w:rFonts w:ascii="Arial Unicode MS" w:eastAsiaTheme="minorEastAsia" w:cstheme="minorBidi"/>
                <w:szCs w:val="28"/>
                <w:lang w:bidi="en-US"/>
              </w:rPr>
              <w:t>0:30</w:t>
            </w:r>
          </w:p>
        </w:tc>
        <w:tc>
          <w:tcPr>
            <w:tcW w:w="850" w:type="dxa"/>
            <w:tcBorders>
              <w:left w:val="nil"/>
              <w:bottom w:val="single" w:sz="12" w:space="0" w:color="auto"/>
              <w:right w:val="nil"/>
            </w:tcBorders>
          </w:tcPr>
          <w:p w:rsidR="008F0C38" w:rsidRDefault="008F0C38" w:rsidP="004D04BA">
            <w:pPr>
              <w:jc w:val="center"/>
              <w:rPr>
                <w:szCs w:val="28"/>
                <w:lang w:val="en-AU"/>
              </w:rPr>
            </w:pPr>
            <w:r>
              <w:rPr>
                <w:rFonts w:ascii="Arial Unicode MS" w:eastAsiaTheme="minorEastAsia" w:cstheme="minorBidi"/>
                <w:szCs w:val="28"/>
                <w:lang w:bidi="en-US"/>
              </w:rPr>
              <w:t>0:30</w:t>
            </w:r>
          </w:p>
        </w:tc>
        <w:tc>
          <w:tcPr>
            <w:tcW w:w="851" w:type="dxa"/>
            <w:tcBorders>
              <w:left w:val="nil"/>
              <w:bottom w:val="single" w:sz="12" w:space="0" w:color="auto"/>
              <w:right w:val="nil"/>
            </w:tcBorders>
          </w:tcPr>
          <w:p w:rsidR="008F0C38" w:rsidRDefault="008F0C38" w:rsidP="004D04BA">
            <w:pPr>
              <w:jc w:val="center"/>
              <w:rPr>
                <w:szCs w:val="28"/>
                <w:lang w:val="en-AU"/>
              </w:rPr>
            </w:pPr>
            <w:r>
              <w:rPr>
                <w:rFonts w:ascii="Arial Unicode MS" w:eastAsiaTheme="minorEastAsia" w:cstheme="minorBidi"/>
                <w:szCs w:val="28"/>
                <w:lang w:bidi="en-US"/>
              </w:rPr>
              <w:t>1:00</w:t>
            </w:r>
          </w:p>
        </w:tc>
        <w:tc>
          <w:tcPr>
            <w:tcW w:w="851" w:type="dxa"/>
            <w:tcBorders>
              <w:left w:val="nil"/>
              <w:bottom w:val="single" w:sz="12" w:space="0" w:color="auto"/>
              <w:right w:val="nil"/>
            </w:tcBorders>
          </w:tcPr>
          <w:p w:rsidR="008F0C38" w:rsidRDefault="008F0C38" w:rsidP="004D04BA">
            <w:pPr>
              <w:jc w:val="center"/>
              <w:rPr>
                <w:szCs w:val="28"/>
                <w:lang w:val="en-AU"/>
              </w:rPr>
            </w:pPr>
            <w:r>
              <w:rPr>
                <w:rFonts w:ascii="Arial Unicode MS" w:eastAsiaTheme="minorEastAsia" w:cstheme="minorBidi"/>
                <w:szCs w:val="28"/>
                <w:lang w:bidi="en-US"/>
              </w:rPr>
              <w:t>0:30</w:t>
            </w:r>
          </w:p>
        </w:tc>
        <w:tc>
          <w:tcPr>
            <w:tcW w:w="851" w:type="dxa"/>
            <w:tcBorders>
              <w:left w:val="nil"/>
              <w:bottom w:val="single" w:sz="12" w:space="0" w:color="auto"/>
              <w:right w:val="nil"/>
            </w:tcBorders>
          </w:tcPr>
          <w:p w:rsidR="008F0C38" w:rsidRDefault="008F0C38" w:rsidP="004D04BA">
            <w:pPr>
              <w:jc w:val="center"/>
              <w:rPr>
                <w:szCs w:val="28"/>
                <w:lang w:val="en-AU"/>
              </w:rPr>
            </w:pPr>
            <w:r>
              <w:rPr>
                <w:rFonts w:ascii="Arial Unicode MS" w:eastAsiaTheme="minorEastAsia" w:cstheme="minorBidi"/>
                <w:szCs w:val="28"/>
                <w:lang w:bidi="en-US"/>
              </w:rPr>
              <w:t>0:15</w:t>
            </w:r>
          </w:p>
        </w:tc>
        <w:tc>
          <w:tcPr>
            <w:tcW w:w="851" w:type="dxa"/>
            <w:tcBorders>
              <w:left w:val="nil"/>
              <w:bottom w:val="single" w:sz="12" w:space="0" w:color="auto"/>
              <w:right w:val="nil"/>
            </w:tcBorders>
          </w:tcPr>
          <w:p w:rsidR="008F0C38" w:rsidRDefault="008F0C38" w:rsidP="004D04BA">
            <w:pPr>
              <w:jc w:val="center"/>
              <w:rPr>
                <w:szCs w:val="28"/>
                <w:lang w:val="en-AU"/>
              </w:rPr>
            </w:pPr>
            <w:r>
              <w:rPr>
                <w:rFonts w:ascii="Arial Unicode MS" w:eastAsiaTheme="minorEastAsia" w:cstheme="minorBidi"/>
                <w:szCs w:val="28"/>
                <w:lang w:bidi="en-US"/>
              </w:rPr>
              <w:t>1:00</w:t>
            </w:r>
          </w:p>
        </w:tc>
        <w:tc>
          <w:tcPr>
            <w:tcW w:w="860" w:type="dxa"/>
            <w:tcBorders>
              <w:left w:val="nil"/>
              <w:bottom w:val="single" w:sz="12" w:space="0" w:color="auto"/>
              <w:right w:val="nil"/>
            </w:tcBorders>
          </w:tcPr>
          <w:p w:rsidR="008F0C38" w:rsidRDefault="008F0C38" w:rsidP="004D04BA">
            <w:pPr>
              <w:jc w:val="center"/>
              <w:rPr>
                <w:szCs w:val="28"/>
                <w:lang w:val="en-AU"/>
              </w:rPr>
            </w:pPr>
            <w:r>
              <w:rPr>
                <w:rFonts w:ascii="Arial Unicode MS" w:eastAsiaTheme="minorEastAsia" w:cstheme="minorBidi"/>
                <w:szCs w:val="28"/>
                <w:lang w:bidi="en-US"/>
              </w:rPr>
              <w:t>10:00</w:t>
            </w:r>
          </w:p>
        </w:tc>
        <w:tc>
          <w:tcPr>
            <w:tcW w:w="851" w:type="dxa"/>
            <w:tcBorders>
              <w:left w:val="nil"/>
              <w:bottom w:val="single" w:sz="12" w:space="0" w:color="auto"/>
              <w:right w:val="nil"/>
            </w:tcBorders>
          </w:tcPr>
          <w:p w:rsidR="008F0C38" w:rsidRDefault="008F0C38" w:rsidP="004D04BA">
            <w:pPr>
              <w:jc w:val="center"/>
              <w:rPr>
                <w:szCs w:val="28"/>
                <w:lang w:val="en-AU"/>
              </w:rPr>
            </w:pPr>
            <w:r>
              <w:rPr>
                <w:rFonts w:ascii="Arial Unicode MS" w:eastAsiaTheme="minorEastAsia" w:cstheme="minorBidi"/>
                <w:szCs w:val="28"/>
                <w:lang w:bidi="en-US"/>
              </w:rPr>
              <w:t>∞</w:t>
            </w:r>
          </w:p>
        </w:tc>
      </w:tr>
    </w:tbl>
    <w:p w:rsidR="008F0C38" w:rsidRDefault="008F0C38">
      <w:bookmarkStart w:id="0" w:name="_GoBack"/>
      <w:bookmarkEnd w:id="0"/>
    </w:p>
    <w:sectPr w:rsidR="008F0C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0C38"/>
    <w:rsid w:val="00072B42"/>
    <w:rsid w:val="008F0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5CFB014-9232-41C0-831E-7D710F8A3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0C38"/>
    <w:pPr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335</Characters>
  <Application>Microsoft Office Word</Application>
  <DocSecurity>0</DocSecurity>
  <Lines>2</Lines>
  <Paragraphs>1</Paragraphs>
  <ScaleCrop>false</ScaleCrop>
  <Company/>
  <LinksUpToDate>false</LinksUpToDate>
  <CharactersWithSpaces>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Aswin Jawahar</dc:creator>
  <cp:keywords/>
  <dc:description/>
  <cp:lastModifiedBy>Aswin Jawahar</cp:lastModifiedBy>
  <cp:revision>1</cp:revision>
  <dcterms:created xsi:type="dcterms:W3CDTF">2025-07-26T01:22:00Z</dcterms:created>
  <dcterms:modified xsi:type="dcterms:W3CDTF">2025-07-26T01:22:00Z</dcterms:modified>
</cp:coreProperties>
</file>