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150D7C" w14:textId="2C591DDD" w:rsidR="0028053E" w:rsidRPr="00827488" w:rsidRDefault="00AD7E3B" w:rsidP="00827488">
      <w:pPr>
        <w:pStyle w:val="Chapter"/>
        <w:rPr>
          <w:rFonts w:ascii="Times New Roman" w:hAnsi="Times New Roman"/>
        </w:rPr>
      </w:pPr>
      <w:bookmarkStart w:id="0" w:name="_Toc172096252"/>
      <w:bookmarkStart w:id="1" w:name="_Toc179622566"/>
      <w:bookmarkStart w:id="2" w:name="_Toc182321516"/>
      <w:bookmarkStart w:id="3" w:name="_Toc139737268"/>
      <w:bookmarkStart w:id="4" w:name="_Toc143188253"/>
      <w:r w:rsidRPr="00D728E4">
        <w:rPr>
          <w:rFonts w:ascii="Times New Roman" w:hAnsi="Times New Roman"/>
        </w:rPr>
        <w:t>Appendi</w:t>
      </w:r>
      <w:bookmarkEnd w:id="0"/>
      <w:bookmarkEnd w:id="1"/>
      <w:bookmarkEnd w:id="2"/>
      <w:r w:rsidRPr="00D728E4">
        <w:rPr>
          <w:rFonts w:ascii="Times New Roman" w:hAnsi="Times New Roman"/>
        </w:rPr>
        <w:t xml:space="preserve">x </w:t>
      </w:r>
      <w:r>
        <w:rPr>
          <w:rFonts w:ascii="Times New Roman" w:hAnsi="Times New Roman"/>
        </w:rPr>
        <w:t>1</w:t>
      </w:r>
      <w:r w:rsidRPr="00D728E4">
        <w:rPr>
          <w:rFonts w:ascii="Times New Roman" w:hAnsi="Times New Roman"/>
        </w:rPr>
        <w:t xml:space="preserve"> – Supplemental Tables</w:t>
      </w:r>
      <w:bookmarkEnd w:id="3"/>
      <w:bookmarkEnd w:id="4"/>
    </w:p>
    <w:p w14:paraId="1C87D787" w14:textId="09F475F2" w:rsidR="00930E1A" w:rsidRPr="00E73F0F" w:rsidRDefault="00930E1A" w:rsidP="00930E1A">
      <w:pPr>
        <w:pStyle w:val="Caption"/>
        <w:spacing w:after="240"/>
      </w:pPr>
      <w:r>
        <w:t xml:space="preserve">Table S1 </w:t>
      </w:r>
      <w:r w:rsidRPr="00E73F0F">
        <w:rPr>
          <w:b w:val="0"/>
          <w:bCs w:val="0"/>
        </w:rPr>
        <w:t xml:space="preserve">Final acoustic parameters used in cluster model and associated reasoning, including minimum frequency (min </w:t>
      </w:r>
      <w:proofErr w:type="spellStart"/>
      <w:r w:rsidRPr="00E73F0F">
        <w:rPr>
          <w:b w:val="0"/>
          <w:bCs w:val="0"/>
        </w:rPr>
        <w:t>freq</w:t>
      </w:r>
      <w:proofErr w:type="spellEnd"/>
      <w:r w:rsidRPr="00E73F0F">
        <w:rPr>
          <w:b w:val="0"/>
          <w:bCs w:val="0"/>
        </w:rPr>
        <w:t xml:space="preserve">), maximum frequency (max </w:t>
      </w:r>
      <w:proofErr w:type="spellStart"/>
      <w:r w:rsidRPr="00E73F0F">
        <w:rPr>
          <w:b w:val="0"/>
          <w:bCs w:val="0"/>
        </w:rPr>
        <w:t>freq</w:t>
      </w:r>
      <w:proofErr w:type="spellEnd"/>
      <w:r w:rsidRPr="00E73F0F">
        <w:rPr>
          <w:b w:val="0"/>
          <w:bCs w:val="0"/>
        </w:rPr>
        <w:t xml:space="preserve">), the maximum </w:t>
      </w:r>
      <w:proofErr w:type="spellStart"/>
      <w:r w:rsidRPr="00E73F0F">
        <w:rPr>
          <w:b w:val="0"/>
          <w:bCs w:val="0"/>
        </w:rPr>
        <w:t>intersyllable</w:t>
      </w:r>
      <w:proofErr w:type="spellEnd"/>
      <w:r w:rsidRPr="00E73F0F">
        <w:rPr>
          <w:b w:val="0"/>
          <w:bCs w:val="0"/>
        </w:rPr>
        <w:t xml:space="preserve"> gap (max </w:t>
      </w:r>
      <w:proofErr w:type="spellStart"/>
      <w:r w:rsidRPr="00E73F0F">
        <w:rPr>
          <w:b w:val="0"/>
          <w:bCs w:val="0"/>
        </w:rPr>
        <w:t>intersyllable</w:t>
      </w:r>
      <w:proofErr w:type="spellEnd"/>
      <w:r w:rsidRPr="00E73F0F">
        <w:rPr>
          <w:b w:val="0"/>
          <w:bCs w:val="0"/>
        </w:rPr>
        <w:t xml:space="preserve"> gap), the minimum duration (min duration), the maximum duration (max duration), the </w:t>
      </w:r>
      <w:r w:rsidRPr="001E3131">
        <w:rPr>
          <w:b w:val="0"/>
          <w:bCs w:val="0"/>
        </w:rPr>
        <w:t xml:space="preserve">fast Fourier transform window (FFT window), and maximum distance to the cluster </w:t>
      </w:r>
      <w:proofErr w:type="spellStart"/>
      <w:r w:rsidRPr="001E3131">
        <w:rPr>
          <w:b w:val="0"/>
          <w:bCs w:val="0"/>
        </w:rPr>
        <w:t>centre</w:t>
      </w:r>
      <w:proofErr w:type="spellEnd"/>
      <w:r w:rsidRPr="001E3131">
        <w:rPr>
          <w:b w:val="0"/>
          <w:bCs w:val="0"/>
        </w:rPr>
        <w:t xml:space="preserve"> (max </w:t>
      </w:r>
      <w:proofErr w:type="spellStart"/>
      <w:r w:rsidRPr="001E3131">
        <w:rPr>
          <w:b w:val="0"/>
          <w:bCs w:val="0"/>
        </w:rPr>
        <w:t>dist</w:t>
      </w:r>
      <w:proofErr w:type="spellEnd"/>
      <w:r w:rsidRPr="001E3131">
        <w:rPr>
          <w:b w:val="0"/>
          <w:bCs w:val="0"/>
        </w:rPr>
        <w:t xml:space="preserve"> to cluster). Parameters were chosen based on previous literature on turtle vocalizations, and subsequently modified to fit the dataset</w:t>
      </w:r>
      <w:r>
        <w:rPr>
          <w:b w:val="0"/>
          <w:bCs w:val="0"/>
        </w:rPr>
        <w:t>.</w:t>
      </w:r>
    </w:p>
    <w:tbl>
      <w:tblPr>
        <w:tblStyle w:val="PlainTable2"/>
        <w:tblW w:w="5000" w:type="pct"/>
        <w:tblLook w:val="04A0" w:firstRow="1" w:lastRow="0" w:firstColumn="1" w:lastColumn="0" w:noHBand="0" w:noVBand="1"/>
      </w:tblPr>
      <w:tblGrid>
        <w:gridCol w:w="1449"/>
        <w:gridCol w:w="1103"/>
        <w:gridCol w:w="6808"/>
      </w:tblGrid>
      <w:tr w:rsidR="00930E1A" w:rsidRPr="00D728E4" w14:paraId="5FCBAD48" w14:textId="77777777" w:rsidTr="009C0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 w:type="pct"/>
          </w:tcPr>
          <w:p w14:paraId="22640D31"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Parameter</w:t>
            </w:r>
          </w:p>
        </w:tc>
        <w:tc>
          <w:tcPr>
            <w:tcW w:w="589" w:type="pct"/>
          </w:tcPr>
          <w:p w14:paraId="735ADEA6" w14:textId="77777777" w:rsidR="00930E1A" w:rsidRPr="00D728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Value</w:t>
            </w:r>
          </w:p>
        </w:tc>
        <w:tc>
          <w:tcPr>
            <w:tcW w:w="3637" w:type="pct"/>
          </w:tcPr>
          <w:p w14:paraId="001C7BF2" w14:textId="77777777" w:rsidR="00930E1A" w:rsidRPr="00D728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Reasonin</w:t>
            </w:r>
            <w:r>
              <w:rPr>
                <w:rFonts w:ascii="Times New Roman" w:hAnsi="Times New Roman" w:cs="Times New Roman"/>
                <w:sz w:val="22"/>
                <w:szCs w:val="22"/>
              </w:rPr>
              <w:t>g</w:t>
            </w:r>
          </w:p>
        </w:tc>
      </w:tr>
      <w:tr w:rsidR="00930E1A" w:rsidRPr="00D728E4" w14:paraId="3AA6334B"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 w:type="pct"/>
            <w:tcBorders>
              <w:bottom w:val="nil"/>
              <w:right w:val="nil"/>
            </w:tcBorders>
          </w:tcPr>
          <w:p w14:paraId="23C3901B"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 xml:space="preserve">Min </w:t>
            </w:r>
            <w:proofErr w:type="spellStart"/>
            <w:r w:rsidRPr="00D728E4">
              <w:rPr>
                <w:rFonts w:ascii="Times New Roman" w:hAnsi="Times New Roman" w:cs="Times New Roman"/>
                <w:sz w:val="22"/>
                <w:szCs w:val="22"/>
              </w:rPr>
              <w:t>freq</w:t>
            </w:r>
            <w:proofErr w:type="spellEnd"/>
          </w:p>
        </w:tc>
        <w:tc>
          <w:tcPr>
            <w:tcW w:w="589" w:type="pct"/>
            <w:tcBorders>
              <w:left w:val="nil"/>
              <w:bottom w:val="nil"/>
              <w:right w:val="nil"/>
            </w:tcBorders>
          </w:tcPr>
          <w:p w14:paraId="207C21B8"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1500 Hz</w:t>
            </w:r>
          </w:p>
        </w:tc>
        <w:tc>
          <w:tcPr>
            <w:tcW w:w="3637" w:type="pct"/>
            <w:tcBorders>
              <w:left w:val="nil"/>
              <w:bottom w:val="nil"/>
            </w:tcBorders>
          </w:tcPr>
          <w:p w14:paraId="55265560"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There were numerous non-</w:t>
            </w:r>
            <w:proofErr w:type="gramStart"/>
            <w:r w:rsidRPr="00D728E4">
              <w:rPr>
                <w:rFonts w:ascii="Times New Roman" w:hAnsi="Times New Roman" w:cs="Times New Roman"/>
                <w:sz w:val="22"/>
                <w:szCs w:val="22"/>
              </w:rPr>
              <w:t>target</w:t>
            </w:r>
            <w:proofErr w:type="gramEnd"/>
            <w:r w:rsidRPr="00D728E4">
              <w:rPr>
                <w:rFonts w:ascii="Times New Roman" w:hAnsi="Times New Roman" w:cs="Times New Roman"/>
                <w:sz w:val="22"/>
                <w:szCs w:val="22"/>
              </w:rPr>
              <w:t xml:space="preserve"> sounds at sound frequencies below 1500Hz (e.g., anthropogenic noise)</w:t>
            </w:r>
            <w:r>
              <w:rPr>
                <w:rFonts w:ascii="Times New Roman" w:hAnsi="Times New Roman" w:cs="Times New Roman"/>
                <w:sz w:val="22"/>
                <w:szCs w:val="22"/>
              </w:rPr>
              <w:t>,</w:t>
            </w:r>
            <w:r w:rsidRPr="00D728E4">
              <w:rPr>
                <w:rFonts w:ascii="Times New Roman" w:hAnsi="Times New Roman" w:cs="Times New Roman"/>
                <w:sz w:val="22"/>
                <w:szCs w:val="22"/>
              </w:rPr>
              <w:t xml:space="preserve"> and </w:t>
            </w:r>
            <w:bookmarkStart w:id="5" w:name="OLE_LINK29"/>
            <w:bookmarkStart w:id="6" w:name="OLE_LINK30"/>
            <w:r w:rsidRPr="00D728E4">
              <w:rPr>
                <w:rFonts w:ascii="Times New Roman" w:hAnsi="Times New Roman" w:cs="Times New Roman"/>
                <w:sz w:val="22"/>
                <w:szCs w:val="22"/>
              </w:rPr>
              <w:t xml:space="preserve">the average dominant frequency of </w:t>
            </w:r>
            <w:r>
              <w:rPr>
                <w:rFonts w:ascii="Times New Roman" w:hAnsi="Times New Roman" w:cs="Times New Roman"/>
                <w:sz w:val="22"/>
                <w:szCs w:val="22"/>
              </w:rPr>
              <w:t>vocalizations generally</w:t>
            </w:r>
            <w:r w:rsidRPr="00D728E4">
              <w:rPr>
                <w:rFonts w:ascii="Times New Roman" w:hAnsi="Times New Roman" w:cs="Times New Roman"/>
                <w:sz w:val="22"/>
                <w:szCs w:val="22"/>
              </w:rPr>
              <w:t xml:space="preserve"> ranges above this minimum frequency.</w:t>
            </w:r>
            <w:bookmarkEnd w:id="5"/>
            <w:bookmarkEnd w:id="6"/>
          </w:p>
        </w:tc>
      </w:tr>
      <w:tr w:rsidR="00930E1A" w:rsidRPr="00D728E4" w14:paraId="07397C60" w14:textId="77777777" w:rsidTr="009C015D">
        <w:tc>
          <w:tcPr>
            <w:cnfStyle w:val="001000000000" w:firstRow="0" w:lastRow="0" w:firstColumn="1" w:lastColumn="0" w:oddVBand="0" w:evenVBand="0" w:oddHBand="0" w:evenHBand="0" w:firstRowFirstColumn="0" w:firstRowLastColumn="0" w:lastRowFirstColumn="0" w:lastRowLastColumn="0"/>
            <w:tcW w:w="774" w:type="pct"/>
            <w:tcBorders>
              <w:top w:val="nil"/>
              <w:bottom w:val="nil"/>
              <w:right w:val="nil"/>
            </w:tcBorders>
          </w:tcPr>
          <w:p w14:paraId="150AA1E9"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 xml:space="preserve">Max </w:t>
            </w:r>
            <w:proofErr w:type="spellStart"/>
            <w:r w:rsidRPr="00D728E4">
              <w:rPr>
                <w:rFonts w:ascii="Times New Roman" w:hAnsi="Times New Roman" w:cs="Times New Roman"/>
                <w:sz w:val="22"/>
                <w:szCs w:val="22"/>
              </w:rPr>
              <w:t>freq</w:t>
            </w:r>
            <w:proofErr w:type="spellEnd"/>
          </w:p>
        </w:tc>
        <w:tc>
          <w:tcPr>
            <w:tcW w:w="589" w:type="pct"/>
            <w:tcBorders>
              <w:top w:val="nil"/>
              <w:left w:val="nil"/>
              <w:bottom w:val="nil"/>
              <w:right w:val="nil"/>
            </w:tcBorders>
          </w:tcPr>
          <w:p w14:paraId="53F21D11"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10000 Hz</w:t>
            </w:r>
          </w:p>
        </w:tc>
        <w:tc>
          <w:tcPr>
            <w:tcW w:w="3637" w:type="pct"/>
            <w:tcBorders>
              <w:top w:val="nil"/>
              <w:left w:val="nil"/>
              <w:bottom w:val="nil"/>
            </w:tcBorders>
          </w:tcPr>
          <w:p w14:paraId="0A520293"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 xml:space="preserve">Non-target sounds are found above 10000 Hz (e.g., distorted noise, </w:t>
            </w:r>
            <w:r>
              <w:rPr>
                <w:rFonts w:ascii="Times New Roman" w:hAnsi="Times New Roman" w:cs="Times New Roman"/>
                <w:sz w:val="22"/>
                <w:szCs w:val="22"/>
              </w:rPr>
              <w:t>birds</w:t>
            </w:r>
            <w:r w:rsidRPr="00D728E4">
              <w:rPr>
                <w:rFonts w:ascii="Times New Roman" w:hAnsi="Times New Roman" w:cs="Times New Roman"/>
                <w:sz w:val="22"/>
                <w:szCs w:val="22"/>
              </w:rPr>
              <w:t>) and the average dominant frequency of a turtle call</w:t>
            </w:r>
            <w:r>
              <w:rPr>
                <w:rFonts w:ascii="Times New Roman" w:hAnsi="Times New Roman" w:cs="Times New Roman"/>
                <w:sz w:val="22"/>
                <w:szCs w:val="22"/>
              </w:rPr>
              <w:t>s</w:t>
            </w:r>
            <w:r w:rsidRPr="00D728E4">
              <w:rPr>
                <w:rFonts w:ascii="Times New Roman" w:hAnsi="Times New Roman" w:cs="Times New Roman"/>
                <w:sz w:val="22"/>
                <w:szCs w:val="22"/>
              </w:rPr>
              <w:t xml:space="preserve"> range below this maximum frequency.</w:t>
            </w:r>
          </w:p>
        </w:tc>
      </w:tr>
      <w:tr w:rsidR="00930E1A" w:rsidRPr="00D728E4" w14:paraId="5FB7624A"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 w:type="pct"/>
            <w:tcBorders>
              <w:top w:val="nil"/>
              <w:bottom w:val="nil"/>
              <w:right w:val="nil"/>
            </w:tcBorders>
          </w:tcPr>
          <w:p w14:paraId="4365207A"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 xml:space="preserve">Max </w:t>
            </w:r>
            <w:proofErr w:type="spellStart"/>
            <w:r w:rsidRPr="00D728E4">
              <w:rPr>
                <w:rFonts w:ascii="Times New Roman" w:hAnsi="Times New Roman" w:cs="Times New Roman"/>
                <w:sz w:val="22"/>
                <w:szCs w:val="22"/>
              </w:rPr>
              <w:t>intersyllable</w:t>
            </w:r>
            <w:proofErr w:type="spellEnd"/>
            <w:r w:rsidRPr="00D728E4">
              <w:rPr>
                <w:rFonts w:ascii="Times New Roman" w:hAnsi="Times New Roman" w:cs="Times New Roman"/>
                <w:sz w:val="22"/>
                <w:szCs w:val="22"/>
              </w:rPr>
              <w:t xml:space="preserve"> gap</w:t>
            </w:r>
          </w:p>
        </w:tc>
        <w:tc>
          <w:tcPr>
            <w:tcW w:w="589" w:type="pct"/>
            <w:tcBorders>
              <w:top w:val="nil"/>
              <w:left w:val="nil"/>
              <w:bottom w:val="nil"/>
              <w:right w:val="nil"/>
            </w:tcBorders>
          </w:tcPr>
          <w:p w14:paraId="199BCB9A"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0.15s</w:t>
            </w:r>
          </w:p>
        </w:tc>
        <w:tc>
          <w:tcPr>
            <w:tcW w:w="3637" w:type="pct"/>
            <w:tcBorders>
              <w:top w:val="nil"/>
              <w:left w:val="nil"/>
              <w:bottom w:val="nil"/>
            </w:tcBorders>
          </w:tcPr>
          <w:p w14:paraId="08DEA046"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This value is conservative as it limits the number of non-target movement sounds from being included</w:t>
            </w:r>
            <w:r>
              <w:rPr>
                <w:rFonts w:ascii="Times New Roman" w:hAnsi="Times New Roman" w:cs="Times New Roman"/>
                <w:sz w:val="22"/>
                <w:szCs w:val="22"/>
              </w:rPr>
              <w:t>, and syllable gaps between turtle vocalisations generally do not extend this range.</w:t>
            </w:r>
          </w:p>
        </w:tc>
      </w:tr>
      <w:tr w:rsidR="00930E1A" w:rsidRPr="00D728E4" w14:paraId="594DE1B6" w14:textId="77777777" w:rsidTr="009C015D">
        <w:tc>
          <w:tcPr>
            <w:cnfStyle w:val="001000000000" w:firstRow="0" w:lastRow="0" w:firstColumn="1" w:lastColumn="0" w:oddVBand="0" w:evenVBand="0" w:oddHBand="0" w:evenHBand="0" w:firstRowFirstColumn="0" w:firstRowLastColumn="0" w:lastRowFirstColumn="0" w:lastRowLastColumn="0"/>
            <w:tcW w:w="774" w:type="pct"/>
            <w:tcBorders>
              <w:top w:val="nil"/>
              <w:bottom w:val="nil"/>
              <w:right w:val="nil"/>
            </w:tcBorders>
          </w:tcPr>
          <w:p w14:paraId="194287F4"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Min duration</w:t>
            </w:r>
          </w:p>
        </w:tc>
        <w:tc>
          <w:tcPr>
            <w:tcW w:w="589" w:type="pct"/>
            <w:tcBorders>
              <w:top w:val="nil"/>
              <w:left w:val="nil"/>
              <w:bottom w:val="nil"/>
              <w:right w:val="nil"/>
            </w:tcBorders>
          </w:tcPr>
          <w:p w14:paraId="286651AA"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0s</w:t>
            </w:r>
          </w:p>
        </w:tc>
        <w:tc>
          <w:tcPr>
            <w:tcW w:w="3637" w:type="pct"/>
            <w:tcBorders>
              <w:top w:val="nil"/>
              <w:left w:val="nil"/>
              <w:bottom w:val="nil"/>
            </w:tcBorders>
          </w:tcPr>
          <w:p w14:paraId="7857BF2C"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bookmarkStart w:id="7" w:name="OLE_LINK31"/>
            <w:bookmarkStart w:id="8" w:name="OLE_LINK32"/>
            <w:r w:rsidRPr="00D728E4">
              <w:rPr>
                <w:rFonts w:ascii="Times New Roman" w:hAnsi="Times New Roman" w:cs="Times New Roman"/>
                <w:sz w:val="22"/>
                <w:szCs w:val="22"/>
              </w:rPr>
              <w:t xml:space="preserve">The minimum duration of a single pulse (syllable) of a turtle </w:t>
            </w:r>
            <w:r>
              <w:rPr>
                <w:rFonts w:ascii="Times New Roman" w:hAnsi="Times New Roman" w:cs="Times New Roman"/>
                <w:sz w:val="22"/>
                <w:szCs w:val="22"/>
              </w:rPr>
              <w:t>vocalization</w:t>
            </w:r>
            <w:r w:rsidRPr="00D728E4">
              <w:rPr>
                <w:rFonts w:ascii="Times New Roman" w:hAnsi="Times New Roman" w:cs="Times New Roman"/>
                <w:sz w:val="22"/>
                <w:szCs w:val="22"/>
              </w:rPr>
              <w:t xml:space="preserve"> can range below 0.001 seconds.</w:t>
            </w:r>
            <w:bookmarkEnd w:id="7"/>
            <w:bookmarkEnd w:id="8"/>
          </w:p>
        </w:tc>
      </w:tr>
      <w:tr w:rsidR="00930E1A" w:rsidRPr="00D728E4" w14:paraId="1CBCF7A2"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 w:type="pct"/>
            <w:tcBorders>
              <w:top w:val="nil"/>
              <w:bottom w:val="nil"/>
              <w:right w:val="nil"/>
            </w:tcBorders>
          </w:tcPr>
          <w:p w14:paraId="1BD8DE28"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Max duration</w:t>
            </w:r>
          </w:p>
        </w:tc>
        <w:tc>
          <w:tcPr>
            <w:tcW w:w="589" w:type="pct"/>
            <w:tcBorders>
              <w:top w:val="nil"/>
              <w:left w:val="nil"/>
              <w:bottom w:val="nil"/>
              <w:right w:val="nil"/>
            </w:tcBorders>
          </w:tcPr>
          <w:p w14:paraId="69CF729B"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0.3s</w:t>
            </w:r>
          </w:p>
        </w:tc>
        <w:tc>
          <w:tcPr>
            <w:tcW w:w="3637" w:type="pct"/>
            <w:tcBorders>
              <w:top w:val="nil"/>
              <w:left w:val="nil"/>
              <w:bottom w:val="nil"/>
            </w:tcBorders>
          </w:tcPr>
          <w:p w14:paraId="566C887D"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On average, the</w:t>
            </w:r>
            <w:r w:rsidRPr="00D728E4">
              <w:rPr>
                <w:rFonts w:ascii="Times New Roman" w:hAnsi="Times New Roman" w:cs="Times New Roman"/>
                <w:sz w:val="22"/>
                <w:szCs w:val="22"/>
              </w:rPr>
              <w:t xml:space="preserve"> maximum duration of </w:t>
            </w:r>
            <w:bookmarkStart w:id="9" w:name="OLE_LINK35"/>
            <w:bookmarkStart w:id="10" w:name="OLE_LINK36"/>
            <w:r w:rsidRPr="00D728E4">
              <w:rPr>
                <w:rFonts w:ascii="Times New Roman" w:hAnsi="Times New Roman" w:cs="Times New Roman"/>
                <w:sz w:val="22"/>
                <w:szCs w:val="22"/>
              </w:rPr>
              <w:t xml:space="preserve">a single turtle </w:t>
            </w:r>
            <w:bookmarkEnd w:id="9"/>
            <w:bookmarkEnd w:id="10"/>
            <w:r>
              <w:rPr>
                <w:rFonts w:ascii="Times New Roman" w:hAnsi="Times New Roman" w:cs="Times New Roman"/>
                <w:sz w:val="22"/>
                <w:szCs w:val="22"/>
              </w:rPr>
              <w:t>vocalization</w:t>
            </w:r>
            <w:r w:rsidRPr="00D728E4">
              <w:rPr>
                <w:rFonts w:ascii="Times New Roman" w:hAnsi="Times New Roman" w:cs="Times New Roman"/>
                <w:sz w:val="22"/>
                <w:szCs w:val="22"/>
              </w:rPr>
              <w:t xml:space="preserve"> pulse/syllable can range to a maximum of 0.3 seconds.</w:t>
            </w:r>
          </w:p>
        </w:tc>
      </w:tr>
      <w:tr w:rsidR="00930E1A" w:rsidRPr="00D728E4" w14:paraId="7764B745" w14:textId="77777777" w:rsidTr="009C015D">
        <w:tc>
          <w:tcPr>
            <w:cnfStyle w:val="001000000000" w:firstRow="0" w:lastRow="0" w:firstColumn="1" w:lastColumn="0" w:oddVBand="0" w:evenVBand="0" w:oddHBand="0" w:evenHBand="0" w:firstRowFirstColumn="0" w:firstRowLastColumn="0" w:lastRowFirstColumn="0" w:lastRowLastColumn="0"/>
            <w:tcW w:w="774" w:type="pct"/>
            <w:tcBorders>
              <w:top w:val="nil"/>
              <w:bottom w:val="nil"/>
              <w:right w:val="nil"/>
            </w:tcBorders>
          </w:tcPr>
          <w:p w14:paraId="1874BBA0"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FFT window</w:t>
            </w:r>
          </w:p>
        </w:tc>
        <w:tc>
          <w:tcPr>
            <w:tcW w:w="589" w:type="pct"/>
            <w:tcBorders>
              <w:top w:val="nil"/>
              <w:left w:val="nil"/>
              <w:bottom w:val="nil"/>
              <w:right w:val="nil"/>
            </w:tcBorders>
          </w:tcPr>
          <w:p w14:paraId="514E9E53"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1042ms</w:t>
            </w:r>
          </w:p>
        </w:tc>
        <w:tc>
          <w:tcPr>
            <w:tcW w:w="3637" w:type="pct"/>
            <w:tcBorders>
              <w:top w:val="nil"/>
              <w:left w:val="nil"/>
              <w:bottom w:val="nil"/>
            </w:tcBorders>
          </w:tcPr>
          <w:p w14:paraId="501CAEA4" w14:textId="77777777" w:rsidR="00930E1A" w:rsidRPr="00D728E4"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 xml:space="preserve">The FFT window </w:t>
            </w:r>
            <w:r>
              <w:rPr>
                <w:rFonts w:ascii="Times New Roman" w:hAnsi="Times New Roman" w:cs="Times New Roman"/>
                <w:sz w:val="22"/>
                <w:szCs w:val="22"/>
              </w:rPr>
              <w:t>optimizes</w:t>
            </w:r>
            <w:r w:rsidRPr="00D728E4">
              <w:rPr>
                <w:rFonts w:ascii="Times New Roman" w:hAnsi="Times New Roman" w:cs="Times New Roman"/>
                <w:sz w:val="22"/>
                <w:szCs w:val="22"/>
              </w:rPr>
              <w:t xml:space="preserve"> </w:t>
            </w:r>
            <w:r>
              <w:rPr>
                <w:rFonts w:ascii="Times New Roman" w:hAnsi="Times New Roman" w:cs="Times New Roman"/>
                <w:sz w:val="22"/>
                <w:szCs w:val="22"/>
              </w:rPr>
              <w:t xml:space="preserve">the </w:t>
            </w:r>
            <w:r w:rsidRPr="00D728E4">
              <w:rPr>
                <w:rFonts w:ascii="Times New Roman" w:hAnsi="Times New Roman" w:cs="Times New Roman"/>
                <w:sz w:val="22"/>
                <w:szCs w:val="22"/>
              </w:rPr>
              <w:t xml:space="preserve">temporal and frequency resolutions of each </w:t>
            </w:r>
            <w:r>
              <w:rPr>
                <w:rFonts w:ascii="Times New Roman" w:hAnsi="Times New Roman" w:cs="Times New Roman"/>
                <w:sz w:val="22"/>
                <w:szCs w:val="22"/>
              </w:rPr>
              <w:t>vocalization</w:t>
            </w:r>
            <w:r w:rsidRPr="00D728E4">
              <w:rPr>
                <w:rFonts w:ascii="Times New Roman" w:hAnsi="Times New Roman" w:cs="Times New Roman"/>
                <w:sz w:val="22"/>
                <w:szCs w:val="22"/>
              </w:rPr>
              <w:t xml:space="preserve">. For </w:t>
            </w:r>
            <w:r>
              <w:rPr>
                <w:rFonts w:ascii="Times New Roman" w:hAnsi="Times New Roman" w:cs="Times New Roman"/>
                <w:sz w:val="22"/>
                <w:szCs w:val="22"/>
              </w:rPr>
              <w:t>vocalization</w:t>
            </w:r>
            <w:r w:rsidRPr="00D728E4">
              <w:rPr>
                <w:rFonts w:ascii="Times New Roman" w:hAnsi="Times New Roman" w:cs="Times New Roman"/>
                <w:sz w:val="22"/>
                <w:szCs w:val="22"/>
              </w:rPr>
              <w:t xml:space="preserve"> types 3-6, higher temporal resolution (low FFT) is necessary to discriminate each broadband pulse. For </w:t>
            </w:r>
            <w:r>
              <w:rPr>
                <w:rFonts w:ascii="Times New Roman" w:hAnsi="Times New Roman" w:cs="Times New Roman"/>
                <w:sz w:val="22"/>
                <w:szCs w:val="22"/>
              </w:rPr>
              <w:t>vocalization</w:t>
            </w:r>
            <w:r w:rsidRPr="00D728E4">
              <w:rPr>
                <w:rFonts w:ascii="Times New Roman" w:hAnsi="Times New Roman" w:cs="Times New Roman"/>
                <w:sz w:val="22"/>
                <w:szCs w:val="22"/>
              </w:rPr>
              <w:t xml:space="preserve"> types 1-2, higher frequency resolution (high FFT) is necessary to discriminate each harmonic band. A </w:t>
            </w:r>
            <w:r>
              <w:rPr>
                <w:rFonts w:ascii="Times New Roman" w:hAnsi="Times New Roman" w:cs="Times New Roman"/>
                <w:sz w:val="22"/>
                <w:szCs w:val="22"/>
              </w:rPr>
              <w:t>1042</w:t>
            </w:r>
            <w:r w:rsidRPr="00D728E4">
              <w:rPr>
                <w:rFonts w:ascii="Times New Roman" w:hAnsi="Times New Roman" w:cs="Times New Roman"/>
                <w:sz w:val="22"/>
                <w:szCs w:val="22"/>
              </w:rPr>
              <w:t xml:space="preserve"> </w:t>
            </w:r>
            <w:proofErr w:type="spellStart"/>
            <w:r w:rsidRPr="00D728E4">
              <w:rPr>
                <w:rFonts w:ascii="Times New Roman" w:hAnsi="Times New Roman" w:cs="Times New Roman"/>
                <w:sz w:val="22"/>
                <w:szCs w:val="22"/>
              </w:rPr>
              <w:t>ms</w:t>
            </w:r>
            <w:proofErr w:type="spellEnd"/>
            <w:r w:rsidRPr="00D728E4">
              <w:rPr>
                <w:rFonts w:ascii="Times New Roman" w:hAnsi="Times New Roman" w:cs="Times New Roman"/>
                <w:sz w:val="22"/>
                <w:szCs w:val="22"/>
              </w:rPr>
              <w:t xml:space="preserve"> FFT window was optimal to discriminate pulses and harmonic bands of each </w:t>
            </w:r>
            <w:r>
              <w:rPr>
                <w:rFonts w:ascii="Times New Roman" w:hAnsi="Times New Roman" w:cs="Times New Roman"/>
                <w:sz w:val="22"/>
                <w:szCs w:val="22"/>
              </w:rPr>
              <w:t>vocalization</w:t>
            </w:r>
            <w:r w:rsidRPr="00D728E4">
              <w:rPr>
                <w:rFonts w:ascii="Times New Roman" w:hAnsi="Times New Roman" w:cs="Times New Roman"/>
                <w:sz w:val="22"/>
                <w:szCs w:val="22"/>
              </w:rPr>
              <w:t xml:space="preserve"> detected, as higher FFT settings resulted in poor discrimination between </w:t>
            </w:r>
            <w:r>
              <w:rPr>
                <w:rFonts w:ascii="Times New Roman" w:hAnsi="Times New Roman" w:cs="Times New Roman"/>
                <w:sz w:val="22"/>
                <w:szCs w:val="22"/>
              </w:rPr>
              <w:t>vocalizations</w:t>
            </w:r>
            <w:r w:rsidRPr="00D728E4">
              <w:rPr>
                <w:rFonts w:ascii="Times New Roman" w:hAnsi="Times New Roman" w:cs="Times New Roman"/>
                <w:sz w:val="22"/>
                <w:szCs w:val="22"/>
              </w:rPr>
              <w:t xml:space="preserve"> with broadband pulses and broadband movement sounds.</w:t>
            </w:r>
          </w:p>
        </w:tc>
      </w:tr>
      <w:tr w:rsidR="00930E1A" w:rsidRPr="00D728E4" w14:paraId="0CE6009A"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 w:type="pct"/>
            <w:tcBorders>
              <w:top w:val="nil"/>
              <w:right w:val="nil"/>
            </w:tcBorders>
          </w:tcPr>
          <w:p w14:paraId="6DD7CF45" w14:textId="77777777" w:rsidR="00930E1A" w:rsidRPr="00D728E4" w:rsidRDefault="00930E1A" w:rsidP="009C015D">
            <w:pPr>
              <w:spacing w:before="120" w:after="120" w:line="276" w:lineRule="auto"/>
              <w:rPr>
                <w:rFonts w:ascii="Times New Roman" w:hAnsi="Times New Roman" w:cs="Times New Roman"/>
                <w:sz w:val="22"/>
                <w:szCs w:val="22"/>
              </w:rPr>
            </w:pPr>
            <w:r w:rsidRPr="00D728E4">
              <w:rPr>
                <w:rFonts w:ascii="Times New Roman" w:hAnsi="Times New Roman" w:cs="Times New Roman"/>
                <w:sz w:val="22"/>
                <w:szCs w:val="22"/>
              </w:rPr>
              <w:t xml:space="preserve">Max </w:t>
            </w:r>
            <w:proofErr w:type="spellStart"/>
            <w:r w:rsidRPr="00D728E4">
              <w:rPr>
                <w:rFonts w:ascii="Times New Roman" w:hAnsi="Times New Roman" w:cs="Times New Roman"/>
                <w:sz w:val="22"/>
                <w:szCs w:val="22"/>
              </w:rPr>
              <w:t>dist</w:t>
            </w:r>
            <w:proofErr w:type="spellEnd"/>
            <w:r w:rsidRPr="00D728E4">
              <w:rPr>
                <w:rFonts w:ascii="Times New Roman" w:hAnsi="Times New Roman" w:cs="Times New Roman"/>
                <w:sz w:val="22"/>
                <w:szCs w:val="22"/>
              </w:rPr>
              <w:t xml:space="preserve"> to cluster</w:t>
            </w:r>
          </w:p>
        </w:tc>
        <w:tc>
          <w:tcPr>
            <w:tcW w:w="589" w:type="pct"/>
            <w:tcBorders>
              <w:top w:val="nil"/>
              <w:left w:val="nil"/>
              <w:right w:val="nil"/>
            </w:tcBorders>
          </w:tcPr>
          <w:p w14:paraId="0B3777FD"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2</w:t>
            </w:r>
          </w:p>
        </w:tc>
        <w:tc>
          <w:tcPr>
            <w:tcW w:w="3637" w:type="pct"/>
            <w:tcBorders>
              <w:top w:val="nil"/>
              <w:left w:val="nil"/>
            </w:tcBorders>
          </w:tcPr>
          <w:p w14:paraId="6A02EA5E" w14:textId="77777777" w:rsidR="00930E1A" w:rsidRPr="00D728E4"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Max distance to cluster ensures that all audio detections are included in the output, irrespective of their similarity to the cluster centre.</w:t>
            </w:r>
          </w:p>
        </w:tc>
      </w:tr>
    </w:tbl>
    <w:p w14:paraId="6EB1CF5C" w14:textId="77777777" w:rsidR="00930E1A" w:rsidRDefault="00930E1A" w:rsidP="00930E1A">
      <w:pPr>
        <w:pStyle w:val="Caption"/>
      </w:pPr>
      <w:bookmarkStart w:id="11" w:name="_Toc141210042"/>
      <w:bookmarkStart w:id="12" w:name="_Toc141210043"/>
    </w:p>
    <w:p w14:paraId="366CFE33" w14:textId="77777777" w:rsidR="00930E1A" w:rsidRDefault="00930E1A" w:rsidP="00930E1A">
      <w:pPr>
        <w:rPr>
          <w:rFonts w:ascii="Times New Roman" w:eastAsia="Times New Roman" w:hAnsi="Times New Roman" w:cs="Times New Roman"/>
          <w:b/>
          <w:bCs/>
          <w:szCs w:val="20"/>
          <w:lang w:val="en-US" w:eastAsia="en-CA"/>
        </w:rPr>
      </w:pPr>
      <w:r>
        <w:br w:type="page"/>
      </w:r>
    </w:p>
    <w:p w14:paraId="0E60B516" w14:textId="59EE42D2" w:rsidR="00930E1A" w:rsidRDefault="00930E1A" w:rsidP="00930E1A">
      <w:pPr>
        <w:pStyle w:val="Caption"/>
      </w:pPr>
      <w:r>
        <w:lastRenderedPageBreak/>
        <w:t xml:space="preserve">Table S2 </w:t>
      </w:r>
      <w:r w:rsidRPr="00E73F0F">
        <w:rPr>
          <w:b w:val="0"/>
          <w:bCs w:val="0"/>
        </w:rPr>
        <w:t>Criteria used to</w:t>
      </w:r>
      <w:r>
        <w:rPr>
          <w:b w:val="0"/>
          <w:bCs w:val="0"/>
        </w:rPr>
        <w:t xml:space="preserve"> manually</w:t>
      </w:r>
      <w:r w:rsidRPr="00E73F0F">
        <w:rPr>
          <w:b w:val="0"/>
          <w:bCs w:val="0"/>
        </w:rPr>
        <w:t xml:space="preserve"> </w:t>
      </w:r>
      <w:r>
        <w:rPr>
          <w:b w:val="0"/>
          <w:bCs w:val="0"/>
        </w:rPr>
        <w:t xml:space="preserve">label and </w:t>
      </w:r>
      <w:r w:rsidRPr="00E73F0F">
        <w:rPr>
          <w:b w:val="0"/>
          <w:bCs w:val="0"/>
        </w:rPr>
        <w:t xml:space="preserve">extract </w:t>
      </w:r>
      <w:r>
        <w:rPr>
          <w:b w:val="0"/>
          <w:bCs w:val="0"/>
        </w:rPr>
        <w:t>painted</w:t>
      </w:r>
      <w:r w:rsidRPr="00E73F0F">
        <w:rPr>
          <w:b w:val="0"/>
          <w:bCs w:val="0"/>
        </w:rPr>
        <w:t xml:space="preserve"> turtle </w:t>
      </w:r>
      <w:r>
        <w:rPr>
          <w:b w:val="0"/>
          <w:bCs w:val="0"/>
        </w:rPr>
        <w:t>vocalizations</w:t>
      </w:r>
      <w:bookmarkEnd w:id="11"/>
    </w:p>
    <w:tbl>
      <w:tblPr>
        <w:tblStyle w:val="PlainTable2"/>
        <w:tblW w:w="5000" w:type="pct"/>
        <w:tblLook w:val="04A0" w:firstRow="1" w:lastRow="0" w:firstColumn="1" w:lastColumn="0" w:noHBand="0" w:noVBand="1"/>
      </w:tblPr>
      <w:tblGrid>
        <w:gridCol w:w="427"/>
        <w:gridCol w:w="3544"/>
        <w:gridCol w:w="5389"/>
      </w:tblGrid>
      <w:tr w:rsidR="00930E1A" w:rsidRPr="00D728E4" w14:paraId="0EEAD22B" w14:textId="77777777" w:rsidTr="009C01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8" w:type="pct"/>
          </w:tcPr>
          <w:p w14:paraId="2F0FB634" w14:textId="77777777" w:rsidR="00930E1A" w:rsidRPr="00D728E4" w:rsidRDefault="00930E1A" w:rsidP="009C015D">
            <w:pPr>
              <w:spacing w:before="60" w:line="276" w:lineRule="auto"/>
              <w:rPr>
                <w:rFonts w:ascii="Times New Roman" w:hAnsi="Times New Roman" w:cs="Times New Roman"/>
                <w:sz w:val="22"/>
                <w:szCs w:val="22"/>
              </w:rPr>
            </w:pPr>
          </w:p>
        </w:tc>
        <w:tc>
          <w:tcPr>
            <w:tcW w:w="1893" w:type="pct"/>
          </w:tcPr>
          <w:p w14:paraId="08CDBEFD" w14:textId="77777777" w:rsidR="00930E1A" w:rsidRPr="00D728E4" w:rsidRDefault="00930E1A" w:rsidP="009C015D">
            <w:pPr>
              <w:spacing w:before="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Criteria</w:t>
            </w:r>
          </w:p>
        </w:tc>
        <w:tc>
          <w:tcPr>
            <w:tcW w:w="2879" w:type="pct"/>
          </w:tcPr>
          <w:p w14:paraId="58249812" w14:textId="77777777" w:rsidR="00930E1A" w:rsidRPr="00D728E4" w:rsidRDefault="00930E1A" w:rsidP="009C015D">
            <w:pPr>
              <w:spacing w:before="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Reason</w:t>
            </w:r>
          </w:p>
        </w:tc>
      </w:tr>
      <w:tr w:rsidR="00930E1A" w:rsidRPr="00D728E4" w14:paraId="5B3C74C8"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Pr>
          <w:p w14:paraId="618D771D" w14:textId="77777777" w:rsidR="00930E1A" w:rsidRPr="00D728E4" w:rsidRDefault="00930E1A" w:rsidP="009C015D">
            <w:pPr>
              <w:spacing w:before="60" w:line="276" w:lineRule="auto"/>
              <w:rPr>
                <w:rFonts w:ascii="Times New Roman" w:hAnsi="Times New Roman" w:cs="Times New Roman"/>
                <w:sz w:val="22"/>
                <w:szCs w:val="22"/>
              </w:rPr>
            </w:pPr>
            <w:r w:rsidRPr="00D728E4">
              <w:rPr>
                <w:rFonts w:ascii="Times New Roman" w:hAnsi="Times New Roman" w:cs="Times New Roman"/>
                <w:sz w:val="22"/>
                <w:szCs w:val="22"/>
              </w:rPr>
              <w:t>1</w:t>
            </w:r>
          </w:p>
        </w:tc>
        <w:tc>
          <w:tcPr>
            <w:tcW w:w="1893" w:type="pct"/>
          </w:tcPr>
          <w:p w14:paraId="0B1F75EB"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Length of vocalization</w:t>
            </w:r>
          </w:p>
        </w:tc>
        <w:tc>
          <w:tcPr>
            <w:tcW w:w="2879" w:type="pct"/>
          </w:tcPr>
          <w:p w14:paraId="50FB7ECE"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Past publications have found that most turtle vocalizations are not prolonged and last anywhere from 0.001s to 3 seconds. We conservatively investigated sounds up to 3 seconds, as turtles sounds are generally a fraction of a second.</w:t>
            </w:r>
          </w:p>
        </w:tc>
      </w:tr>
      <w:tr w:rsidR="00930E1A" w:rsidRPr="00D728E4" w14:paraId="6CE0483A" w14:textId="77777777" w:rsidTr="009C015D">
        <w:tc>
          <w:tcPr>
            <w:cnfStyle w:val="001000000000" w:firstRow="0" w:lastRow="0" w:firstColumn="1" w:lastColumn="0" w:oddVBand="0" w:evenVBand="0" w:oddHBand="0" w:evenHBand="0" w:firstRowFirstColumn="0" w:firstRowLastColumn="0" w:lastRowFirstColumn="0" w:lastRowLastColumn="0"/>
            <w:tcW w:w="228" w:type="pct"/>
          </w:tcPr>
          <w:p w14:paraId="39591597" w14:textId="77777777" w:rsidR="00930E1A" w:rsidRPr="00D728E4" w:rsidRDefault="00930E1A" w:rsidP="009C015D">
            <w:pPr>
              <w:spacing w:before="60" w:line="276" w:lineRule="auto"/>
              <w:rPr>
                <w:rFonts w:ascii="Times New Roman" w:hAnsi="Times New Roman" w:cs="Times New Roman"/>
                <w:sz w:val="22"/>
                <w:szCs w:val="22"/>
              </w:rPr>
            </w:pPr>
            <w:r w:rsidRPr="00D728E4">
              <w:rPr>
                <w:rFonts w:ascii="Times New Roman" w:hAnsi="Times New Roman" w:cs="Times New Roman"/>
                <w:sz w:val="22"/>
                <w:szCs w:val="22"/>
              </w:rPr>
              <w:t>2</w:t>
            </w:r>
          </w:p>
        </w:tc>
        <w:tc>
          <w:tcPr>
            <w:tcW w:w="1893" w:type="pct"/>
          </w:tcPr>
          <w:p w14:paraId="299E2224" w14:textId="77777777" w:rsidR="00930E1A" w:rsidRPr="00D728E4"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 xml:space="preserve"> </w:t>
            </w:r>
            <w:r>
              <w:rPr>
                <w:rFonts w:ascii="Times New Roman" w:hAnsi="Times New Roman" w:cs="Times New Roman"/>
                <w:sz w:val="22"/>
                <w:szCs w:val="22"/>
              </w:rPr>
              <w:t>Symmetry of spectrogram</w:t>
            </w:r>
          </w:p>
        </w:tc>
        <w:tc>
          <w:tcPr>
            <w:tcW w:w="2879" w:type="pct"/>
          </w:tcPr>
          <w:p w14:paraId="32908237" w14:textId="77777777" w:rsidR="00930E1A" w:rsidRPr="00D728E4"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Many vocalizations exhibit a symmetrical structure when visualised on a spectrogram, indicating a noise of biological origin.</w:t>
            </w:r>
          </w:p>
        </w:tc>
      </w:tr>
      <w:tr w:rsidR="00930E1A" w:rsidRPr="00D728E4" w14:paraId="23C69DA4"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Pr>
          <w:p w14:paraId="733FC783" w14:textId="77777777" w:rsidR="00930E1A" w:rsidRPr="00D728E4" w:rsidRDefault="00930E1A" w:rsidP="009C015D">
            <w:pPr>
              <w:spacing w:before="60" w:line="276" w:lineRule="auto"/>
              <w:rPr>
                <w:rFonts w:ascii="Times New Roman" w:hAnsi="Times New Roman" w:cs="Times New Roman"/>
                <w:sz w:val="22"/>
                <w:szCs w:val="22"/>
              </w:rPr>
            </w:pPr>
            <w:r>
              <w:rPr>
                <w:rFonts w:ascii="Times New Roman" w:hAnsi="Times New Roman" w:cs="Times New Roman"/>
                <w:sz w:val="22"/>
                <w:szCs w:val="22"/>
              </w:rPr>
              <w:t>3</w:t>
            </w:r>
          </w:p>
        </w:tc>
        <w:tc>
          <w:tcPr>
            <w:tcW w:w="1893" w:type="pct"/>
          </w:tcPr>
          <w:p w14:paraId="70D5E2E6"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Comparison to mechanical test extractions</w:t>
            </w:r>
          </w:p>
        </w:tc>
        <w:tc>
          <w:tcPr>
            <w:tcW w:w="2879" w:type="pct"/>
          </w:tcPr>
          <w:p w14:paraId="586E8A90"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We compared the </w:t>
            </w:r>
            <w:r w:rsidRPr="005A7311">
              <w:rPr>
                <w:rFonts w:ascii="Times New Roman" w:hAnsi="Times New Roman" w:cs="Times New Roman"/>
                <w:sz w:val="22"/>
                <w:szCs w:val="22"/>
              </w:rPr>
              <w:t>simulations of non-vocal sounds with a model turtle</w:t>
            </w:r>
            <w:r>
              <w:rPr>
                <w:rFonts w:ascii="Times New Roman" w:hAnsi="Times New Roman" w:cs="Times New Roman"/>
                <w:sz w:val="22"/>
                <w:szCs w:val="22"/>
              </w:rPr>
              <w:t xml:space="preserve"> to audio extractions. Sounds that matched the spectral characteristics of the </w:t>
            </w:r>
            <w:r w:rsidRPr="005A7311">
              <w:rPr>
                <w:rFonts w:ascii="Times New Roman" w:hAnsi="Times New Roman" w:cs="Times New Roman"/>
                <w:sz w:val="22"/>
                <w:szCs w:val="22"/>
              </w:rPr>
              <w:t>simulat</w:t>
            </w:r>
            <w:r>
              <w:rPr>
                <w:rFonts w:ascii="Times New Roman" w:hAnsi="Times New Roman" w:cs="Times New Roman"/>
                <w:sz w:val="22"/>
                <w:szCs w:val="22"/>
              </w:rPr>
              <w:t>ed</w:t>
            </w:r>
            <w:r w:rsidRPr="005A7311">
              <w:rPr>
                <w:rFonts w:ascii="Times New Roman" w:hAnsi="Times New Roman" w:cs="Times New Roman"/>
                <w:sz w:val="22"/>
                <w:szCs w:val="22"/>
              </w:rPr>
              <w:t xml:space="preserve"> non-vocal sounds </w:t>
            </w:r>
            <w:r>
              <w:rPr>
                <w:rFonts w:ascii="Times New Roman" w:hAnsi="Times New Roman" w:cs="Times New Roman"/>
                <w:sz w:val="22"/>
                <w:szCs w:val="22"/>
              </w:rPr>
              <w:t>were removed from analysis.</w:t>
            </w:r>
          </w:p>
        </w:tc>
      </w:tr>
      <w:tr w:rsidR="00930E1A" w:rsidRPr="00D728E4" w14:paraId="22E71DF5" w14:textId="77777777" w:rsidTr="009C015D">
        <w:tc>
          <w:tcPr>
            <w:cnfStyle w:val="001000000000" w:firstRow="0" w:lastRow="0" w:firstColumn="1" w:lastColumn="0" w:oddVBand="0" w:evenVBand="0" w:oddHBand="0" w:evenHBand="0" w:firstRowFirstColumn="0" w:firstRowLastColumn="0" w:lastRowFirstColumn="0" w:lastRowLastColumn="0"/>
            <w:tcW w:w="228" w:type="pct"/>
          </w:tcPr>
          <w:p w14:paraId="159A6290" w14:textId="77777777" w:rsidR="00930E1A" w:rsidRDefault="00930E1A" w:rsidP="009C015D">
            <w:pPr>
              <w:spacing w:before="60" w:line="276" w:lineRule="auto"/>
              <w:rPr>
                <w:rFonts w:ascii="Times New Roman" w:hAnsi="Times New Roman" w:cs="Times New Roman"/>
                <w:sz w:val="22"/>
                <w:szCs w:val="22"/>
              </w:rPr>
            </w:pPr>
            <w:r>
              <w:rPr>
                <w:rFonts w:ascii="Times New Roman" w:hAnsi="Times New Roman" w:cs="Times New Roman"/>
                <w:sz w:val="22"/>
                <w:szCs w:val="22"/>
              </w:rPr>
              <w:t>4</w:t>
            </w:r>
          </w:p>
        </w:tc>
        <w:tc>
          <w:tcPr>
            <w:tcW w:w="1893" w:type="pct"/>
          </w:tcPr>
          <w:p w14:paraId="5EC3FAD0" w14:textId="77777777" w:rsidR="00930E1A"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Comparison to above water sounds</w:t>
            </w:r>
          </w:p>
        </w:tc>
        <w:tc>
          <w:tcPr>
            <w:tcW w:w="2879" w:type="pct"/>
          </w:tcPr>
          <w:p w14:paraId="1F79E8DD" w14:textId="77777777" w:rsidR="00930E1A"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We compared underwater sounds to sounds produced above water to ensure the sound was not reflected into the basin (e.g., bird calls, human noises). </w:t>
            </w:r>
          </w:p>
        </w:tc>
      </w:tr>
      <w:tr w:rsidR="00930E1A" w:rsidRPr="00D728E4" w14:paraId="6F6CE890"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Pr>
          <w:p w14:paraId="17751846" w14:textId="77777777" w:rsidR="00930E1A" w:rsidRPr="00D728E4" w:rsidRDefault="00930E1A" w:rsidP="009C015D">
            <w:pPr>
              <w:spacing w:before="60" w:line="276" w:lineRule="auto"/>
              <w:rPr>
                <w:rFonts w:ascii="Times New Roman" w:hAnsi="Times New Roman" w:cs="Times New Roman"/>
                <w:sz w:val="22"/>
                <w:szCs w:val="22"/>
              </w:rPr>
            </w:pPr>
            <w:r>
              <w:rPr>
                <w:rFonts w:ascii="Times New Roman" w:hAnsi="Times New Roman" w:cs="Times New Roman"/>
                <w:sz w:val="22"/>
                <w:szCs w:val="22"/>
              </w:rPr>
              <w:t>5</w:t>
            </w:r>
          </w:p>
        </w:tc>
        <w:tc>
          <w:tcPr>
            <w:tcW w:w="1893" w:type="pct"/>
          </w:tcPr>
          <w:p w14:paraId="0230E7DC"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Frequency range</w:t>
            </w:r>
          </w:p>
        </w:tc>
        <w:tc>
          <w:tcPr>
            <w:tcW w:w="2879" w:type="pct"/>
          </w:tcPr>
          <w:p w14:paraId="293B9FC4"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While the full hearing range of C. picta is unknown, non-target anthropogenic noise is often under 1500Hz, while non-target biological noise (humans, birds, insects) can range above 10,000Hz. We investigated sounds between 1500Hz and 10000Hz.</w:t>
            </w:r>
          </w:p>
        </w:tc>
      </w:tr>
      <w:tr w:rsidR="00930E1A" w:rsidRPr="00D728E4" w14:paraId="28065CE2" w14:textId="77777777" w:rsidTr="009C015D">
        <w:tc>
          <w:tcPr>
            <w:cnfStyle w:val="001000000000" w:firstRow="0" w:lastRow="0" w:firstColumn="1" w:lastColumn="0" w:oddVBand="0" w:evenVBand="0" w:oddHBand="0" w:evenHBand="0" w:firstRowFirstColumn="0" w:firstRowLastColumn="0" w:lastRowFirstColumn="0" w:lastRowLastColumn="0"/>
            <w:tcW w:w="228" w:type="pct"/>
          </w:tcPr>
          <w:p w14:paraId="4022BC4C" w14:textId="77777777" w:rsidR="00930E1A" w:rsidRPr="00D728E4" w:rsidRDefault="00930E1A" w:rsidP="009C015D">
            <w:pPr>
              <w:spacing w:before="60" w:line="276" w:lineRule="auto"/>
              <w:rPr>
                <w:rFonts w:ascii="Times New Roman" w:hAnsi="Times New Roman" w:cs="Times New Roman"/>
                <w:sz w:val="22"/>
                <w:szCs w:val="22"/>
              </w:rPr>
            </w:pPr>
            <w:r>
              <w:rPr>
                <w:rFonts w:ascii="Times New Roman" w:hAnsi="Times New Roman" w:cs="Times New Roman"/>
                <w:sz w:val="22"/>
                <w:szCs w:val="22"/>
              </w:rPr>
              <w:t>6</w:t>
            </w:r>
          </w:p>
        </w:tc>
        <w:tc>
          <w:tcPr>
            <w:tcW w:w="1893" w:type="pct"/>
          </w:tcPr>
          <w:p w14:paraId="0F9E7D50" w14:textId="77777777" w:rsidR="00930E1A" w:rsidRPr="00D728E4"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Similarity to other papers</w:t>
            </w:r>
          </w:p>
        </w:tc>
        <w:tc>
          <w:tcPr>
            <w:tcW w:w="2879" w:type="pct"/>
          </w:tcPr>
          <w:p w14:paraId="4E3A2766" w14:textId="77777777" w:rsidR="00930E1A" w:rsidRPr="00D728E4" w:rsidRDefault="00930E1A" w:rsidP="009C015D">
            <w:p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We compared sounds to other papers that described turtle vocalisations.</w:t>
            </w:r>
          </w:p>
        </w:tc>
      </w:tr>
      <w:tr w:rsidR="00930E1A" w:rsidRPr="00D728E4" w14:paraId="2B994B75"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Pr>
          <w:p w14:paraId="17260200" w14:textId="77777777" w:rsidR="00930E1A" w:rsidRPr="00D728E4" w:rsidRDefault="00930E1A" w:rsidP="009C015D">
            <w:pPr>
              <w:spacing w:before="60" w:line="276" w:lineRule="auto"/>
              <w:rPr>
                <w:rFonts w:ascii="Times New Roman" w:hAnsi="Times New Roman" w:cs="Times New Roman"/>
                <w:sz w:val="22"/>
                <w:szCs w:val="22"/>
              </w:rPr>
            </w:pPr>
            <w:r>
              <w:rPr>
                <w:rFonts w:ascii="Times New Roman" w:hAnsi="Times New Roman" w:cs="Times New Roman"/>
                <w:sz w:val="22"/>
                <w:szCs w:val="22"/>
              </w:rPr>
              <w:t>7</w:t>
            </w:r>
          </w:p>
        </w:tc>
        <w:tc>
          <w:tcPr>
            <w:tcW w:w="1893" w:type="pct"/>
          </w:tcPr>
          <w:p w14:paraId="282780CF"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Presence of “harmonic”-like structures</w:t>
            </w:r>
          </w:p>
        </w:tc>
        <w:tc>
          <w:tcPr>
            <w:tcW w:w="2879" w:type="pct"/>
          </w:tcPr>
          <w:p w14:paraId="0E8551A1" w14:textId="77777777" w:rsidR="00930E1A" w:rsidRPr="00D728E4" w:rsidRDefault="00930E1A" w:rsidP="009C015D">
            <w:p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728E4">
              <w:rPr>
                <w:rFonts w:ascii="Times New Roman" w:hAnsi="Times New Roman" w:cs="Times New Roman"/>
                <w:sz w:val="22"/>
                <w:szCs w:val="22"/>
              </w:rPr>
              <w:t xml:space="preserve"> </w:t>
            </w:r>
            <w:r>
              <w:rPr>
                <w:rFonts w:ascii="Times New Roman" w:hAnsi="Times New Roman" w:cs="Times New Roman"/>
                <w:sz w:val="22"/>
                <w:szCs w:val="22"/>
              </w:rPr>
              <w:t>Harmonics in vocalizations are often produced by a vibration of the vocal apparatus</w:t>
            </w:r>
            <w:r w:rsidRPr="0045562E">
              <w:rPr>
                <w:vertAlign w:val="superscript"/>
              </w:rPr>
              <w:t xml:space="preserve"> 1</w:t>
            </w:r>
            <w:r>
              <w:rPr>
                <w:rFonts w:ascii="Times New Roman" w:hAnsi="Times New Roman" w:cs="Times New Roman"/>
                <w:sz w:val="22"/>
                <w:szCs w:val="22"/>
              </w:rPr>
              <w:t xml:space="preserve">, which relies on the vibration of either a hyoid apparatus or an apparatus with a function analogous to “vocal </w:t>
            </w:r>
            <w:proofErr w:type="gramStart"/>
            <w:r>
              <w:rPr>
                <w:rFonts w:ascii="Times New Roman" w:hAnsi="Times New Roman" w:cs="Times New Roman"/>
                <w:sz w:val="22"/>
                <w:szCs w:val="22"/>
              </w:rPr>
              <w:t>chords</w:t>
            </w:r>
            <w:proofErr w:type="gramEnd"/>
            <w:r>
              <w:rPr>
                <w:rFonts w:ascii="Times New Roman" w:hAnsi="Times New Roman" w:cs="Times New Roman"/>
                <w:sz w:val="22"/>
                <w:szCs w:val="22"/>
              </w:rPr>
              <w:t>”</w:t>
            </w:r>
            <w:r w:rsidRPr="0045562E">
              <w:rPr>
                <w:vertAlign w:val="superscript"/>
              </w:rPr>
              <w:t xml:space="preserve"> </w:t>
            </w:r>
            <w:r>
              <w:rPr>
                <w:vertAlign w:val="superscript"/>
              </w:rPr>
              <w:t>2</w:t>
            </w:r>
            <w:r>
              <w:rPr>
                <w:rFonts w:ascii="Times New Roman" w:hAnsi="Times New Roman" w:cs="Times New Roman"/>
                <w:sz w:val="22"/>
                <w:szCs w:val="22"/>
              </w:rPr>
              <w:t>. While we cannot confirm the noise production mechanism, we identified low frequency harmonic-like sounds and attributed it to the turtles. We removed any sounds that were an artefact of aliasing or non-linear distortion, indicated by clipping or distortion in the waveform and spectrogram.</w:t>
            </w:r>
          </w:p>
        </w:tc>
      </w:tr>
    </w:tbl>
    <w:bookmarkEnd w:id="12"/>
    <w:p w14:paraId="32F0834C" w14:textId="77777777" w:rsidR="00930E1A" w:rsidRPr="00EF7CAC" w:rsidRDefault="00930E1A" w:rsidP="00930E1A">
      <w:pPr>
        <w:rPr>
          <w:rFonts w:ascii="Times New Roman" w:hAnsi="Times New Roman" w:cs="Times New Roman"/>
          <w:sz w:val="22"/>
          <w:szCs w:val="22"/>
        </w:rPr>
      </w:pPr>
      <w:r w:rsidRPr="00EF7CAC">
        <w:rPr>
          <w:rFonts w:ascii="Times New Roman" w:hAnsi="Times New Roman" w:cs="Times New Roman"/>
          <w:sz w:val="22"/>
          <w:szCs w:val="22"/>
          <w:vertAlign w:val="superscript"/>
        </w:rPr>
        <w:t xml:space="preserve">1 </w:t>
      </w:r>
      <w:proofErr w:type="spellStart"/>
      <w:r w:rsidRPr="00EF7CAC">
        <w:rPr>
          <w:rFonts w:ascii="Times New Roman" w:hAnsi="Times New Roman" w:cs="Times New Roman"/>
          <w:sz w:val="22"/>
          <w:szCs w:val="22"/>
        </w:rPr>
        <w:t>Jorgewich</w:t>
      </w:r>
      <w:proofErr w:type="spellEnd"/>
      <w:r w:rsidRPr="00EF7CAC">
        <w:rPr>
          <w:rFonts w:ascii="Times New Roman" w:hAnsi="Times New Roman" w:cs="Times New Roman"/>
          <w:sz w:val="22"/>
          <w:szCs w:val="22"/>
        </w:rPr>
        <w:t xml:space="preserve">-Cohen et al. 2024. Integrative Organismal Biology. https://doi.org/10.1093/iob/obae014 </w:t>
      </w:r>
    </w:p>
    <w:p w14:paraId="4FE9D280" w14:textId="77777777" w:rsidR="00930E1A" w:rsidRPr="00EF7CAC" w:rsidRDefault="00930E1A" w:rsidP="00930E1A">
      <w:pPr>
        <w:rPr>
          <w:rFonts w:ascii="Times New Roman" w:hAnsi="Times New Roman" w:cs="Times New Roman"/>
          <w:sz w:val="22"/>
          <w:szCs w:val="22"/>
        </w:rPr>
      </w:pPr>
      <w:r w:rsidRPr="00EF7CAC">
        <w:rPr>
          <w:rFonts w:ascii="Times New Roman" w:hAnsi="Times New Roman" w:cs="Times New Roman"/>
          <w:sz w:val="22"/>
          <w:szCs w:val="22"/>
          <w:vertAlign w:val="superscript"/>
        </w:rPr>
        <w:t xml:space="preserve">2 </w:t>
      </w:r>
      <w:r w:rsidRPr="00EF7CAC">
        <w:rPr>
          <w:rFonts w:ascii="Times New Roman" w:hAnsi="Times New Roman" w:cs="Times New Roman"/>
          <w:sz w:val="22"/>
          <w:szCs w:val="22"/>
        </w:rPr>
        <w:t xml:space="preserve">Russell &amp; Bauer. 2020. The Anatomical Record. https://doi.org/10.1002/ar.24553 </w:t>
      </w:r>
    </w:p>
    <w:p w14:paraId="583D54CF" w14:textId="77777777" w:rsidR="00930E1A" w:rsidRDefault="00930E1A" w:rsidP="00930E1A"/>
    <w:p w14:paraId="43EB8102" w14:textId="77777777" w:rsidR="00930E1A" w:rsidRDefault="00930E1A" w:rsidP="00930E1A">
      <w:pPr>
        <w:rPr>
          <w:rFonts w:ascii="Times New Roman" w:eastAsia="Times New Roman" w:hAnsi="Times New Roman" w:cs="Times New Roman"/>
          <w:b/>
          <w:bCs/>
          <w:szCs w:val="20"/>
          <w:lang w:val="en-US" w:eastAsia="en-CA"/>
        </w:rPr>
      </w:pPr>
      <w:r>
        <w:br w:type="page"/>
      </w:r>
    </w:p>
    <w:p w14:paraId="3CC11493" w14:textId="56EB2100" w:rsidR="00930E1A" w:rsidRDefault="00930E1A" w:rsidP="00930E1A">
      <w:pPr>
        <w:pStyle w:val="Caption"/>
        <w:spacing w:before="120" w:after="120" w:line="276" w:lineRule="auto"/>
      </w:pPr>
      <w:r>
        <w:lastRenderedPageBreak/>
        <w:t xml:space="preserve">Table S3 </w:t>
      </w:r>
      <w:r>
        <w:rPr>
          <w:b w:val="0"/>
          <w:bCs w:val="0"/>
        </w:rPr>
        <w:t>PERMANOVA m</w:t>
      </w:r>
      <w:r w:rsidRPr="00E73F0F">
        <w:rPr>
          <w:b w:val="0"/>
          <w:bCs w:val="0"/>
        </w:rPr>
        <w:t>odel specification</w:t>
      </w:r>
      <w:r>
        <w:rPr>
          <w:b w:val="0"/>
          <w:bCs w:val="0"/>
        </w:rPr>
        <w:t xml:space="preserve">s investigating dissimilarity in acoustic functional traits with respect to treatment (a), social context and sex treatment (b). Linear model specification investigating variance-covariance of acoustic traits (value) between treatments and individual </w:t>
      </w:r>
      <w:proofErr w:type="spellStart"/>
      <w:r>
        <w:rPr>
          <w:b w:val="0"/>
          <w:bCs w:val="0"/>
        </w:rPr>
        <w:t>vocalisations</w:t>
      </w:r>
      <w:proofErr w:type="spellEnd"/>
      <w:r>
        <w:rPr>
          <w:b w:val="0"/>
          <w:bCs w:val="0"/>
        </w:rPr>
        <w:t xml:space="preserve"> (units) (c). Poisson hurdle model specifications investigating whether </w:t>
      </w:r>
      <w:proofErr w:type="spellStart"/>
      <w:r>
        <w:rPr>
          <w:b w:val="0"/>
          <w:bCs w:val="0"/>
        </w:rPr>
        <w:t>vocalisation</w:t>
      </w:r>
      <w:proofErr w:type="spellEnd"/>
      <w:r>
        <w:rPr>
          <w:b w:val="0"/>
          <w:bCs w:val="0"/>
        </w:rPr>
        <w:t xml:space="preserve"> abundance and sex treatment predict the probability of interacting or the number of interactions observed (d, e). Variable names are described in Table S5.</w:t>
      </w:r>
    </w:p>
    <w:tbl>
      <w:tblPr>
        <w:tblStyle w:val="PlainTable2"/>
        <w:tblW w:w="5000" w:type="pct"/>
        <w:tblLook w:val="04A0" w:firstRow="1" w:lastRow="0" w:firstColumn="1" w:lastColumn="0" w:noHBand="0" w:noVBand="1"/>
      </w:tblPr>
      <w:tblGrid>
        <w:gridCol w:w="854"/>
        <w:gridCol w:w="1559"/>
        <w:gridCol w:w="2834"/>
        <w:gridCol w:w="2125"/>
        <w:gridCol w:w="1988"/>
      </w:tblGrid>
      <w:tr w:rsidR="00930E1A" w:rsidRPr="00525477" w14:paraId="77535435" w14:textId="77777777" w:rsidTr="009C0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pct"/>
            <w:tcBorders>
              <w:bottom w:val="single" w:sz="12" w:space="0" w:color="auto"/>
            </w:tcBorders>
          </w:tcPr>
          <w:p w14:paraId="563F25FD" w14:textId="77777777" w:rsidR="00930E1A" w:rsidRPr="00871AE4" w:rsidRDefault="00930E1A" w:rsidP="009C015D">
            <w:pPr>
              <w:spacing w:before="120" w:after="120" w:line="276" w:lineRule="auto"/>
              <w:rPr>
                <w:rFonts w:ascii="Times New Roman" w:hAnsi="Times New Roman" w:cs="Times New Roman"/>
              </w:rPr>
            </w:pPr>
            <w:r w:rsidRPr="00871AE4">
              <w:rPr>
                <w:rFonts w:ascii="Times New Roman" w:hAnsi="Times New Roman" w:cs="Times New Roman"/>
              </w:rPr>
              <w:t>model</w:t>
            </w:r>
          </w:p>
        </w:tc>
        <w:tc>
          <w:tcPr>
            <w:tcW w:w="833" w:type="pct"/>
            <w:tcBorders>
              <w:bottom w:val="single" w:sz="12" w:space="0" w:color="auto"/>
            </w:tcBorders>
          </w:tcPr>
          <w:p w14:paraId="4FA14BE7" w14:textId="77777777" w:rsidR="00930E1A" w:rsidRPr="00871A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Pr="00871AE4">
              <w:rPr>
                <w:rFonts w:ascii="Times New Roman" w:hAnsi="Times New Roman" w:cs="Times New Roman"/>
              </w:rPr>
              <w:t>esponse</w:t>
            </w:r>
          </w:p>
        </w:tc>
        <w:tc>
          <w:tcPr>
            <w:tcW w:w="1514" w:type="pct"/>
            <w:tcBorders>
              <w:bottom w:val="single" w:sz="12" w:space="0" w:color="auto"/>
            </w:tcBorders>
          </w:tcPr>
          <w:p w14:paraId="79E9B375" w14:textId="77777777" w:rsidR="00930E1A" w:rsidRPr="00871A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71AE4">
              <w:rPr>
                <w:rFonts w:ascii="Times New Roman" w:hAnsi="Times New Roman" w:cs="Times New Roman"/>
              </w:rPr>
              <w:t>predictor</w:t>
            </w:r>
          </w:p>
        </w:tc>
        <w:tc>
          <w:tcPr>
            <w:tcW w:w="1135" w:type="pct"/>
            <w:tcBorders>
              <w:bottom w:val="single" w:sz="12" w:space="0" w:color="auto"/>
            </w:tcBorders>
          </w:tcPr>
          <w:p w14:paraId="159687D7" w14:textId="77777777" w:rsidR="00930E1A" w:rsidRPr="00871A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Pr="00871AE4">
              <w:rPr>
                <w:rFonts w:ascii="Times New Roman" w:hAnsi="Times New Roman" w:cs="Times New Roman"/>
              </w:rPr>
              <w:t>andom effects*</w:t>
            </w:r>
          </w:p>
        </w:tc>
        <w:tc>
          <w:tcPr>
            <w:tcW w:w="1062" w:type="pct"/>
            <w:tcBorders>
              <w:bottom w:val="single" w:sz="12" w:space="0" w:color="auto"/>
            </w:tcBorders>
          </w:tcPr>
          <w:p w14:paraId="4AE61228" w14:textId="77777777" w:rsidR="00930E1A" w:rsidRPr="00871AE4" w:rsidRDefault="00930E1A" w:rsidP="009C015D">
            <w:pPr>
              <w:spacing w:before="120"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871AE4">
              <w:rPr>
                <w:rFonts w:ascii="Times New Roman" w:hAnsi="Times New Roman" w:cs="Times New Roman"/>
              </w:rPr>
              <w:t>family</w:t>
            </w:r>
          </w:p>
        </w:tc>
      </w:tr>
      <w:tr w:rsidR="00930E1A" w:rsidRPr="00525477" w14:paraId="0A8ECDB4"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pct"/>
            <w:tcBorders>
              <w:top w:val="single" w:sz="12" w:space="0" w:color="auto"/>
              <w:bottom w:val="nil"/>
              <w:right w:val="nil"/>
            </w:tcBorders>
          </w:tcPr>
          <w:p w14:paraId="52D260A0" w14:textId="77777777" w:rsidR="00930E1A" w:rsidRPr="00F81613" w:rsidRDefault="00930E1A" w:rsidP="009C015D">
            <w:pPr>
              <w:spacing w:before="120" w:after="120" w:line="276" w:lineRule="auto"/>
              <w:rPr>
                <w:rFonts w:ascii="Times New Roman" w:hAnsi="Times New Roman" w:cs="Times New Roman"/>
              </w:rPr>
            </w:pPr>
            <w:r>
              <w:rPr>
                <w:rFonts w:ascii="Times New Roman" w:hAnsi="Times New Roman" w:cs="Times New Roman"/>
              </w:rPr>
              <w:t>a)</w:t>
            </w:r>
          </w:p>
        </w:tc>
        <w:tc>
          <w:tcPr>
            <w:tcW w:w="833" w:type="pct"/>
            <w:tcBorders>
              <w:top w:val="single" w:sz="12" w:space="0" w:color="auto"/>
              <w:bottom w:val="nil"/>
              <w:right w:val="nil"/>
            </w:tcBorders>
          </w:tcPr>
          <w:p w14:paraId="6BD1BF33" w14:textId="77777777" w:rsidR="00930E1A" w:rsidRPr="00525477"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Pr>
                <w:rFonts w:ascii="Times New Roman" w:hAnsi="Times New Roman" w:cs="Times New Roman"/>
              </w:rPr>
              <w:t>dissimilarity</w:t>
            </w:r>
          </w:p>
        </w:tc>
        <w:tc>
          <w:tcPr>
            <w:tcW w:w="1514" w:type="pct"/>
            <w:tcBorders>
              <w:top w:val="single" w:sz="12" w:space="0" w:color="auto"/>
              <w:left w:val="nil"/>
              <w:bottom w:val="nil"/>
              <w:right w:val="nil"/>
            </w:tcBorders>
          </w:tcPr>
          <w:p w14:paraId="68A10900" w14:textId="77777777" w:rsidR="00930E1A" w:rsidRPr="00525477"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8482D">
              <w:rPr>
                <w:rFonts w:ascii="Times New Roman" w:hAnsi="Times New Roman" w:cs="Times New Roman"/>
              </w:rPr>
              <w:t>treatment</w:t>
            </w:r>
          </w:p>
        </w:tc>
        <w:tc>
          <w:tcPr>
            <w:tcW w:w="1135" w:type="pct"/>
            <w:tcBorders>
              <w:top w:val="single" w:sz="12" w:space="0" w:color="auto"/>
              <w:left w:val="nil"/>
              <w:bottom w:val="nil"/>
              <w:right w:val="nil"/>
            </w:tcBorders>
          </w:tcPr>
          <w:p w14:paraId="04E34069" w14:textId="77777777" w:rsidR="00930E1A" w:rsidRPr="00525477"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F81613">
              <w:rPr>
                <w:rFonts w:ascii="Times New Roman" w:hAnsi="Times New Roman" w:cs="Times New Roman"/>
              </w:rPr>
              <w:t>trial_id</w:t>
            </w:r>
            <w:proofErr w:type="spellEnd"/>
          </w:p>
        </w:tc>
        <w:tc>
          <w:tcPr>
            <w:tcW w:w="1062" w:type="pct"/>
            <w:tcBorders>
              <w:top w:val="single" w:sz="12" w:space="0" w:color="auto"/>
              <w:left w:val="nil"/>
              <w:bottom w:val="nil"/>
              <w:right w:val="nil"/>
            </w:tcBorders>
          </w:tcPr>
          <w:p w14:paraId="1D2AB5D7" w14:textId="77777777" w:rsidR="00930E1A" w:rsidRPr="00F81613"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PERMANOVA</w:t>
            </w:r>
          </w:p>
        </w:tc>
      </w:tr>
      <w:tr w:rsidR="00930E1A" w:rsidRPr="00525477" w14:paraId="073A9704" w14:textId="77777777" w:rsidTr="009C015D">
        <w:tc>
          <w:tcPr>
            <w:cnfStyle w:val="001000000000" w:firstRow="0" w:lastRow="0" w:firstColumn="1" w:lastColumn="0" w:oddVBand="0" w:evenVBand="0" w:oddHBand="0" w:evenHBand="0" w:firstRowFirstColumn="0" w:firstRowLastColumn="0" w:lastRowFirstColumn="0" w:lastRowLastColumn="0"/>
            <w:tcW w:w="456" w:type="pct"/>
            <w:tcBorders>
              <w:top w:val="single" w:sz="4" w:space="0" w:color="auto"/>
              <w:bottom w:val="nil"/>
              <w:right w:val="nil"/>
            </w:tcBorders>
          </w:tcPr>
          <w:p w14:paraId="237628A4" w14:textId="77777777" w:rsidR="00930E1A" w:rsidRDefault="00930E1A" w:rsidP="009C015D">
            <w:pPr>
              <w:spacing w:before="120" w:after="120" w:line="276" w:lineRule="auto"/>
              <w:rPr>
                <w:rFonts w:ascii="Times New Roman" w:hAnsi="Times New Roman" w:cs="Times New Roman"/>
              </w:rPr>
            </w:pPr>
            <w:r>
              <w:rPr>
                <w:rFonts w:ascii="Times New Roman" w:hAnsi="Times New Roman" w:cs="Times New Roman"/>
              </w:rPr>
              <w:t>b)</w:t>
            </w:r>
          </w:p>
        </w:tc>
        <w:tc>
          <w:tcPr>
            <w:tcW w:w="833" w:type="pct"/>
            <w:tcBorders>
              <w:top w:val="single" w:sz="4" w:space="0" w:color="auto"/>
              <w:bottom w:val="nil"/>
              <w:right w:val="nil"/>
            </w:tcBorders>
          </w:tcPr>
          <w:p w14:paraId="0701E28A" w14:textId="77777777" w:rsidR="00930E1A" w:rsidRPr="00F81613"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dissimilarity</w:t>
            </w:r>
          </w:p>
        </w:tc>
        <w:tc>
          <w:tcPr>
            <w:tcW w:w="1514" w:type="pct"/>
            <w:tcBorders>
              <w:top w:val="single" w:sz="4" w:space="0" w:color="auto"/>
              <w:left w:val="nil"/>
              <w:bottom w:val="nil"/>
              <w:right w:val="nil"/>
            </w:tcBorders>
          </w:tcPr>
          <w:p w14:paraId="6E5C7C21" w14:textId="77777777" w:rsidR="00930E1A" w:rsidRPr="00F81613"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w:t>
            </w:r>
            <w:r w:rsidRPr="0008482D">
              <w:rPr>
                <w:rFonts w:ascii="Times New Roman" w:hAnsi="Times New Roman" w:cs="Times New Roman"/>
              </w:rPr>
              <w:t>ocial</w:t>
            </w:r>
            <w:r>
              <w:rPr>
                <w:rFonts w:ascii="Times New Roman" w:hAnsi="Times New Roman" w:cs="Times New Roman"/>
              </w:rPr>
              <w:t xml:space="preserve"> </w:t>
            </w:r>
            <w:r w:rsidRPr="0008482D">
              <w:rPr>
                <w:rFonts w:ascii="Times New Roman" w:hAnsi="Times New Roman" w:cs="Times New Roman"/>
              </w:rPr>
              <w:t>+</w:t>
            </w:r>
            <w:r>
              <w:rPr>
                <w:rFonts w:ascii="Times New Roman" w:hAnsi="Times New Roman" w:cs="Times New Roman"/>
              </w:rPr>
              <w:t xml:space="preserve"> </w:t>
            </w:r>
            <w:r w:rsidRPr="0008482D">
              <w:rPr>
                <w:rFonts w:ascii="Times New Roman" w:hAnsi="Times New Roman" w:cs="Times New Roman"/>
              </w:rPr>
              <w:t>sex</w:t>
            </w:r>
          </w:p>
        </w:tc>
        <w:tc>
          <w:tcPr>
            <w:tcW w:w="1135" w:type="pct"/>
            <w:tcBorders>
              <w:top w:val="single" w:sz="4" w:space="0" w:color="auto"/>
              <w:left w:val="nil"/>
              <w:bottom w:val="nil"/>
              <w:right w:val="nil"/>
            </w:tcBorders>
          </w:tcPr>
          <w:p w14:paraId="6D130070" w14:textId="77777777" w:rsidR="00930E1A" w:rsidRPr="00F81613"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F81613">
              <w:rPr>
                <w:rFonts w:ascii="Times New Roman" w:hAnsi="Times New Roman" w:cs="Times New Roman"/>
              </w:rPr>
              <w:t>trial_id</w:t>
            </w:r>
            <w:proofErr w:type="spellEnd"/>
          </w:p>
        </w:tc>
        <w:tc>
          <w:tcPr>
            <w:tcW w:w="1062" w:type="pct"/>
            <w:tcBorders>
              <w:top w:val="single" w:sz="4" w:space="0" w:color="auto"/>
              <w:left w:val="nil"/>
              <w:right w:val="nil"/>
            </w:tcBorders>
          </w:tcPr>
          <w:p w14:paraId="0D04ABAC" w14:textId="77777777" w:rsidR="00930E1A"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PERMANOVA</w:t>
            </w:r>
          </w:p>
        </w:tc>
      </w:tr>
      <w:tr w:rsidR="00930E1A" w:rsidRPr="00525477" w14:paraId="01FA2FA8"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pct"/>
            <w:tcBorders>
              <w:top w:val="single" w:sz="4" w:space="0" w:color="auto"/>
              <w:bottom w:val="single" w:sz="4" w:space="0" w:color="auto"/>
              <w:right w:val="nil"/>
            </w:tcBorders>
          </w:tcPr>
          <w:p w14:paraId="6DC02A66" w14:textId="77777777" w:rsidR="00930E1A" w:rsidRDefault="00930E1A" w:rsidP="009C015D">
            <w:pPr>
              <w:spacing w:before="120" w:after="120" w:line="276" w:lineRule="auto"/>
              <w:rPr>
                <w:rFonts w:ascii="Times New Roman" w:hAnsi="Times New Roman" w:cs="Times New Roman"/>
              </w:rPr>
            </w:pPr>
            <w:r>
              <w:rPr>
                <w:rFonts w:ascii="Times New Roman" w:hAnsi="Times New Roman" w:cs="Times New Roman"/>
              </w:rPr>
              <w:t>c)</w:t>
            </w:r>
          </w:p>
        </w:tc>
        <w:tc>
          <w:tcPr>
            <w:tcW w:w="833" w:type="pct"/>
            <w:tcBorders>
              <w:top w:val="single" w:sz="4" w:space="0" w:color="auto"/>
              <w:bottom w:val="single" w:sz="4" w:space="0" w:color="auto"/>
              <w:right w:val="nil"/>
            </w:tcBorders>
          </w:tcPr>
          <w:p w14:paraId="002782DF" w14:textId="77777777" w:rsidR="00930E1A"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81613">
              <w:rPr>
                <w:rFonts w:ascii="Times New Roman" w:hAnsi="Times New Roman" w:cs="Times New Roman"/>
              </w:rPr>
              <w:t>value</w:t>
            </w:r>
          </w:p>
        </w:tc>
        <w:tc>
          <w:tcPr>
            <w:tcW w:w="1514" w:type="pct"/>
            <w:tcBorders>
              <w:top w:val="single" w:sz="4" w:space="0" w:color="auto"/>
              <w:left w:val="nil"/>
              <w:bottom w:val="single" w:sz="4" w:space="0" w:color="auto"/>
              <w:right w:val="nil"/>
            </w:tcBorders>
          </w:tcPr>
          <w:p w14:paraId="06D44336" w14:textId="77777777" w:rsidR="00930E1A" w:rsidRPr="009D2531"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81613">
              <w:rPr>
                <w:rFonts w:ascii="Times New Roman" w:hAnsi="Times New Roman" w:cs="Times New Roman"/>
              </w:rPr>
              <w:t>trait:(treatment) - 1</w:t>
            </w:r>
          </w:p>
        </w:tc>
        <w:tc>
          <w:tcPr>
            <w:tcW w:w="1135" w:type="pct"/>
            <w:tcBorders>
              <w:top w:val="single" w:sz="4" w:space="0" w:color="auto"/>
              <w:left w:val="nil"/>
              <w:bottom w:val="single" w:sz="4" w:space="0" w:color="auto"/>
              <w:right w:val="nil"/>
            </w:tcBorders>
          </w:tcPr>
          <w:p w14:paraId="182329D1" w14:textId="77777777" w:rsidR="00930E1A" w:rsidRPr="00707CAA"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707CAA">
              <w:rPr>
                <w:rFonts w:ascii="Times New Roman" w:hAnsi="Times New Roman" w:cs="Times New Roman"/>
                <w:lang w:val="fr-FR"/>
              </w:rPr>
              <w:t>(</w:t>
            </w:r>
            <w:proofErr w:type="gramStart"/>
            <w:r w:rsidRPr="00707CAA">
              <w:rPr>
                <w:rFonts w:ascii="Times New Roman" w:hAnsi="Times New Roman" w:cs="Times New Roman"/>
                <w:lang w:val="fr-FR"/>
              </w:rPr>
              <w:t>trait</w:t>
            </w:r>
            <w:proofErr w:type="gramEnd"/>
            <w:r w:rsidRPr="00707CAA">
              <w:rPr>
                <w:rFonts w:ascii="Times New Roman" w:hAnsi="Times New Roman" w:cs="Times New Roman"/>
                <w:lang w:val="fr-FR"/>
              </w:rPr>
              <w:t>-1|trial_id) + (trait-1|units)</w:t>
            </w:r>
          </w:p>
        </w:tc>
        <w:tc>
          <w:tcPr>
            <w:tcW w:w="1062" w:type="pct"/>
            <w:tcBorders>
              <w:top w:val="single" w:sz="4" w:space="0" w:color="auto"/>
              <w:left w:val="nil"/>
              <w:bottom w:val="single" w:sz="4" w:space="0" w:color="auto"/>
              <w:right w:val="nil"/>
            </w:tcBorders>
          </w:tcPr>
          <w:p w14:paraId="1807E573" w14:textId="77777777" w:rsidR="00930E1A"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Gaussian</w:t>
            </w:r>
          </w:p>
        </w:tc>
      </w:tr>
      <w:tr w:rsidR="00930E1A" w:rsidRPr="00525477" w14:paraId="288C94C3" w14:textId="77777777" w:rsidTr="009C015D">
        <w:tc>
          <w:tcPr>
            <w:cnfStyle w:val="001000000000" w:firstRow="0" w:lastRow="0" w:firstColumn="1" w:lastColumn="0" w:oddVBand="0" w:evenVBand="0" w:oddHBand="0" w:evenHBand="0" w:firstRowFirstColumn="0" w:firstRowLastColumn="0" w:lastRowFirstColumn="0" w:lastRowLastColumn="0"/>
            <w:tcW w:w="456" w:type="pct"/>
            <w:tcBorders>
              <w:top w:val="single" w:sz="4" w:space="0" w:color="auto"/>
              <w:bottom w:val="single" w:sz="4" w:space="0" w:color="auto"/>
              <w:right w:val="nil"/>
            </w:tcBorders>
          </w:tcPr>
          <w:p w14:paraId="7602E4B5" w14:textId="77777777" w:rsidR="00930E1A" w:rsidRDefault="00930E1A" w:rsidP="009C015D">
            <w:pPr>
              <w:spacing w:before="120" w:after="120" w:line="276" w:lineRule="auto"/>
              <w:rPr>
                <w:rFonts w:ascii="Times New Roman" w:hAnsi="Times New Roman" w:cs="Times New Roman"/>
              </w:rPr>
            </w:pPr>
            <w:r>
              <w:rPr>
                <w:rFonts w:ascii="Times New Roman" w:hAnsi="Times New Roman" w:cs="Times New Roman"/>
              </w:rPr>
              <w:t>d)</w:t>
            </w:r>
          </w:p>
        </w:tc>
        <w:tc>
          <w:tcPr>
            <w:tcW w:w="833" w:type="pct"/>
            <w:tcBorders>
              <w:top w:val="single" w:sz="4" w:space="0" w:color="auto"/>
              <w:bottom w:val="single" w:sz="4" w:space="0" w:color="auto"/>
              <w:right w:val="nil"/>
            </w:tcBorders>
          </w:tcPr>
          <w:p w14:paraId="680CDD71" w14:textId="77777777" w:rsidR="00930E1A" w:rsidRPr="00525477"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interactions</w:t>
            </w:r>
          </w:p>
        </w:tc>
        <w:tc>
          <w:tcPr>
            <w:tcW w:w="1514" w:type="pct"/>
            <w:tcBorders>
              <w:top w:val="single" w:sz="4" w:space="0" w:color="auto"/>
              <w:left w:val="nil"/>
              <w:bottom w:val="single" w:sz="4" w:space="0" w:color="auto"/>
              <w:right w:val="nil"/>
            </w:tcBorders>
          </w:tcPr>
          <w:p w14:paraId="50981D94" w14:textId="77777777" w:rsidR="00930E1A" w:rsidRPr="00525477"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D2531">
              <w:rPr>
                <w:rFonts w:ascii="Times New Roman" w:hAnsi="Times New Roman" w:cs="Times New Roman"/>
              </w:rPr>
              <w:t xml:space="preserve">sex </w:t>
            </w:r>
            <w:r>
              <w:rPr>
                <w:rFonts w:ascii="Times New Roman" w:hAnsi="Times New Roman" w:cs="Times New Roman"/>
              </w:rPr>
              <w:t>*</w:t>
            </w:r>
            <w:r w:rsidRPr="009D2531">
              <w:rPr>
                <w:rFonts w:ascii="Times New Roman" w:hAnsi="Times New Roman" w:cs="Times New Roman"/>
              </w:rPr>
              <w:t xml:space="preserve"> </w:t>
            </w:r>
            <w:proofErr w:type="spellStart"/>
            <w:r w:rsidRPr="009D2531">
              <w:rPr>
                <w:rFonts w:ascii="Times New Roman" w:hAnsi="Times New Roman" w:cs="Times New Roman"/>
              </w:rPr>
              <w:t>vocal_abundance</w:t>
            </w:r>
            <w:proofErr w:type="spellEnd"/>
          </w:p>
        </w:tc>
        <w:tc>
          <w:tcPr>
            <w:tcW w:w="1135" w:type="pct"/>
            <w:tcBorders>
              <w:top w:val="single" w:sz="4" w:space="0" w:color="auto"/>
              <w:left w:val="nil"/>
              <w:bottom w:val="single" w:sz="4" w:space="0" w:color="auto"/>
              <w:right w:val="nil"/>
            </w:tcBorders>
          </w:tcPr>
          <w:p w14:paraId="76B39552" w14:textId="77777777" w:rsidR="00930E1A" w:rsidRPr="00525477"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062" w:type="pct"/>
            <w:tcBorders>
              <w:top w:val="single" w:sz="4" w:space="0" w:color="auto"/>
              <w:left w:val="nil"/>
              <w:bottom w:val="single" w:sz="4" w:space="0" w:color="auto"/>
              <w:right w:val="nil"/>
            </w:tcBorders>
          </w:tcPr>
          <w:p w14:paraId="627473D5" w14:textId="77777777" w:rsidR="00930E1A" w:rsidRDefault="00930E1A" w:rsidP="009C015D">
            <w:pPr>
              <w:spacing w:before="120"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poisson</w:t>
            </w:r>
            <w:proofErr w:type="spellEnd"/>
            <w:r>
              <w:rPr>
                <w:rFonts w:ascii="Times New Roman" w:hAnsi="Times New Roman" w:cs="Times New Roman"/>
              </w:rPr>
              <w:t xml:space="preserve"> (log link)</w:t>
            </w:r>
          </w:p>
        </w:tc>
      </w:tr>
      <w:tr w:rsidR="00930E1A" w:rsidRPr="00525477" w14:paraId="1BCFCB53"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 w:type="pct"/>
            <w:tcBorders>
              <w:top w:val="single" w:sz="4" w:space="0" w:color="auto"/>
              <w:bottom w:val="single" w:sz="12" w:space="0" w:color="000000"/>
              <w:right w:val="nil"/>
            </w:tcBorders>
          </w:tcPr>
          <w:p w14:paraId="3433C346" w14:textId="77777777" w:rsidR="00930E1A" w:rsidRDefault="00930E1A" w:rsidP="009C015D">
            <w:pPr>
              <w:spacing w:before="120" w:after="120" w:line="276" w:lineRule="auto"/>
              <w:rPr>
                <w:rFonts w:ascii="Times New Roman" w:hAnsi="Times New Roman" w:cs="Times New Roman"/>
              </w:rPr>
            </w:pPr>
            <w:r>
              <w:rPr>
                <w:rFonts w:ascii="Times New Roman" w:hAnsi="Times New Roman" w:cs="Times New Roman"/>
              </w:rPr>
              <w:t>e)</w:t>
            </w:r>
          </w:p>
        </w:tc>
        <w:tc>
          <w:tcPr>
            <w:tcW w:w="833" w:type="pct"/>
            <w:tcBorders>
              <w:top w:val="single" w:sz="4" w:space="0" w:color="auto"/>
              <w:bottom w:val="single" w:sz="12" w:space="0" w:color="000000"/>
              <w:right w:val="nil"/>
            </w:tcBorders>
          </w:tcPr>
          <w:p w14:paraId="40D72461" w14:textId="77777777" w:rsidR="00930E1A"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interactions</w:t>
            </w:r>
          </w:p>
        </w:tc>
        <w:tc>
          <w:tcPr>
            <w:tcW w:w="1514" w:type="pct"/>
            <w:tcBorders>
              <w:top w:val="single" w:sz="4" w:space="0" w:color="auto"/>
              <w:left w:val="nil"/>
              <w:bottom w:val="single" w:sz="12" w:space="0" w:color="000000"/>
              <w:right w:val="nil"/>
            </w:tcBorders>
          </w:tcPr>
          <w:p w14:paraId="189B6FD0" w14:textId="77777777" w:rsidR="00930E1A" w:rsidRPr="009D2531"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D2531">
              <w:rPr>
                <w:rFonts w:ascii="Times New Roman" w:hAnsi="Times New Roman" w:cs="Times New Roman"/>
              </w:rPr>
              <w:t xml:space="preserve">sex </w:t>
            </w:r>
            <w:r>
              <w:rPr>
                <w:rFonts w:ascii="Times New Roman" w:hAnsi="Times New Roman" w:cs="Times New Roman"/>
              </w:rPr>
              <w:t>+</w:t>
            </w:r>
            <w:r w:rsidRPr="009D2531">
              <w:rPr>
                <w:rFonts w:ascii="Times New Roman" w:hAnsi="Times New Roman" w:cs="Times New Roman"/>
              </w:rPr>
              <w:t xml:space="preserve"> </w:t>
            </w:r>
            <w:proofErr w:type="spellStart"/>
            <w:r w:rsidRPr="009D2531">
              <w:rPr>
                <w:rFonts w:ascii="Times New Roman" w:hAnsi="Times New Roman" w:cs="Times New Roman"/>
              </w:rPr>
              <w:t>vocal_abundance</w:t>
            </w:r>
            <w:proofErr w:type="spellEnd"/>
          </w:p>
        </w:tc>
        <w:tc>
          <w:tcPr>
            <w:tcW w:w="1135" w:type="pct"/>
            <w:tcBorders>
              <w:top w:val="single" w:sz="4" w:space="0" w:color="auto"/>
              <w:left w:val="nil"/>
              <w:bottom w:val="single" w:sz="12" w:space="0" w:color="000000"/>
              <w:right w:val="nil"/>
            </w:tcBorders>
          </w:tcPr>
          <w:p w14:paraId="1E1D387C" w14:textId="77777777" w:rsidR="00930E1A"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062" w:type="pct"/>
            <w:tcBorders>
              <w:top w:val="single" w:sz="4" w:space="0" w:color="auto"/>
              <w:left w:val="nil"/>
              <w:bottom w:val="single" w:sz="12" w:space="0" w:color="000000"/>
              <w:right w:val="nil"/>
            </w:tcBorders>
          </w:tcPr>
          <w:p w14:paraId="620CB02E" w14:textId="77777777" w:rsidR="00930E1A" w:rsidRPr="00525477" w:rsidRDefault="00930E1A" w:rsidP="009C015D">
            <w:pPr>
              <w:spacing w:before="120" w:after="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Pr>
                <w:rFonts w:ascii="Times New Roman" w:hAnsi="Times New Roman" w:cs="Times New Roman"/>
              </w:rPr>
              <w:t>poisson</w:t>
            </w:r>
            <w:proofErr w:type="spellEnd"/>
            <w:r>
              <w:rPr>
                <w:rFonts w:ascii="Times New Roman" w:hAnsi="Times New Roman" w:cs="Times New Roman"/>
              </w:rPr>
              <w:t xml:space="preserve"> (log link)</w:t>
            </w:r>
          </w:p>
        </w:tc>
      </w:tr>
    </w:tbl>
    <w:p w14:paraId="0DB7F73D" w14:textId="77777777" w:rsidR="00930E1A" w:rsidRPr="005C4C65" w:rsidRDefault="00930E1A" w:rsidP="00930E1A">
      <w:pPr>
        <w:spacing w:before="120" w:after="120" w:line="276" w:lineRule="auto"/>
        <w:rPr>
          <w:rFonts w:ascii="Times New Roman" w:hAnsi="Times New Roman" w:cs="Times New Roman"/>
          <w:i/>
          <w:iCs/>
        </w:rPr>
      </w:pPr>
      <w:r w:rsidRPr="005C4C65">
        <w:rPr>
          <w:rFonts w:ascii="Times New Roman" w:hAnsi="Times New Roman" w:cs="Times New Roman"/>
          <w:i/>
          <w:iCs/>
        </w:rPr>
        <w:t xml:space="preserve">* </w:t>
      </w:r>
      <w:proofErr w:type="gramStart"/>
      <w:r w:rsidRPr="005C4C65">
        <w:rPr>
          <w:rFonts w:ascii="Times New Roman" w:hAnsi="Times New Roman" w:cs="Times New Roman"/>
          <w:i/>
          <w:iCs/>
        </w:rPr>
        <w:t>random</w:t>
      </w:r>
      <w:proofErr w:type="gramEnd"/>
      <w:r w:rsidRPr="005C4C65">
        <w:rPr>
          <w:rFonts w:ascii="Times New Roman" w:hAnsi="Times New Roman" w:cs="Times New Roman"/>
          <w:i/>
          <w:iCs/>
        </w:rPr>
        <w:t xml:space="preserve"> effects for PERMANOVAs represent stratified blocks.</w:t>
      </w:r>
    </w:p>
    <w:p w14:paraId="65948898" w14:textId="77777777" w:rsidR="00930E1A" w:rsidRDefault="00930E1A" w:rsidP="00930E1A">
      <w:pPr>
        <w:pStyle w:val="Caption"/>
        <w:spacing w:before="120" w:after="120" w:line="276" w:lineRule="auto"/>
      </w:pPr>
    </w:p>
    <w:p w14:paraId="0E491A38" w14:textId="77777777" w:rsidR="00930E1A" w:rsidRDefault="00930E1A" w:rsidP="00930E1A">
      <w:pPr>
        <w:rPr>
          <w:rFonts w:ascii="Times New Roman" w:eastAsia="Times New Roman" w:hAnsi="Times New Roman" w:cs="Times New Roman"/>
          <w:b/>
          <w:bCs/>
          <w:szCs w:val="20"/>
          <w:lang w:val="en-US" w:eastAsia="en-CA"/>
        </w:rPr>
      </w:pPr>
      <w:r>
        <w:br w:type="page"/>
      </w:r>
    </w:p>
    <w:p w14:paraId="257F9882" w14:textId="4D4BEAF9" w:rsidR="00930E1A" w:rsidRPr="00827488" w:rsidRDefault="00930E1A" w:rsidP="00930E1A">
      <w:pPr>
        <w:pStyle w:val="Caption"/>
        <w:spacing w:before="120" w:after="120" w:line="276" w:lineRule="auto"/>
        <w:rPr>
          <w:b w:val="0"/>
          <w:bCs w:val="0"/>
        </w:rPr>
      </w:pPr>
      <w:r>
        <w:lastRenderedPageBreak/>
        <w:t>Table S4</w:t>
      </w:r>
      <w:r w:rsidRPr="00E73F0F">
        <w:t xml:space="preserve"> </w:t>
      </w:r>
      <w:r>
        <w:rPr>
          <w:b w:val="0"/>
          <w:bCs w:val="0"/>
        </w:rPr>
        <w:t>Levels</w:t>
      </w:r>
      <w:r w:rsidRPr="00E73F0F">
        <w:rPr>
          <w:b w:val="0"/>
          <w:bCs w:val="0"/>
        </w:rPr>
        <w:t xml:space="preserve"> </w:t>
      </w:r>
      <w:r>
        <w:rPr>
          <w:b w:val="0"/>
          <w:bCs w:val="0"/>
        </w:rPr>
        <w:t xml:space="preserve">of all categorical variables (treatment, social, sex) </w:t>
      </w:r>
      <w:r w:rsidRPr="00E73F0F">
        <w:rPr>
          <w:b w:val="0"/>
          <w:bCs w:val="0"/>
        </w:rPr>
        <w:t xml:space="preserve">used in </w:t>
      </w:r>
      <w:r>
        <w:rPr>
          <w:b w:val="0"/>
          <w:bCs w:val="0"/>
        </w:rPr>
        <w:t xml:space="preserve">statistical </w:t>
      </w:r>
      <w:r w:rsidRPr="00E73F0F">
        <w:rPr>
          <w:b w:val="0"/>
          <w:bCs w:val="0"/>
        </w:rPr>
        <w:t>models and associated descriptions.</w:t>
      </w:r>
    </w:p>
    <w:tbl>
      <w:tblPr>
        <w:tblStyle w:val="PlainTable2"/>
        <w:tblW w:w="5000" w:type="pct"/>
        <w:tblLook w:val="04A0" w:firstRow="1" w:lastRow="0" w:firstColumn="1" w:lastColumn="0" w:noHBand="0" w:noVBand="1"/>
      </w:tblPr>
      <w:tblGrid>
        <w:gridCol w:w="1218"/>
        <w:gridCol w:w="1011"/>
        <w:gridCol w:w="999"/>
        <w:gridCol w:w="6132"/>
      </w:tblGrid>
      <w:tr w:rsidR="00930E1A" w:rsidRPr="00E73F0F" w14:paraId="2AABFE15" w14:textId="77777777" w:rsidTr="009C0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 w:type="pct"/>
            <w:tcBorders>
              <w:bottom w:val="single" w:sz="12" w:space="0" w:color="auto"/>
            </w:tcBorders>
          </w:tcPr>
          <w:p w14:paraId="2B0A759D" w14:textId="77777777" w:rsidR="00930E1A" w:rsidRPr="00E73F0F" w:rsidRDefault="00930E1A" w:rsidP="009C015D">
            <w:pPr>
              <w:pStyle w:val="BodyText"/>
              <w:spacing w:before="120" w:after="120" w:line="276" w:lineRule="auto"/>
              <w:rPr>
                <w:sz w:val="22"/>
                <w:szCs w:val="22"/>
              </w:rPr>
            </w:pPr>
            <w:r>
              <w:rPr>
                <w:sz w:val="22"/>
                <w:szCs w:val="22"/>
              </w:rPr>
              <w:t>Treatment</w:t>
            </w:r>
          </w:p>
        </w:tc>
        <w:tc>
          <w:tcPr>
            <w:tcW w:w="512" w:type="pct"/>
            <w:tcBorders>
              <w:bottom w:val="single" w:sz="12" w:space="0" w:color="auto"/>
            </w:tcBorders>
          </w:tcPr>
          <w:p w14:paraId="4B4EDF54" w14:textId="77777777" w:rsidR="00930E1A" w:rsidRPr="00E73F0F" w:rsidRDefault="00930E1A" w:rsidP="009C015D">
            <w:pPr>
              <w:pStyle w:val="BodyText"/>
              <w:spacing w:before="120" w:after="120" w:line="276" w:lineRule="auto"/>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Social</w:t>
            </w:r>
          </w:p>
        </w:tc>
        <w:tc>
          <w:tcPr>
            <w:tcW w:w="559" w:type="pct"/>
            <w:tcBorders>
              <w:bottom w:val="single" w:sz="12" w:space="0" w:color="auto"/>
            </w:tcBorders>
          </w:tcPr>
          <w:p w14:paraId="2BDA6472" w14:textId="77777777" w:rsidR="00930E1A" w:rsidRPr="00E73F0F" w:rsidRDefault="00930E1A" w:rsidP="009C015D">
            <w:pPr>
              <w:pStyle w:val="BodyText"/>
              <w:spacing w:before="120" w:after="120" w:line="276" w:lineRule="auto"/>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Sex</w:t>
            </w:r>
          </w:p>
        </w:tc>
        <w:tc>
          <w:tcPr>
            <w:tcW w:w="3300" w:type="pct"/>
            <w:tcBorders>
              <w:bottom w:val="single" w:sz="12" w:space="0" w:color="auto"/>
            </w:tcBorders>
          </w:tcPr>
          <w:p w14:paraId="744C3577" w14:textId="77777777" w:rsidR="00930E1A" w:rsidRPr="00E73F0F" w:rsidRDefault="00930E1A" w:rsidP="009C015D">
            <w:pPr>
              <w:pStyle w:val="BodyText"/>
              <w:spacing w:before="120" w:after="120"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E73F0F">
              <w:rPr>
                <w:sz w:val="22"/>
                <w:szCs w:val="22"/>
              </w:rPr>
              <w:t>Description</w:t>
            </w:r>
          </w:p>
        </w:tc>
      </w:tr>
      <w:tr w:rsidR="00930E1A" w:rsidRPr="00E73F0F" w14:paraId="5106FBE9"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 w:type="pct"/>
            <w:tcBorders>
              <w:top w:val="single" w:sz="12" w:space="0" w:color="auto"/>
              <w:bottom w:val="nil"/>
              <w:right w:val="nil"/>
            </w:tcBorders>
          </w:tcPr>
          <w:p w14:paraId="233F3C2E" w14:textId="77777777" w:rsidR="00930E1A" w:rsidRPr="00E73F0F" w:rsidRDefault="00930E1A" w:rsidP="009C015D">
            <w:pPr>
              <w:pStyle w:val="BodyText"/>
              <w:spacing w:before="120" w:after="120" w:line="276" w:lineRule="auto"/>
              <w:rPr>
                <w:sz w:val="22"/>
                <w:szCs w:val="22"/>
              </w:rPr>
            </w:pPr>
            <w:r>
              <w:rPr>
                <w:sz w:val="22"/>
                <w:szCs w:val="22"/>
              </w:rPr>
              <w:t xml:space="preserve">M </w:t>
            </w:r>
          </w:p>
        </w:tc>
        <w:tc>
          <w:tcPr>
            <w:tcW w:w="512" w:type="pct"/>
            <w:tcBorders>
              <w:top w:val="single" w:sz="12" w:space="0" w:color="auto"/>
              <w:bottom w:val="nil"/>
            </w:tcBorders>
          </w:tcPr>
          <w:p w14:paraId="4BF46E4D"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Solo</w:t>
            </w:r>
          </w:p>
        </w:tc>
        <w:tc>
          <w:tcPr>
            <w:tcW w:w="559" w:type="pct"/>
            <w:tcBorders>
              <w:top w:val="single" w:sz="12" w:space="0" w:color="auto"/>
              <w:bottom w:val="nil"/>
              <w:right w:val="nil"/>
            </w:tcBorders>
          </w:tcPr>
          <w:p w14:paraId="7B3865A6"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Male</w:t>
            </w:r>
          </w:p>
        </w:tc>
        <w:tc>
          <w:tcPr>
            <w:tcW w:w="3300" w:type="pct"/>
            <w:tcBorders>
              <w:top w:val="single" w:sz="12" w:space="0" w:color="auto"/>
              <w:left w:val="nil"/>
              <w:bottom w:val="nil"/>
              <w:right w:val="nil"/>
            </w:tcBorders>
          </w:tcPr>
          <w:p w14:paraId="3DA07DCD"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 male</w:t>
            </w:r>
          </w:p>
        </w:tc>
      </w:tr>
      <w:tr w:rsidR="00930E1A" w:rsidRPr="00E73F0F" w14:paraId="64F37551" w14:textId="77777777" w:rsidTr="009C015D">
        <w:tc>
          <w:tcPr>
            <w:cnfStyle w:val="001000000000" w:firstRow="0" w:lastRow="0" w:firstColumn="1" w:lastColumn="0" w:oddVBand="0" w:evenVBand="0" w:oddHBand="0" w:evenHBand="0" w:firstRowFirstColumn="0" w:firstRowLastColumn="0" w:lastRowFirstColumn="0" w:lastRowLastColumn="0"/>
            <w:tcW w:w="629" w:type="pct"/>
            <w:tcBorders>
              <w:top w:val="nil"/>
              <w:bottom w:val="nil"/>
              <w:right w:val="nil"/>
            </w:tcBorders>
          </w:tcPr>
          <w:p w14:paraId="13FAFCB4" w14:textId="77777777" w:rsidR="00930E1A" w:rsidRPr="00E73F0F" w:rsidRDefault="00930E1A" w:rsidP="009C015D">
            <w:pPr>
              <w:pStyle w:val="BodyText"/>
              <w:spacing w:before="120" w:after="120" w:line="276" w:lineRule="auto"/>
              <w:rPr>
                <w:sz w:val="22"/>
                <w:szCs w:val="22"/>
              </w:rPr>
            </w:pPr>
            <w:r>
              <w:rPr>
                <w:sz w:val="22"/>
                <w:szCs w:val="22"/>
              </w:rPr>
              <w:t>MM</w:t>
            </w:r>
          </w:p>
        </w:tc>
        <w:tc>
          <w:tcPr>
            <w:tcW w:w="512" w:type="pct"/>
            <w:tcBorders>
              <w:top w:val="nil"/>
              <w:bottom w:val="nil"/>
            </w:tcBorders>
          </w:tcPr>
          <w:p w14:paraId="1EBD3DD0"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Together</w:t>
            </w:r>
          </w:p>
        </w:tc>
        <w:tc>
          <w:tcPr>
            <w:tcW w:w="559" w:type="pct"/>
            <w:tcBorders>
              <w:top w:val="nil"/>
              <w:bottom w:val="nil"/>
              <w:right w:val="nil"/>
            </w:tcBorders>
          </w:tcPr>
          <w:p w14:paraId="5CF925C9"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Male</w:t>
            </w:r>
          </w:p>
        </w:tc>
        <w:tc>
          <w:tcPr>
            <w:tcW w:w="3300" w:type="pct"/>
            <w:tcBorders>
              <w:top w:val="nil"/>
              <w:left w:val="nil"/>
              <w:bottom w:val="nil"/>
              <w:right w:val="nil"/>
            </w:tcBorders>
          </w:tcPr>
          <w:p w14:paraId="5D2B65F6"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 males</w:t>
            </w:r>
          </w:p>
        </w:tc>
      </w:tr>
      <w:tr w:rsidR="00930E1A" w:rsidRPr="00E73F0F" w14:paraId="5A2AF691"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 w:type="pct"/>
            <w:tcBorders>
              <w:top w:val="nil"/>
              <w:bottom w:val="nil"/>
              <w:right w:val="nil"/>
            </w:tcBorders>
          </w:tcPr>
          <w:p w14:paraId="6AE8944B" w14:textId="77777777" w:rsidR="00930E1A" w:rsidRPr="00E73F0F" w:rsidRDefault="00930E1A" w:rsidP="009C015D">
            <w:pPr>
              <w:pStyle w:val="BodyText"/>
              <w:spacing w:before="120" w:after="120" w:line="276" w:lineRule="auto"/>
              <w:rPr>
                <w:sz w:val="22"/>
                <w:szCs w:val="22"/>
              </w:rPr>
            </w:pPr>
            <w:r>
              <w:rPr>
                <w:sz w:val="22"/>
                <w:szCs w:val="22"/>
              </w:rPr>
              <w:t>F</w:t>
            </w:r>
          </w:p>
        </w:tc>
        <w:tc>
          <w:tcPr>
            <w:tcW w:w="512" w:type="pct"/>
            <w:tcBorders>
              <w:top w:val="nil"/>
              <w:bottom w:val="nil"/>
            </w:tcBorders>
          </w:tcPr>
          <w:p w14:paraId="778DE25A"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Solo</w:t>
            </w:r>
          </w:p>
        </w:tc>
        <w:tc>
          <w:tcPr>
            <w:tcW w:w="559" w:type="pct"/>
            <w:tcBorders>
              <w:top w:val="nil"/>
              <w:bottom w:val="nil"/>
              <w:right w:val="nil"/>
            </w:tcBorders>
          </w:tcPr>
          <w:p w14:paraId="1931801F"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Female</w:t>
            </w:r>
          </w:p>
        </w:tc>
        <w:tc>
          <w:tcPr>
            <w:tcW w:w="3300" w:type="pct"/>
            <w:tcBorders>
              <w:top w:val="nil"/>
              <w:left w:val="nil"/>
              <w:bottom w:val="nil"/>
              <w:right w:val="nil"/>
            </w:tcBorders>
          </w:tcPr>
          <w:p w14:paraId="1B0CEE9E"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 female</w:t>
            </w:r>
          </w:p>
        </w:tc>
      </w:tr>
      <w:tr w:rsidR="00930E1A" w:rsidRPr="00E73F0F" w14:paraId="5A09EFCE" w14:textId="77777777" w:rsidTr="009C015D">
        <w:tc>
          <w:tcPr>
            <w:cnfStyle w:val="001000000000" w:firstRow="0" w:lastRow="0" w:firstColumn="1" w:lastColumn="0" w:oddVBand="0" w:evenVBand="0" w:oddHBand="0" w:evenHBand="0" w:firstRowFirstColumn="0" w:firstRowLastColumn="0" w:lastRowFirstColumn="0" w:lastRowLastColumn="0"/>
            <w:tcW w:w="629" w:type="pct"/>
            <w:tcBorders>
              <w:top w:val="nil"/>
              <w:bottom w:val="nil"/>
              <w:right w:val="nil"/>
            </w:tcBorders>
          </w:tcPr>
          <w:p w14:paraId="3D420A58" w14:textId="77777777" w:rsidR="00930E1A" w:rsidRPr="00E73F0F" w:rsidRDefault="00930E1A" w:rsidP="009C015D">
            <w:pPr>
              <w:pStyle w:val="BodyText"/>
              <w:spacing w:before="120" w:after="120" w:line="276" w:lineRule="auto"/>
              <w:rPr>
                <w:sz w:val="22"/>
                <w:szCs w:val="22"/>
              </w:rPr>
            </w:pPr>
            <w:r>
              <w:rPr>
                <w:sz w:val="22"/>
                <w:szCs w:val="22"/>
              </w:rPr>
              <w:t>FF</w:t>
            </w:r>
          </w:p>
        </w:tc>
        <w:tc>
          <w:tcPr>
            <w:tcW w:w="512" w:type="pct"/>
            <w:tcBorders>
              <w:top w:val="nil"/>
              <w:bottom w:val="nil"/>
            </w:tcBorders>
          </w:tcPr>
          <w:p w14:paraId="29939A80"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Together</w:t>
            </w:r>
          </w:p>
        </w:tc>
        <w:tc>
          <w:tcPr>
            <w:tcW w:w="559" w:type="pct"/>
            <w:tcBorders>
              <w:top w:val="nil"/>
              <w:bottom w:val="nil"/>
              <w:right w:val="nil"/>
            </w:tcBorders>
          </w:tcPr>
          <w:p w14:paraId="1E9AF3BF"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Female</w:t>
            </w:r>
          </w:p>
        </w:tc>
        <w:tc>
          <w:tcPr>
            <w:tcW w:w="3300" w:type="pct"/>
            <w:tcBorders>
              <w:top w:val="nil"/>
              <w:left w:val="nil"/>
              <w:bottom w:val="nil"/>
              <w:right w:val="nil"/>
            </w:tcBorders>
          </w:tcPr>
          <w:p w14:paraId="3985B8A9"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 females</w:t>
            </w:r>
          </w:p>
        </w:tc>
      </w:tr>
      <w:tr w:rsidR="00930E1A" w:rsidRPr="00E73F0F" w14:paraId="7D041E4E"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 w:type="pct"/>
            <w:tcBorders>
              <w:top w:val="nil"/>
              <w:bottom w:val="single" w:sz="4" w:space="0" w:color="auto"/>
              <w:right w:val="nil"/>
            </w:tcBorders>
          </w:tcPr>
          <w:p w14:paraId="4A418575" w14:textId="77777777" w:rsidR="00930E1A" w:rsidRDefault="00930E1A" w:rsidP="009C015D">
            <w:pPr>
              <w:pStyle w:val="BodyText"/>
              <w:spacing w:before="120" w:after="120" w:line="276" w:lineRule="auto"/>
              <w:rPr>
                <w:sz w:val="22"/>
                <w:szCs w:val="22"/>
              </w:rPr>
            </w:pPr>
            <w:r>
              <w:rPr>
                <w:sz w:val="22"/>
                <w:szCs w:val="22"/>
              </w:rPr>
              <w:t>MF</w:t>
            </w:r>
          </w:p>
        </w:tc>
        <w:tc>
          <w:tcPr>
            <w:tcW w:w="512" w:type="pct"/>
            <w:tcBorders>
              <w:top w:val="nil"/>
              <w:bottom w:val="single" w:sz="4" w:space="0" w:color="auto"/>
            </w:tcBorders>
          </w:tcPr>
          <w:p w14:paraId="4EA9A841"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Together</w:t>
            </w:r>
          </w:p>
        </w:tc>
        <w:tc>
          <w:tcPr>
            <w:tcW w:w="559" w:type="pct"/>
            <w:tcBorders>
              <w:top w:val="nil"/>
              <w:bottom w:val="single" w:sz="4" w:space="0" w:color="auto"/>
              <w:right w:val="nil"/>
            </w:tcBorders>
          </w:tcPr>
          <w:p w14:paraId="5DA89BC8"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Mix</w:t>
            </w:r>
          </w:p>
        </w:tc>
        <w:tc>
          <w:tcPr>
            <w:tcW w:w="3300" w:type="pct"/>
            <w:tcBorders>
              <w:top w:val="nil"/>
              <w:left w:val="nil"/>
              <w:bottom w:val="single" w:sz="4" w:space="0" w:color="auto"/>
              <w:right w:val="nil"/>
            </w:tcBorders>
          </w:tcPr>
          <w:p w14:paraId="286D1D27"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1 male and 1 female </w:t>
            </w:r>
          </w:p>
        </w:tc>
      </w:tr>
    </w:tbl>
    <w:p w14:paraId="220B9EEF" w14:textId="77777777" w:rsidR="00930E1A" w:rsidRDefault="00930E1A" w:rsidP="00930E1A">
      <w:pPr>
        <w:rPr>
          <w:lang w:val="en-US" w:eastAsia="en-CA"/>
        </w:rPr>
      </w:pPr>
    </w:p>
    <w:p w14:paraId="32DCEF65" w14:textId="77777777" w:rsidR="00930E1A" w:rsidRDefault="00930E1A" w:rsidP="00930E1A">
      <w:pPr>
        <w:rPr>
          <w:rFonts w:ascii="Times New Roman" w:eastAsia="Times New Roman" w:hAnsi="Times New Roman" w:cs="Times New Roman"/>
          <w:b/>
          <w:bCs/>
          <w:szCs w:val="20"/>
          <w:lang w:val="en-US" w:eastAsia="en-CA"/>
        </w:rPr>
      </w:pPr>
    </w:p>
    <w:p w14:paraId="60D8D4D9" w14:textId="77777777" w:rsidR="00930E1A" w:rsidRDefault="00930E1A" w:rsidP="00930E1A">
      <w:pPr>
        <w:rPr>
          <w:rFonts w:ascii="Times New Roman" w:eastAsia="Times New Roman" w:hAnsi="Times New Roman" w:cs="Times New Roman"/>
          <w:b/>
          <w:bCs/>
          <w:szCs w:val="20"/>
          <w:lang w:val="en-US" w:eastAsia="en-CA"/>
        </w:rPr>
      </w:pPr>
    </w:p>
    <w:p w14:paraId="796A7CE5" w14:textId="77777777" w:rsidR="00930E1A" w:rsidRDefault="00930E1A" w:rsidP="00930E1A">
      <w:pPr>
        <w:rPr>
          <w:rFonts w:ascii="Times New Roman" w:eastAsia="Times New Roman" w:hAnsi="Times New Roman" w:cs="Times New Roman"/>
          <w:b/>
          <w:bCs/>
          <w:szCs w:val="20"/>
          <w:lang w:val="en-US" w:eastAsia="en-CA"/>
        </w:rPr>
      </w:pPr>
    </w:p>
    <w:p w14:paraId="054644E5" w14:textId="77777777" w:rsidR="00930E1A" w:rsidRDefault="00930E1A" w:rsidP="00930E1A">
      <w:pPr>
        <w:rPr>
          <w:rFonts w:ascii="Times New Roman" w:eastAsia="Times New Roman" w:hAnsi="Times New Roman" w:cs="Times New Roman"/>
          <w:b/>
          <w:bCs/>
          <w:szCs w:val="20"/>
          <w:lang w:val="en-US" w:eastAsia="en-CA"/>
        </w:rPr>
      </w:pPr>
    </w:p>
    <w:p w14:paraId="73CDC7A6" w14:textId="77777777" w:rsidR="00930E1A" w:rsidRDefault="00930E1A" w:rsidP="00930E1A">
      <w:pPr>
        <w:rPr>
          <w:rFonts w:ascii="Times New Roman" w:eastAsia="Times New Roman" w:hAnsi="Times New Roman" w:cs="Times New Roman"/>
          <w:b/>
          <w:bCs/>
          <w:szCs w:val="20"/>
          <w:lang w:val="en-US" w:eastAsia="en-CA"/>
        </w:rPr>
      </w:pPr>
    </w:p>
    <w:p w14:paraId="38712FEE" w14:textId="77777777" w:rsidR="00930E1A" w:rsidRDefault="00930E1A" w:rsidP="00930E1A">
      <w:pPr>
        <w:rPr>
          <w:rFonts w:ascii="Times New Roman" w:eastAsia="Times New Roman" w:hAnsi="Times New Roman" w:cs="Times New Roman"/>
          <w:b/>
          <w:bCs/>
          <w:szCs w:val="20"/>
          <w:lang w:val="en-US" w:eastAsia="en-CA"/>
        </w:rPr>
      </w:pPr>
    </w:p>
    <w:p w14:paraId="6948846A" w14:textId="77777777" w:rsidR="00930E1A" w:rsidRDefault="00930E1A" w:rsidP="00930E1A">
      <w:pPr>
        <w:rPr>
          <w:rFonts w:ascii="Times New Roman" w:eastAsia="Times New Roman" w:hAnsi="Times New Roman" w:cs="Times New Roman"/>
          <w:b/>
          <w:bCs/>
          <w:szCs w:val="20"/>
          <w:lang w:val="en-US" w:eastAsia="en-CA"/>
        </w:rPr>
      </w:pPr>
    </w:p>
    <w:p w14:paraId="1E0CD73D" w14:textId="77777777" w:rsidR="00930E1A" w:rsidRDefault="00930E1A" w:rsidP="00930E1A">
      <w:pPr>
        <w:rPr>
          <w:rFonts w:ascii="Times New Roman" w:eastAsia="Times New Roman" w:hAnsi="Times New Roman" w:cs="Times New Roman"/>
          <w:b/>
          <w:bCs/>
          <w:szCs w:val="20"/>
          <w:lang w:val="en-US" w:eastAsia="en-CA"/>
        </w:rPr>
      </w:pPr>
    </w:p>
    <w:p w14:paraId="6DA9F4E2" w14:textId="77777777" w:rsidR="00930E1A" w:rsidRDefault="00930E1A" w:rsidP="00930E1A">
      <w:pPr>
        <w:rPr>
          <w:rFonts w:ascii="Times New Roman" w:eastAsia="Times New Roman" w:hAnsi="Times New Roman" w:cs="Times New Roman"/>
          <w:b/>
          <w:bCs/>
          <w:szCs w:val="20"/>
          <w:lang w:val="en-US" w:eastAsia="en-CA"/>
        </w:rPr>
      </w:pPr>
    </w:p>
    <w:p w14:paraId="2C246502" w14:textId="77777777" w:rsidR="00930E1A" w:rsidRDefault="00930E1A" w:rsidP="00930E1A">
      <w:pPr>
        <w:rPr>
          <w:rFonts w:ascii="Times New Roman" w:eastAsia="Times New Roman" w:hAnsi="Times New Roman" w:cs="Times New Roman"/>
          <w:b/>
          <w:bCs/>
          <w:szCs w:val="20"/>
          <w:lang w:val="en-US" w:eastAsia="en-CA"/>
        </w:rPr>
      </w:pPr>
    </w:p>
    <w:p w14:paraId="0B43CE94" w14:textId="77777777" w:rsidR="00930E1A" w:rsidRDefault="00930E1A" w:rsidP="00930E1A">
      <w:pPr>
        <w:rPr>
          <w:rFonts w:ascii="Times New Roman" w:eastAsia="Times New Roman" w:hAnsi="Times New Roman" w:cs="Times New Roman"/>
          <w:b/>
          <w:bCs/>
          <w:szCs w:val="20"/>
          <w:lang w:val="en-US" w:eastAsia="en-CA"/>
        </w:rPr>
      </w:pPr>
    </w:p>
    <w:p w14:paraId="4358B6DE" w14:textId="77777777" w:rsidR="00930E1A" w:rsidRDefault="00930E1A" w:rsidP="00930E1A">
      <w:pPr>
        <w:rPr>
          <w:rFonts w:ascii="Times New Roman" w:eastAsia="Times New Roman" w:hAnsi="Times New Roman" w:cs="Times New Roman"/>
          <w:b/>
          <w:bCs/>
          <w:szCs w:val="20"/>
          <w:lang w:val="en-US" w:eastAsia="en-CA"/>
        </w:rPr>
      </w:pPr>
    </w:p>
    <w:p w14:paraId="3D6C37D8" w14:textId="77777777" w:rsidR="00930E1A" w:rsidRDefault="00930E1A" w:rsidP="00930E1A">
      <w:pPr>
        <w:rPr>
          <w:rFonts w:ascii="Times New Roman" w:eastAsia="Times New Roman" w:hAnsi="Times New Roman" w:cs="Times New Roman"/>
          <w:b/>
          <w:bCs/>
          <w:szCs w:val="20"/>
          <w:lang w:val="en-US" w:eastAsia="en-CA"/>
        </w:rPr>
      </w:pPr>
    </w:p>
    <w:p w14:paraId="7BA72119" w14:textId="77777777" w:rsidR="00930E1A" w:rsidRDefault="00930E1A" w:rsidP="00930E1A">
      <w:pPr>
        <w:rPr>
          <w:rFonts w:ascii="Times New Roman" w:eastAsia="Times New Roman" w:hAnsi="Times New Roman" w:cs="Times New Roman"/>
          <w:b/>
          <w:bCs/>
          <w:szCs w:val="20"/>
          <w:lang w:val="en-US" w:eastAsia="en-CA"/>
        </w:rPr>
      </w:pPr>
    </w:p>
    <w:p w14:paraId="55ADAECC" w14:textId="77777777" w:rsidR="00930E1A" w:rsidRDefault="00930E1A" w:rsidP="00930E1A">
      <w:pPr>
        <w:rPr>
          <w:rFonts w:ascii="Times New Roman" w:eastAsia="Times New Roman" w:hAnsi="Times New Roman" w:cs="Times New Roman"/>
          <w:b/>
          <w:bCs/>
          <w:szCs w:val="20"/>
          <w:lang w:val="en-US" w:eastAsia="en-CA"/>
        </w:rPr>
      </w:pPr>
    </w:p>
    <w:p w14:paraId="0317A58D" w14:textId="77777777" w:rsidR="00930E1A" w:rsidRDefault="00930E1A" w:rsidP="00930E1A">
      <w:pPr>
        <w:rPr>
          <w:rFonts w:ascii="Times New Roman" w:eastAsia="Times New Roman" w:hAnsi="Times New Roman" w:cs="Times New Roman"/>
          <w:b/>
          <w:bCs/>
          <w:szCs w:val="20"/>
          <w:lang w:val="en-US" w:eastAsia="en-CA"/>
        </w:rPr>
      </w:pPr>
    </w:p>
    <w:p w14:paraId="3D36B2BE" w14:textId="77777777" w:rsidR="00930E1A" w:rsidRDefault="00930E1A" w:rsidP="00930E1A">
      <w:pPr>
        <w:rPr>
          <w:rFonts w:ascii="Times New Roman" w:eastAsia="Times New Roman" w:hAnsi="Times New Roman" w:cs="Times New Roman"/>
          <w:b/>
          <w:bCs/>
          <w:szCs w:val="20"/>
          <w:lang w:val="en-US" w:eastAsia="en-CA"/>
        </w:rPr>
      </w:pPr>
    </w:p>
    <w:p w14:paraId="7673F66B" w14:textId="77777777" w:rsidR="00930E1A" w:rsidRDefault="00930E1A" w:rsidP="00930E1A">
      <w:pPr>
        <w:rPr>
          <w:rFonts w:ascii="Times New Roman" w:eastAsia="Times New Roman" w:hAnsi="Times New Roman" w:cs="Times New Roman"/>
          <w:b/>
          <w:bCs/>
          <w:szCs w:val="20"/>
          <w:lang w:val="en-US" w:eastAsia="en-CA"/>
        </w:rPr>
      </w:pPr>
    </w:p>
    <w:p w14:paraId="59C15E15" w14:textId="77777777" w:rsidR="00930E1A" w:rsidRDefault="00930E1A" w:rsidP="00930E1A">
      <w:pPr>
        <w:rPr>
          <w:rFonts w:ascii="Times New Roman" w:eastAsia="Times New Roman" w:hAnsi="Times New Roman" w:cs="Times New Roman"/>
          <w:b/>
          <w:bCs/>
          <w:szCs w:val="20"/>
          <w:lang w:val="en-US" w:eastAsia="en-CA"/>
        </w:rPr>
      </w:pPr>
    </w:p>
    <w:p w14:paraId="6A43252A" w14:textId="77777777" w:rsidR="00930E1A" w:rsidRDefault="00930E1A" w:rsidP="00930E1A">
      <w:pPr>
        <w:rPr>
          <w:rFonts w:ascii="Times New Roman" w:eastAsia="Times New Roman" w:hAnsi="Times New Roman" w:cs="Times New Roman"/>
          <w:b/>
          <w:bCs/>
          <w:szCs w:val="20"/>
          <w:lang w:val="en-US" w:eastAsia="en-CA"/>
        </w:rPr>
      </w:pPr>
    </w:p>
    <w:p w14:paraId="2CF5BEC9" w14:textId="77777777" w:rsidR="00930E1A" w:rsidRDefault="00930E1A" w:rsidP="00930E1A">
      <w:pPr>
        <w:rPr>
          <w:rFonts w:ascii="Times New Roman" w:eastAsia="Times New Roman" w:hAnsi="Times New Roman" w:cs="Times New Roman"/>
          <w:b/>
          <w:bCs/>
          <w:szCs w:val="20"/>
          <w:lang w:val="en-US" w:eastAsia="en-CA"/>
        </w:rPr>
      </w:pPr>
    </w:p>
    <w:p w14:paraId="6AA4E887" w14:textId="77777777" w:rsidR="00930E1A" w:rsidRDefault="00930E1A" w:rsidP="00930E1A">
      <w:pPr>
        <w:rPr>
          <w:rFonts w:ascii="Times New Roman" w:eastAsia="Times New Roman" w:hAnsi="Times New Roman" w:cs="Times New Roman"/>
          <w:b/>
          <w:bCs/>
          <w:szCs w:val="20"/>
          <w:lang w:val="en-US" w:eastAsia="en-CA"/>
        </w:rPr>
      </w:pPr>
    </w:p>
    <w:p w14:paraId="53797622" w14:textId="77777777" w:rsidR="00930E1A" w:rsidRDefault="00930E1A" w:rsidP="00930E1A">
      <w:pPr>
        <w:rPr>
          <w:rFonts w:ascii="Times New Roman" w:eastAsia="Times New Roman" w:hAnsi="Times New Roman" w:cs="Times New Roman"/>
          <w:b/>
          <w:bCs/>
          <w:szCs w:val="20"/>
          <w:lang w:val="en-US" w:eastAsia="en-CA"/>
        </w:rPr>
      </w:pPr>
    </w:p>
    <w:p w14:paraId="75B5D030" w14:textId="77777777" w:rsidR="00930E1A" w:rsidRDefault="00930E1A" w:rsidP="00930E1A">
      <w:pPr>
        <w:rPr>
          <w:rFonts w:ascii="Times New Roman" w:eastAsia="Times New Roman" w:hAnsi="Times New Roman" w:cs="Times New Roman"/>
          <w:b/>
          <w:bCs/>
          <w:szCs w:val="20"/>
          <w:lang w:val="en-US" w:eastAsia="en-CA"/>
        </w:rPr>
      </w:pPr>
    </w:p>
    <w:p w14:paraId="5B00B979" w14:textId="77777777" w:rsidR="00930E1A" w:rsidRDefault="00930E1A" w:rsidP="00930E1A">
      <w:pPr>
        <w:rPr>
          <w:rFonts w:ascii="Times New Roman" w:eastAsia="Times New Roman" w:hAnsi="Times New Roman" w:cs="Times New Roman"/>
          <w:b/>
          <w:bCs/>
          <w:szCs w:val="20"/>
          <w:lang w:val="en-US" w:eastAsia="en-CA"/>
        </w:rPr>
      </w:pPr>
    </w:p>
    <w:p w14:paraId="45D8307F" w14:textId="77777777" w:rsidR="00930E1A" w:rsidRDefault="00930E1A" w:rsidP="00930E1A">
      <w:pPr>
        <w:rPr>
          <w:rFonts w:ascii="Times New Roman" w:eastAsia="Times New Roman" w:hAnsi="Times New Roman" w:cs="Times New Roman"/>
          <w:b/>
          <w:bCs/>
          <w:szCs w:val="20"/>
          <w:lang w:val="en-US" w:eastAsia="en-CA"/>
        </w:rPr>
      </w:pPr>
    </w:p>
    <w:p w14:paraId="11C9544D" w14:textId="77777777" w:rsidR="00930E1A" w:rsidRDefault="00930E1A" w:rsidP="00930E1A">
      <w:pPr>
        <w:rPr>
          <w:rFonts w:ascii="Times New Roman" w:eastAsia="Times New Roman" w:hAnsi="Times New Roman" w:cs="Times New Roman"/>
          <w:b/>
          <w:bCs/>
          <w:szCs w:val="20"/>
          <w:lang w:val="en-US" w:eastAsia="en-CA"/>
        </w:rPr>
      </w:pPr>
    </w:p>
    <w:p w14:paraId="73B3D17B" w14:textId="77777777" w:rsidR="00930E1A" w:rsidRDefault="00930E1A" w:rsidP="00930E1A">
      <w:pPr>
        <w:rPr>
          <w:rFonts w:ascii="Times New Roman" w:eastAsia="Times New Roman" w:hAnsi="Times New Roman" w:cs="Times New Roman"/>
          <w:b/>
          <w:bCs/>
          <w:szCs w:val="20"/>
          <w:lang w:val="en-US" w:eastAsia="en-CA"/>
        </w:rPr>
      </w:pPr>
    </w:p>
    <w:p w14:paraId="54784EC6" w14:textId="77777777" w:rsidR="00930E1A" w:rsidRDefault="00930E1A" w:rsidP="00930E1A">
      <w:pPr>
        <w:rPr>
          <w:rFonts w:ascii="Times New Roman" w:eastAsia="Times New Roman" w:hAnsi="Times New Roman" w:cs="Times New Roman"/>
          <w:b/>
          <w:bCs/>
          <w:szCs w:val="20"/>
          <w:lang w:val="en-US" w:eastAsia="en-CA"/>
        </w:rPr>
      </w:pPr>
    </w:p>
    <w:p w14:paraId="2672DBC5" w14:textId="77777777" w:rsidR="00930E1A" w:rsidRDefault="00930E1A" w:rsidP="00930E1A">
      <w:pPr>
        <w:rPr>
          <w:rFonts w:ascii="Times New Roman" w:eastAsia="Times New Roman" w:hAnsi="Times New Roman" w:cs="Times New Roman"/>
          <w:b/>
          <w:bCs/>
          <w:szCs w:val="20"/>
          <w:lang w:val="en-US" w:eastAsia="en-CA"/>
        </w:rPr>
      </w:pPr>
    </w:p>
    <w:p w14:paraId="1F65E63E" w14:textId="77777777" w:rsidR="00930E1A" w:rsidRDefault="00930E1A" w:rsidP="00930E1A">
      <w:pPr>
        <w:rPr>
          <w:rFonts w:ascii="Times New Roman" w:eastAsia="Times New Roman" w:hAnsi="Times New Roman" w:cs="Times New Roman"/>
          <w:b/>
          <w:bCs/>
          <w:szCs w:val="20"/>
          <w:lang w:val="en-US" w:eastAsia="en-CA"/>
        </w:rPr>
      </w:pPr>
    </w:p>
    <w:p w14:paraId="233E8B8D" w14:textId="7A8EE118" w:rsidR="00930E1A" w:rsidRPr="009678FD" w:rsidRDefault="00930E1A" w:rsidP="00930E1A">
      <w:pPr>
        <w:pStyle w:val="Caption"/>
        <w:spacing w:before="120" w:after="120" w:line="276" w:lineRule="auto"/>
      </w:pPr>
      <w:r>
        <w:lastRenderedPageBreak/>
        <w:t>Table S5</w:t>
      </w:r>
      <w:r w:rsidR="00F60D0E">
        <w:t xml:space="preserve"> </w:t>
      </w:r>
      <w:r w:rsidR="00F60D0E">
        <w:rPr>
          <w:b w:val="0"/>
          <w:bCs w:val="0"/>
        </w:rPr>
        <w:t>description of variables u</w:t>
      </w:r>
      <w:r w:rsidR="00F60D0E" w:rsidRPr="00E73F0F">
        <w:rPr>
          <w:b w:val="0"/>
          <w:bCs w:val="0"/>
        </w:rPr>
        <w:t xml:space="preserve">sed in </w:t>
      </w:r>
      <w:r w:rsidR="00F60D0E">
        <w:rPr>
          <w:b w:val="0"/>
          <w:bCs w:val="0"/>
        </w:rPr>
        <w:t xml:space="preserve">statistical </w:t>
      </w:r>
      <w:r w:rsidR="00F60D0E" w:rsidRPr="00E73F0F">
        <w:rPr>
          <w:b w:val="0"/>
          <w:bCs w:val="0"/>
        </w:rPr>
        <w:t>models</w:t>
      </w:r>
      <w:r w:rsidR="00F60D0E">
        <w:rPr>
          <w:b w:val="0"/>
          <w:bCs w:val="0"/>
        </w:rPr>
        <w:t>.</w:t>
      </w:r>
    </w:p>
    <w:tbl>
      <w:tblPr>
        <w:tblStyle w:val="PlainTable2"/>
        <w:tblW w:w="9498" w:type="dxa"/>
        <w:tblLook w:val="04A0" w:firstRow="1" w:lastRow="0" w:firstColumn="1" w:lastColumn="0" w:noHBand="0" w:noVBand="1"/>
      </w:tblPr>
      <w:tblGrid>
        <w:gridCol w:w="1390"/>
        <w:gridCol w:w="1854"/>
        <w:gridCol w:w="6254"/>
      </w:tblGrid>
      <w:tr w:rsidR="00930E1A" w:rsidRPr="00E73F0F" w14:paraId="68F38E7B" w14:textId="77777777" w:rsidTr="009C0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bottom w:val="single" w:sz="12" w:space="0" w:color="auto"/>
            </w:tcBorders>
          </w:tcPr>
          <w:p w14:paraId="317C6E73" w14:textId="77777777" w:rsidR="00930E1A" w:rsidRPr="00E73F0F" w:rsidRDefault="00930E1A" w:rsidP="009C015D">
            <w:pPr>
              <w:pStyle w:val="BodyText"/>
              <w:spacing w:before="120" w:after="120" w:line="276" w:lineRule="auto"/>
              <w:rPr>
                <w:sz w:val="22"/>
                <w:szCs w:val="22"/>
              </w:rPr>
            </w:pPr>
            <w:r w:rsidRPr="00E73F0F">
              <w:rPr>
                <w:sz w:val="22"/>
                <w:szCs w:val="22"/>
              </w:rPr>
              <w:t>Variable Name</w:t>
            </w:r>
          </w:p>
        </w:tc>
        <w:tc>
          <w:tcPr>
            <w:tcW w:w="1854" w:type="dxa"/>
            <w:tcBorders>
              <w:bottom w:val="single" w:sz="12" w:space="0" w:color="auto"/>
            </w:tcBorders>
          </w:tcPr>
          <w:p w14:paraId="0DA5FD89" w14:textId="77777777" w:rsidR="00930E1A" w:rsidRPr="00E73F0F" w:rsidRDefault="00930E1A" w:rsidP="009C015D">
            <w:pPr>
              <w:pStyle w:val="BodyText"/>
              <w:spacing w:before="120" w:after="120"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E73F0F">
              <w:rPr>
                <w:sz w:val="22"/>
                <w:szCs w:val="22"/>
              </w:rPr>
              <w:t>Variable Type</w:t>
            </w:r>
          </w:p>
        </w:tc>
        <w:tc>
          <w:tcPr>
            <w:tcW w:w="6254" w:type="dxa"/>
            <w:tcBorders>
              <w:bottom w:val="single" w:sz="12" w:space="0" w:color="auto"/>
            </w:tcBorders>
          </w:tcPr>
          <w:p w14:paraId="33FC1662" w14:textId="77777777" w:rsidR="00930E1A" w:rsidRPr="00E73F0F" w:rsidRDefault="00930E1A" w:rsidP="009C015D">
            <w:pPr>
              <w:pStyle w:val="BodyText"/>
              <w:spacing w:before="120" w:after="120"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E73F0F">
              <w:rPr>
                <w:sz w:val="22"/>
                <w:szCs w:val="22"/>
              </w:rPr>
              <w:t>Description</w:t>
            </w:r>
          </w:p>
        </w:tc>
      </w:tr>
      <w:tr w:rsidR="00930E1A" w:rsidRPr="00E73F0F" w14:paraId="78536DA2"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single" w:sz="12" w:space="0" w:color="auto"/>
              <w:bottom w:val="nil"/>
              <w:right w:val="nil"/>
            </w:tcBorders>
          </w:tcPr>
          <w:p w14:paraId="62ADFF90" w14:textId="77777777" w:rsidR="00930E1A" w:rsidRPr="00E73F0F" w:rsidRDefault="00930E1A" w:rsidP="009C015D">
            <w:pPr>
              <w:pStyle w:val="BodyText"/>
              <w:spacing w:before="120" w:after="120" w:line="276" w:lineRule="auto"/>
              <w:rPr>
                <w:sz w:val="22"/>
                <w:szCs w:val="22"/>
              </w:rPr>
            </w:pPr>
            <w:r>
              <w:rPr>
                <w:sz w:val="22"/>
                <w:szCs w:val="22"/>
              </w:rPr>
              <w:t xml:space="preserve">value </w:t>
            </w:r>
          </w:p>
        </w:tc>
        <w:tc>
          <w:tcPr>
            <w:tcW w:w="1854" w:type="dxa"/>
            <w:tcBorders>
              <w:top w:val="single" w:sz="12" w:space="0" w:color="auto"/>
              <w:bottom w:val="nil"/>
              <w:right w:val="nil"/>
            </w:tcBorders>
          </w:tcPr>
          <w:p w14:paraId="48323352"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73F0F">
              <w:rPr>
                <w:sz w:val="22"/>
                <w:szCs w:val="22"/>
              </w:rPr>
              <w:t>continuous</w:t>
            </w:r>
          </w:p>
        </w:tc>
        <w:tc>
          <w:tcPr>
            <w:tcW w:w="6254" w:type="dxa"/>
            <w:tcBorders>
              <w:top w:val="single" w:sz="12" w:space="0" w:color="auto"/>
              <w:left w:val="nil"/>
              <w:bottom w:val="nil"/>
              <w:right w:val="nil"/>
            </w:tcBorders>
          </w:tcPr>
          <w:p w14:paraId="48E79BDE"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Centered and scaled values of each acoustic trait.</w:t>
            </w:r>
          </w:p>
        </w:tc>
      </w:tr>
      <w:tr w:rsidR="00930E1A" w:rsidRPr="00E73F0F" w14:paraId="20DFAB7D" w14:textId="77777777" w:rsidTr="009C015D">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33A1E5D3" w14:textId="77777777" w:rsidR="00930E1A" w:rsidRDefault="00930E1A" w:rsidP="009C015D">
            <w:pPr>
              <w:pStyle w:val="BodyText"/>
              <w:spacing w:before="120" w:after="120" w:line="276" w:lineRule="auto"/>
              <w:rPr>
                <w:sz w:val="22"/>
                <w:szCs w:val="22"/>
              </w:rPr>
            </w:pPr>
            <w:r>
              <w:rPr>
                <w:sz w:val="22"/>
                <w:szCs w:val="22"/>
              </w:rPr>
              <w:t>trait</w:t>
            </w:r>
          </w:p>
        </w:tc>
        <w:tc>
          <w:tcPr>
            <w:tcW w:w="1854" w:type="dxa"/>
            <w:tcBorders>
              <w:top w:val="nil"/>
              <w:bottom w:val="nil"/>
              <w:right w:val="nil"/>
            </w:tcBorders>
          </w:tcPr>
          <w:p w14:paraId="64FAA0CC"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categorical</w:t>
            </w:r>
          </w:p>
        </w:tc>
        <w:tc>
          <w:tcPr>
            <w:tcW w:w="6254" w:type="dxa"/>
            <w:tcBorders>
              <w:top w:val="nil"/>
              <w:left w:val="nil"/>
              <w:bottom w:val="nil"/>
              <w:right w:val="nil"/>
            </w:tcBorders>
          </w:tcPr>
          <w:p w14:paraId="7DF7A772"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Name for each acoustic trait that was measured including </w:t>
            </w:r>
            <w:r w:rsidRPr="00B37DDF">
              <w:rPr>
                <w:sz w:val="22"/>
                <w:szCs w:val="22"/>
              </w:rPr>
              <w:t>dominant frequency (kHz), maximum frequency (kHz), minimum frequency (kHz), the number of harmonic bands, pulse number, mean pulse length (s), mean pulse length interval (s) and total duration (s)</w:t>
            </w:r>
            <w:r>
              <w:rPr>
                <w:sz w:val="22"/>
                <w:szCs w:val="22"/>
              </w:rPr>
              <w:t>.</w:t>
            </w:r>
          </w:p>
        </w:tc>
      </w:tr>
      <w:tr w:rsidR="00930E1A" w:rsidRPr="00E73F0F" w14:paraId="665F33D5"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3FC2A39E" w14:textId="77777777" w:rsidR="00930E1A" w:rsidRDefault="00930E1A" w:rsidP="009C015D">
            <w:pPr>
              <w:pStyle w:val="BodyText"/>
              <w:spacing w:before="120" w:after="120" w:line="276" w:lineRule="auto"/>
              <w:rPr>
                <w:sz w:val="22"/>
                <w:szCs w:val="22"/>
              </w:rPr>
            </w:pPr>
            <w:r>
              <w:rPr>
                <w:sz w:val="22"/>
                <w:szCs w:val="22"/>
              </w:rPr>
              <w:t>units</w:t>
            </w:r>
          </w:p>
        </w:tc>
        <w:tc>
          <w:tcPr>
            <w:tcW w:w="1854" w:type="dxa"/>
            <w:tcBorders>
              <w:top w:val="nil"/>
              <w:bottom w:val="nil"/>
              <w:right w:val="nil"/>
            </w:tcBorders>
          </w:tcPr>
          <w:p w14:paraId="290BA9A2"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discrete</w:t>
            </w:r>
          </w:p>
        </w:tc>
        <w:tc>
          <w:tcPr>
            <w:tcW w:w="6254" w:type="dxa"/>
            <w:tcBorders>
              <w:top w:val="nil"/>
              <w:left w:val="nil"/>
              <w:bottom w:val="nil"/>
              <w:right w:val="nil"/>
            </w:tcBorders>
          </w:tcPr>
          <w:p w14:paraId="3F777F66"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Unique identifier for each vocalization.</w:t>
            </w:r>
          </w:p>
        </w:tc>
      </w:tr>
      <w:tr w:rsidR="00930E1A" w:rsidRPr="00E73F0F" w14:paraId="72F0C1B9" w14:textId="77777777" w:rsidTr="009C015D">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6D547307" w14:textId="77777777" w:rsidR="00930E1A" w:rsidRPr="00E73F0F" w:rsidRDefault="00930E1A" w:rsidP="009C015D">
            <w:pPr>
              <w:pStyle w:val="BodyText"/>
              <w:spacing w:before="120" w:after="120" w:line="276" w:lineRule="auto"/>
              <w:rPr>
                <w:sz w:val="22"/>
                <w:szCs w:val="22"/>
              </w:rPr>
            </w:pPr>
            <w:r>
              <w:rPr>
                <w:sz w:val="22"/>
                <w:szCs w:val="22"/>
              </w:rPr>
              <w:t>treatment</w:t>
            </w:r>
          </w:p>
        </w:tc>
        <w:tc>
          <w:tcPr>
            <w:tcW w:w="1854" w:type="dxa"/>
            <w:tcBorders>
              <w:top w:val="nil"/>
              <w:bottom w:val="nil"/>
              <w:right w:val="nil"/>
            </w:tcBorders>
          </w:tcPr>
          <w:p w14:paraId="5BCDCF06"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73F0F">
              <w:rPr>
                <w:sz w:val="22"/>
                <w:szCs w:val="22"/>
              </w:rPr>
              <w:t>categorical</w:t>
            </w:r>
          </w:p>
        </w:tc>
        <w:tc>
          <w:tcPr>
            <w:tcW w:w="6254" w:type="dxa"/>
            <w:tcBorders>
              <w:top w:val="nil"/>
              <w:left w:val="nil"/>
              <w:bottom w:val="nil"/>
              <w:right w:val="nil"/>
            </w:tcBorders>
          </w:tcPr>
          <w:p w14:paraId="018C0036"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Experimental treatments with 5 levels (M = 1 male, MM = 2 males, MF = 1 male and 1 female, FF = 2 females, F = female)</w:t>
            </w:r>
          </w:p>
        </w:tc>
      </w:tr>
      <w:tr w:rsidR="00930E1A" w:rsidRPr="00E73F0F" w14:paraId="0FB9B939"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1944D98F" w14:textId="77777777" w:rsidR="00930E1A" w:rsidRDefault="00930E1A" w:rsidP="009C015D">
            <w:pPr>
              <w:pStyle w:val="BodyText"/>
              <w:spacing w:before="120" w:after="120" w:line="276" w:lineRule="auto"/>
              <w:rPr>
                <w:sz w:val="22"/>
                <w:szCs w:val="22"/>
              </w:rPr>
            </w:pPr>
            <w:proofErr w:type="spellStart"/>
            <w:r>
              <w:rPr>
                <w:sz w:val="22"/>
                <w:szCs w:val="22"/>
              </w:rPr>
              <w:t>trial_ID</w:t>
            </w:r>
            <w:proofErr w:type="spellEnd"/>
          </w:p>
        </w:tc>
        <w:tc>
          <w:tcPr>
            <w:tcW w:w="1854" w:type="dxa"/>
            <w:tcBorders>
              <w:top w:val="nil"/>
              <w:bottom w:val="nil"/>
              <w:right w:val="nil"/>
            </w:tcBorders>
          </w:tcPr>
          <w:p w14:paraId="015B1201"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discrete</w:t>
            </w:r>
          </w:p>
        </w:tc>
        <w:tc>
          <w:tcPr>
            <w:tcW w:w="6254" w:type="dxa"/>
            <w:tcBorders>
              <w:top w:val="nil"/>
              <w:left w:val="nil"/>
              <w:bottom w:val="nil"/>
              <w:right w:val="nil"/>
            </w:tcBorders>
          </w:tcPr>
          <w:p w14:paraId="1DCE55AE" w14:textId="77777777" w:rsidR="00930E1A" w:rsidRPr="00E73F0F"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A unique identifier for each combination of trial (7 total) and treatment (5 total).</w:t>
            </w:r>
          </w:p>
        </w:tc>
      </w:tr>
      <w:tr w:rsidR="00930E1A" w:rsidRPr="00E73F0F" w14:paraId="40A668CA" w14:textId="77777777" w:rsidTr="009C015D">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630389D9" w14:textId="77777777" w:rsidR="00930E1A" w:rsidRDefault="00930E1A" w:rsidP="009C015D">
            <w:pPr>
              <w:pStyle w:val="BodyText"/>
              <w:spacing w:before="120" w:after="120" w:line="276" w:lineRule="auto"/>
              <w:rPr>
                <w:sz w:val="22"/>
                <w:szCs w:val="22"/>
              </w:rPr>
            </w:pPr>
            <w:r>
              <w:rPr>
                <w:sz w:val="22"/>
                <w:szCs w:val="22"/>
              </w:rPr>
              <w:t>dissimilarity</w:t>
            </w:r>
          </w:p>
        </w:tc>
        <w:tc>
          <w:tcPr>
            <w:tcW w:w="1854" w:type="dxa"/>
            <w:tcBorders>
              <w:top w:val="nil"/>
              <w:bottom w:val="nil"/>
              <w:right w:val="nil"/>
            </w:tcBorders>
          </w:tcPr>
          <w:p w14:paraId="19CC2CA1" w14:textId="77777777" w:rsidR="00930E1A" w:rsidRPr="00E73F0F"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matrix</w:t>
            </w:r>
          </w:p>
        </w:tc>
        <w:tc>
          <w:tcPr>
            <w:tcW w:w="6254" w:type="dxa"/>
            <w:tcBorders>
              <w:top w:val="nil"/>
              <w:left w:val="nil"/>
              <w:bottom w:val="nil"/>
              <w:right w:val="nil"/>
            </w:tcBorders>
          </w:tcPr>
          <w:p w14:paraId="48D8CFBD"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Euclidean dissimilarity index from centered and scaled vocalization traits (</w:t>
            </w:r>
            <w:r w:rsidRPr="00B37DDF">
              <w:rPr>
                <w:sz w:val="22"/>
                <w:szCs w:val="22"/>
              </w:rPr>
              <w:t xml:space="preserve">dominant frequency, maximum frequency, minimum frequency, the </w:t>
            </w:r>
            <w:r>
              <w:rPr>
                <w:sz w:val="22"/>
                <w:szCs w:val="22"/>
              </w:rPr>
              <w:t>presence</w:t>
            </w:r>
            <w:r w:rsidRPr="00B37DDF">
              <w:rPr>
                <w:sz w:val="22"/>
                <w:szCs w:val="22"/>
              </w:rPr>
              <w:t xml:space="preserve"> of harmonic bands, pulse number, mean pulse length, mean pulse length interval and total duration</w:t>
            </w:r>
            <w:r>
              <w:rPr>
                <w:sz w:val="22"/>
                <w:szCs w:val="22"/>
              </w:rPr>
              <w:t>).</w:t>
            </w:r>
          </w:p>
        </w:tc>
      </w:tr>
      <w:tr w:rsidR="00930E1A" w:rsidRPr="00E73F0F" w14:paraId="3E7D17F4"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4B0EF323" w14:textId="77777777" w:rsidR="00930E1A" w:rsidRDefault="00930E1A" w:rsidP="009C015D">
            <w:pPr>
              <w:pStyle w:val="BodyText"/>
              <w:spacing w:before="120" w:after="120" w:line="276" w:lineRule="auto"/>
              <w:rPr>
                <w:sz w:val="22"/>
                <w:szCs w:val="22"/>
              </w:rPr>
            </w:pPr>
            <w:r>
              <w:rPr>
                <w:sz w:val="22"/>
                <w:szCs w:val="22"/>
              </w:rPr>
              <w:t>social</w:t>
            </w:r>
          </w:p>
        </w:tc>
        <w:tc>
          <w:tcPr>
            <w:tcW w:w="1854" w:type="dxa"/>
            <w:tcBorders>
              <w:top w:val="nil"/>
              <w:bottom w:val="nil"/>
              <w:right w:val="nil"/>
            </w:tcBorders>
          </w:tcPr>
          <w:p w14:paraId="179252D2"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73F0F">
              <w:rPr>
                <w:sz w:val="22"/>
                <w:szCs w:val="22"/>
              </w:rPr>
              <w:t>categorical</w:t>
            </w:r>
          </w:p>
        </w:tc>
        <w:tc>
          <w:tcPr>
            <w:tcW w:w="6254" w:type="dxa"/>
            <w:tcBorders>
              <w:top w:val="nil"/>
              <w:left w:val="nil"/>
              <w:bottom w:val="nil"/>
              <w:right w:val="nil"/>
            </w:tcBorders>
          </w:tcPr>
          <w:p w14:paraId="637FF23E"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Experimental treatments grouped into 2 levels based on the number of turtles in a treatment (solo = F and M, together = FF, MM and MF)</w:t>
            </w:r>
          </w:p>
        </w:tc>
      </w:tr>
      <w:tr w:rsidR="00930E1A" w:rsidRPr="00E73F0F" w14:paraId="77C022DA" w14:textId="77777777" w:rsidTr="009C015D">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600CC6E7" w14:textId="77777777" w:rsidR="00930E1A" w:rsidRDefault="00930E1A" w:rsidP="009C015D">
            <w:pPr>
              <w:pStyle w:val="BodyText"/>
              <w:spacing w:before="120" w:after="120" w:line="276" w:lineRule="auto"/>
              <w:rPr>
                <w:sz w:val="22"/>
                <w:szCs w:val="22"/>
              </w:rPr>
            </w:pPr>
            <w:r>
              <w:rPr>
                <w:sz w:val="22"/>
                <w:szCs w:val="22"/>
              </w:rPr>
              <w:t>sex</w:t>
            </w:r>
          </w:p>
        </w:tc>
        <w:tc>
          <w:tcPr>
            <w:tcW w:w="1854" w:type="dxa"/>
            <w:tcBorders>
              <w:top w:val="nil"/>
              <w:bottom w:val="nil"/>
              <w:right w:val="nil"/>
            </w:tcBorders>
          </w:tcPr>
          <w:p w14:paraId="65376EE5"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73F0F">
              <w:rPr>
                <w:sz w:val="22"/>
                <w:szCs w:val="22"/>
              </w:rPr>
              <w:t>categorical</w:t>
            </w:r>
          </w:p>
        </w:tc>
        <w:tc>
          <w:tcPr>
            <w:tcW w:w="6254" w:type="dxa"/>
            <w:tcBorders>
              <w:top w:val="nil"/>
              <w:left w:val="nil"/>
              <w:bottom w:val="nil"/>
              <w:right w:val="nil"/>
            </w:tcBorders>
          </w:tcPr>
          <w:p w14:paraId="1AA64560"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Experimental treatments grouped into 3 levels based on the turtle’s sex (female = F and FF, male = M and MM, mix = </w:t>
            </w:r>
            <w:proofErr w:type="gramStart"/>
            <w:r>
              <w:rPr>
                <w:sz w:val="22"/>
                <w:szCs w:val="22"/>
              </w:rPr>
              <w:t>MF )</w:t>
            </w:r>
            <w:proofErr w:type="gramEnd"/>
          </w:p>
        </w:tc>
      </w:tr>
      <w:tr w:rsidR="00930E1A" w:rsidRPr="00E73F0F" w14:paraId="0B23FEF8" w14:textId="77777777" w:rsidTr="009C0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tcBorders>
              <w:top w:val="nil"/>
              <w:bottom w:val="nil"/>
              <w:right w:val="nil"/>
            </w:tcBorders>
          </w:tcPr>
          <w:p w14:paraId="21060121" w14:textId="77777777" w:rsidR="00930E1A" w:rsidRDefault="00930E1A" w:rsidP="009C015D">
            <w:pPr>
              <w:pStyle w:val="BodyText"/>
              <w:spacing w:before="120" w:after="120" w:line="276" w:lineRule="auto"/>
              <w:rPr>
                <w:sz w:val="22"/>
                <w:szCs w:val="22"/>
              </w:rPr>
            </w:pPr>
            <w:r>
              <w:rPr>
                <w:sz w:val="22"/>
                <w:szCs w:val="22"/>
              </w:rPr>
              <w:t xml:space="preserve">vocal abundance </w:t>
            </w:r>
          </w:p>
        </w:tc>
        <w:tc>
          <w:tcPr>
            <w:tcW w:w="1854" w:type="dxa"/>
            <w:tcBorders>
              <w:top w:val="nil"/>
              <w:bottom w:val="nil"/>
              <w:right w:val="nil"/>
            </w:tcBorders>
          </w:tcPr>
          <w:p w14:paraId="7E66133F"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E73F0F">
              <w:rPr>
                <w:sz w:val="22"/>
                <w:szCs w:val="22"/>
              </w:rPr>
              <w:t>integer/continuous</w:t>
            </w:r>
          </w:p>
        </w:tc>
        <w:tc>
          <w:tcPr>
            <w:tcW w:w="6254" w:type="dxa"/>
            <w:tcBorders>
              <w:top w:val="nil"/>
              <w:left w:val="nil"/>
              <w:bottom w:val="nil"/>
              <w:right w:val="nil"/>
            </w:tcBorders>
          </w:tcPr>
          <w:p w14:paraId="2CFD43EF" w14:textId="77777777" w:rsidR="00930E1A" w:rsidRDefault="00930E1A" w:rsidP="009C015D">
            <w:pPr>
              <w:pStyle w:val="BodyText"/>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The total number of vocalizations recorded for each 1-hour trial of each treatment.</w:t>
            </w:r>
          </w:p>
        </w:tc>
      </w:tr>
      <w:tr w:rsidR="00930E1A" w:rsidRPr="00E73F0F" w14:paraId="4109A713" w14:textId="77777777" w:rsidTr="009C015D">
        <w:tc>
          <w:tcPr>
            <w:cnfStyle w:val="001000000000" w:firstRow="0" w:lastRow="0" w:firstColumn="1" w:lastColumn="0" w:oddVBand="0" w:evenVBand="0" w:oddHBand="0" w:evenHBand="0" w:firstRowFirstColumn="0" w:firstRowLastColumn="0" w:lastRowFirstColumn="0" w:lastRowLastColumn="0"/>
            <w:tcW w:w="1390" w:type="dxa"/>
            <w:tcBorders>
              <w:top w:val="nil"/>
              <w:bottom w:val="single" w:sz="4" w:space="0" w:color="auto"/>
              <w:right w:val="nil"/>
            </w:tcBorders>
          </w:tcPr>
          <w:p w14:paraId="7EF92D15" w14:textId="77777777" w:rsidR="00930E1A" w:rsidRDefault="00930E1A" w:rsidP="009C015D">
            <w:pPr>
              <w:pStyle w:val="BodyText"/>
              <w:spacing w:before="120" w:after="120" w:line="276" w:lineRule="auto"/>
              <w:rPr>
                <w:sz w:val="22"/>
                <w:szCs w:val="22"/>
              </w:rPr>
            </w:pPr>
            <w:r>
              <w:rPr>
                <w:sz w:val="22"/>
                <w:szCs w:val="22"/>
              </w:rPr>
              <w:t>interactions</w:t>
            </w:r>
          </w:p>
        </w:tc>
        <w:tc>
          <w:tcPr>
            <w:tcW w:w="1854" w:type="dxa"/>
            <w:tcBorders>
              <w:top w:val="nil"/>
              <w:bottom w:val="single" w:sz="4" w:space="0" w:color="auto"/>
              <w:right w:val="nil"/>
            </w:tcBorders>
          </w:tcPr>
          <w:p w14:paraId="3843794A"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73F0F">
              <w:rPr>
                <w:sz w:val="22"/>
                <w:szCs w:val="22"/>
              </w:rPr>
              <w:t>integer/continuous</w:t>
            </w:r>
          </w:p>
        </w:tc>
        <w:tc>
          <w:tcPr>
            <w:tcW w:w="6254" w:type="dxa"/>
            <w:tcBorders>
              <w:top w:val="nil"/>
              <w:left w:val="nil"/>
              <w:bottom w:val="single" w:sz="4" w:space="0" w:color="auto"/>
              <w:right w:val="nil"/>
            </w:tcBorders>
          </w:tcPr>
          <w:p w14:paraId="0F90CCB3" w14:textId="77777777" w:rsidR="00930E1A" w:rsidRDefault="00930E1A" w:rsidP="009C015D">
            <w:pPr>
              <w:pStyle w:val="BodyText"/>
              <w:spacing w:before="120" w:after="12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E73F0F">
              <w:rPr>
                <w:sz w:val="22"/>
                <w:szCs w:val="22"/>
              </w:rPr>
              <w:t xml:space="preserve">number of </w:t>
            </w:r>
            <w:r>
              <w:rPr>
                <w:sz w:val="22"/>
                <w:szCs w:val="22"/>
              </w:rPr>
              <w:t xml:space="preserve">times turtles were in the same subsection of the experimental tank as their conspecific. Number of interactions were modelled for the presence of sociality (0,1) and the magnitude of social interactions (&gt;1). </w:t>
            </w:r>
          </w:p>
        </w:tc>
      </w:tr>
    </w:tbl>
    <w:p w14:paraId="2A5B58A6" w14:textId="77777777" w:rsidR="00930E1A" w:rsidRDefault="00930E1A" w:rsidP="00930E1A"/>
    <w:p w14:paraId="541AA063" w14:textId="77777777" w:rsidR="00930E1A" w:rsidRDefault="00930E1A">
      <w:pPr>
        <w:rPr>
          <w:rFonts w:ascii="Times New Roman" w:eastAsia="Times New Roman" w:hAnsi="Times New Roman" w:cs="Times New Roman"/>
          <w:b/>
          <w:bCs/>
          <w:szCs w:val="20"/>
          <w:lang w:val="en-US" w:eastAsia="en-CA"/>
        </w:rPr>
      </w:pPr>
      <w:r>
        <w:br w:type="page"/>
      </w:r>
    </w:p>
    <w:p w14:paraId="5DC3F791" w14:textId="607773A2" w:rsidR="00171F09" w:rsidRDefault="00171F09" w:rsidP="00171F09">
      <w:pPr>
        <w:pStyle w:val="Caption"/>
        <w:spacing w:before="120" w:after="120" w:line="276" w:lineRule="auto"/>
      </w:pPr>
      <w:r>
        <w:lastRenderedPageBreak/>
        <w:t>Table S</w:t>
      </w:r>
      <w:r w:rsidR="00930E1A">
        <w:t>6</w:t>
      </w:r>
      <w:r>
        <w:t xml:space="preserve"> </w:t>
      </w:r>
      <w:r>
        <w:rPr>
          <w:b w:val="0"/>
          <w:bCs w:val="0"/>
        </w:rPr>
        <w:t>PERMANOVA results. Model specification and variable names are described in Tables S</w:t>
      </w:r>
      <w:proofErr w:type="gramStart"/>
      <w:r>
        <w:rPr>
          <w:b w:val="0"/>
          <w:bCs w:val="0"/>
        </w:rPr>
        <w:t>3,S</w:t>
      </w:r>
      <w:proofErr w:type="gramEnd"/>
      <w:r>
        <w:rPr>
          <w:b w:val="0"/>
          <w:bCs w:val="0"/>
        </w:rPr>
        <w:t>5.</w:t>
      </w:r>
    </w:p>
    <w:tbl>
      <w:tblPr>
        <w:tblStyle w:val="PlainTable4"/>
        <w:tblW w:w="5000" w:type="pct"/>
        <w:jc w:val="center"/>
        <w:tblLook w:val="04A0" w:firstRow="1" w:lastRow="0" w:firstColumn="1" w:lastColumn="0" w:noHBand="0" w:noVBand="1"/>
      </w:tblPr>
      <w:tblGrid>
        <w:gridCol w:w="1959"/>
        <w:gridCol w:w="603"/>
        <w:gridCol w:w="2347"/>
        <w:gridCol w:w="2347"/>
        <w:gridCol w:w="938"/>
        <w:gridCol w:w="1166"/>
      </w:tblGrid>
      <w:tr w:rsidR="00171F09" w:rsidRPr="009F6103" w14:paraId="0C5F2A30" w14:textId="77777777" w:rsidTr="00687674">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46" w:type="pct"/>
            <w:tcBorders>
              <w:top w:val="single" w:sz="12" w:space="0" w:color="auto"/>
              <w:bottom w:val="single" w:sz="18" w:space="0" w:color="auto"/>
            </w:tcBorders>
            <w:noWrap/>
            <w:vAlign w:val="bottom"/>
            <w:hideMark/>
          </w:tcPr>
          <w:p w14:paraId="41FD5FB3" w14:textId="77777777" w:rsidR="00171F09" w:rsidRPr="009F6103" w:rsidRDefault="00171F09" w:rsidP="00687674">
            <w:pPr>
              <w:spacing w:before="60" w:after="60"/>
              <w:rPr>
                <w:rFonts w:ascii="Times New Roman" w:hAnsi="Times New Roman" w:cs="Times New Roman"/>
                <w:color w:val="000000"/>
                <w:sz w:val="22"/>
                <w:szCs w:val="22"/>
              </w:rPr>
            </w:pPr>
          </w:p>
        </w:tc>
        <w:tc>
          <w:tcPr>
            <w:tcW w:w="322" w:type="pct"/>
            <w:tcBorders>
              <w:top w:val="single" w:sz="12" w:space="0" w:color="auto"/>
              <w:bottom w:val="single" w:sz="18" w:space="0" w:color="auto"/>
            </w:tcBorders>
            <w:noWrap/>
            <w:vAlign w:val="bottom"/>
            <w:hideMark/>
          </w:tcPr>
          <w:p w14:paraId="304D3C28" w14:textId="77777777" w:rsidR="00171F09" w:rsidRPr="009F6103"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roofErr w:type="spellStart"/>
            <w:r>
              <w:rPr>
                <w:rFonts w:ascii="Times New Roman" w:hAnsi="Times New Roman" w:cs="Times New Roman"/>
                <w:color w:val="000000"/>
                <w:sz w:val="22"/>
                <w:szCs w:val="22"/>
              </w:rPr>
              <w:t>Df</w:t>
            </w:r>
            <w:proofErr w:type="spellEnd"/>
          </w:p>
        </w:tc>
        <w:tc>
          <w:tcPr>
            <w:tcW w:w="1254" w:type="pct"/>
            <w:tcBorders>
              <w:top w:val="single" w:sz="12" w:space="0" w:color="auto"/>
              <w:bottom w:val="single" w:sz="18" w:space="0" w:color="auto"/>
            </w:tcBorders>
            <w:vAlign w:val="bottom"/>
          </w:tcPr>
          <w:p w14:paraId="1E09941D" w14:textId="77777777" w:rsidR="00171F09" w:rsidRPr="009F6103"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Sums of squares</w:t>
            </w:r>
          </w:p>
        </w:tc>
        <w:tc>
          <w:tcPr>
            <w:tcW w:w="1254" w:type="pct"/>
            <w:tcBorders>
              <w:top w:val="single" w:sz="12" w:space="0" w:color="auto"/>
              <w:bottom w:val="single" w:sz="18" w:space="0" w:color="auto"/>
            </w:tcBorders>
            <w:noWrap/>
            <w:vAlign w:val="bottom"/>
            <w:hideMark/>
          </w:tcPr>
          <w:p w14:paraId="7083DE3F" w14:textId="77777777" w:rsidR="00171F09" w:rsidRPr="009F6103"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R2</w:t>
            </w:r>
          </w:p>
        </w:tc>
        <w:tc>
          <w:tcPr>
            <w:tcW w:w="501" w:type="pct"/>
            <w:tcBorders>
              <w:top w:val="single" w:sz="12" w:space="0" w:color="auto"/>
              <w:bottom w:val="single" w:sz="18" w:space="0" w:color="auto"/>
            </w:tcBorders>
            <w:vAlign w:val="bottom"/>
          </w:tcPr>
          <w:p w14:paraId="0DF1FC31" w14:textId="77777777" w:rsidR="00171F0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F statistic</w:t>
            </w:r>
          </w:p>
        </w:tc>
        <w:tc>
          <w:tcPr>
            <w:tcW w:w="623" w:type="pct"/>
            <w:tcBorders>
              <w:top w:val="single" w:sz="12" w:space="0" w:color="auto"/>
              <w:bottom w:val="single" w:sz="18" w:space="0" w:color="auto"/>
            </w:tcBorders>
            <w:vAlign w:val="bottom"/>
          </w:tcPr>
          <w:p w14:paraId="1764AD75" w14:textId="77777777" w:rsidR="00171F0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P-Value*</w:t>
            </w:r>
          </w:p>
        </w:tc>
      </w:tr>
      <w:tr w:rsidR="00171F09" w:rsidRPr="009F6103" w14:paraId="35156402" w14:textId="77777777" w:rsidTr="0068767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vAlign w:val="center"/>
          </w:tcPr>
          <w:p w14:paraId="39E22E42" w14:textId="77777777" w:rsidR="00171F09" w:rsidRPr="009F6103" w:rsidRDefault="00171F09" w:rsidP="00687674">
            <w:pPr>
              <w:spacing w:before="60" w:after="60"/>
              <w:rPr>
                <w:rFonts w:ascii="Times New Roman" w:hAnsi="Times New Roman" w:cs="Times New Roman"/>
                <w:color w:val="000000"/>
                <w:sz w:val="22"/>
                <w:szCs w:val="22"/>
              </w:rPr>
            </w:pPr>
            <w:r w:rsidRPr="009F6103">
              <w:rPr>
                <w:rFonts w:ascii="Times New Roman" w:hAnsi="Times New Roman" w:cs="Times New Roman"/>
                <w:color w:val="000000"/>
              </w:rPr>
              <w:t xml:space="preserve">a) </w:t>
            </w:r>
            <w:r>
              <w:rPr>
                <w:rFonts w:ascii="Times New Roman" w:hAnsi="Times New Roman" w:cs="Times New Roman"/>
                <w:color w:val="000000"/>
              </w:rPr>
              <w:t>dissimilarity</w:t>
            </w:r>
            <w:r w:rsidRPr="00FA011B">
              <w:rPr>
                <w:rFonts w:ascii="Times New Roman" w:hAnsi="Times New Roman" w:cs="Times New Roman"/>
                <w:color w:val="000000"/>
              </w:rPr>
              <w:t xml:space="preserve"> ~ treatment</w:t>
            </w:r>
          </w:p>
        </w:tc>
      </w:tr>
      <w:tr w:rsidR="00171F09" w:rsidRPr="009F6103" w14:paraId="5A50F5FA" w14:textId="77777777" w:rsidTr="00687674">
        <w:trPr>
          <w:trHeight w:val="320"/>
          <w:jc w:val="center"/>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noWrap/>
            <w:vAlign w:val="center"/>
          </w:tcPr>
          <w:p w14:paraId="10AA65E3"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treatment</w:t>
            </w:r>
          </w:p>
        </w:tc>
        <w:tc>
          <w:tcPr>
            <w:tcW w:w="322" w:type="pct"/>
            <w:shd w:val="clear" w:color="auto" w:fill="auto"/>
            <w:noWrap/>
            <w:vAlign w:val="bottom"/>
          </w:tcPr>
          <w:p w14:paraId="7413820A"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4</w:t>
            </w:r>
          </w:p>
        </w:tc>
        <w:tc>
          <w:tcPr>
            <w:tcW w:w="1254" w:type="pct"/>
            <w:shd w:val="clear" w:color="auto" w:fill="auto"/>
            <w:vAlign w:val="bottom"/>
          </w:tcPr>
          <w:p w14:paraId="2B70ABE6"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16.</w:t>
            </w:r>
            <w:r>
              <w:rPr>
                <w:rFonts w:ascii="Times New Roman" w:hAnsi="Times New Roman" w:cs="Times New Roman"/>
                <w:color w:val="000000"/>
                <w:sz w:val="22"/>
                <w:szCs w:val="22"/>
              </w:rPr>
              <w:t>221</w:t>
            </w:r>
          </w:p>
        </w:tc>
        <w:tc>
          <w:tcPr>
            <w:tcW w:w="1254" w:type="pct"/>
            <w:shd w:val="clear" w:color="auto" w:fill="auto"/>
            <w:noWrap/>
            <w:vAlign w:val="bottom"/>
          </w:tcPr>
          <w:p w14:paraId="1C7F708C"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0.05</w:t>
            </w:r>
            <w:r>
              <w:rPr>
                <w:rFonts w:ascii="Times New Roman" w:hAnsi="Times New Roman" w:cs="Times New Roman"/>
                <w:color w:val="000000"/>
                <w:sz w:val="22"/>
                <w:szCs w:val="22"/>
              </w:rPr>
              <w:t>6</w:t>
            </w:r>
            <w:r w:rsidRPr="000D5195">
              <w:rPr>
                <w:rFonts w:ascii="Times New Roman" w:hAnsi="Times New Roman" w:cs="Times New Roman"/>
                <w:color w:val="000000"/>
                <w:sz w:val="22"/>
                <w:szCs w:val="22"/>
              </w:rPr>
              <w:t>7</w:t>
            </w:r>
          </w:p>
        </w:tc>
        <w:tc>
          <w:tcPr>
            <w:tcW w:w="501" w:type="pct"/>
            <w:shd w:val="clear" w:color="auto" w:fill="auto"/>
            <w:vAlign w:val="bottom"/>
          </w:tcPr>
          <w:p w14:paraId="600D641A"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w:t>
            </w:r>
            <w:r>
              <w:rPr>
                <w:rFonts w:ascii="Times New Roman" w:hAnsi="Times New Roman" w:cs="Times New Roman"/>
                <w:color w:val="000000"/>
                <w:sz w:val="22"/>
                <w:szCs w:val="22"/>
              </w:rPr>
              <w:t>178</w:t>
            </w:r>
          </w:p>
        </w:tc>
        <w:tc>
          <w:tcPr>
            <w:tcW w:w="623" w:type="pct"/>
            <w:shd w:val="clear" w:color="auto" w:fill="auto"/>
            <w:vAlign w:val="bottom"/>
          </w:tcPr>
          <w:p w14:paraId="7CC630F4"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&lt;0.001***</w:t>
            </w:r>
          </w:p>
        </w:tc>
      </w:tr>
      <w:tr w:rsidR="00171F09" w:rsidRPr="009F6103" w14:paraId="48AE82E9" w14:textId="77777777" w:rsidTr="0068767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noWrap/>
            <w:vAlign w:val="center"/>
          </w:tcPr>
          <w:p w14:paraId="6EF9630A"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residual</w:t>
            </w:r>
          </w:p>
        </w:tc>
        <w:tc>
          <w:tcPr>
            <w:tcW w:w="322" w:type="pct"/>
            <w:shd w:val="clear" w:color="auto" w:fill="auto"/>
            <w:noWrap/>
            <w:vAlign w:val="bottom"/>
          </w:tcPr>
          <w:p w14:paraId="7059740F"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145</w:t>
            </w:r>
          </w:p>
        </w:tc>
        <w:tc>
          <w:tcPr>
            <w:tcW w:w="1254" w:type="pct"/>
            <w:shd w:val="clear" w:color="auto" w:fill="auto"/>
            <w:vAlign w:val="bottom"/>
          </w:tcPr>
          <w:p w14:paraId="32C6665A"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w:t>
            </w:r>
            <w:r>
              <w:rPr>
                <w:rFonts w:ascii="Times New Roman" w:hAnsi="Times New Roman" w:cs="Times New Roman"/>
                <w:color w:val="000000"/>
                <w:sz w:val="22"/>
                <w:szCs w:val="22"/>
              </w:rPr>
              <w:t>69</w:t>
            </w:r>
            <w:r w:rsidRPr="000D5195">
              <w:rPr>
                <w:rFonts w:ascii="Times New Roman" w:hAnsi="Times New Roman" w:cs="Times New Roman"/>
                <w:color w:val="000000"/>
                <w:sz w:val="22"/>
                <w:szCs w:val="22"/>
              </w:rPr>
              <w:t>.</w:t>
            </w:r>
            <w:r>
              <w:rPr>
                <w:rFonts w:ascii="Times New Roman" w:hAnsi="Times New Roman" w:cs="Times New Roman"/>
                <w:color w:val="000000"/>
                <w:sz w:val="22"/>
                <w:szCs w:val="22"/>
              </w:rPr>
              <w:t>925</w:t>
            </w:r>
          </w:p>
        </w:tc>
        <w:tc>
          <w:tcPr>
            <w:tcW w:w="1254" w:type="pct"/>
            <w:shd w:val="clear" w:color="auto" w:fill="auto"/>
            <w:noWrap/>
            <w:vAlign w:val="bottom"/>
          </w:tcPr>
          <w:p w14:paraId="00514AC3"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0.94</w:t>
            </w:r>
            <w:r>
              <w:rPr>
                <w:rFonts w:ascii="Times New Roman" w:hAnsi="Times New Roman" w:cs="Times New Roman"/>
                <w:color w:val="000000"/>
                <w:sz w:val="22"/>
                <w:szCs w:val="22"/>
              </w:rPr>
              <w:t>3</w:t>
            </w:r>
          </w:p>
        </w:tc>
        <w:tc>
          <w:tcPr>
            <w:tcW w:w="501" w:type="pct"/>
            <w:shd w:val="clear" w:color="auto" w:fill="auto"/>
          </w:tcPr>
          <w:p w14:paraId="49ADD9EE"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c>
          <w:tcPr>
            <w:tcW w:w="623" w:type="pct"/>
            <w:shd w:val="clear" w:color="auto" w:fill="auto"/>
          </w:tcPr>
          <w:p w14:paraId="2D8E570E"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171F09" w:rsidRPr="009F6103" w14:paraId="02D9F95C" w14:textId="77777777" w:rsidTr="00687674">
        <w:trPr>
          <w:trHeight w:val="320"/>
          <w:jc w:val="center"/>
        </w:trPr>
        <w:tc>
          <w:tcPr>
            <w:cnfStyle w:val="001000000000" w:firstRow="0" w:lastRow="0" w:firstColumn="1" w:lastColumn="0" w:oddVBand="0" w:evenVBand="0" w:oddHBand="0" w:evenHBand="0" w:firstRowFirstColumn="0" w:firstRowLastColumn="0" w:lastRowFirstColumn="0" w:lastRowLastColumn="0"/>
            <w:tcW w:w="1046" w:type="pct"/>
            <w:tcBorders>
              <w:bottom w:val="single" w:sz="4" w:space="0" w:color="auto"/>
            </w:tcBorders>
            <w:shd w:val="clear" w:color="auto" w:fill="auto"/>
            <w:noWrap/>
            <w:vAlign w:val="center"/>
          </w:tcPr>
          <w:p w14:paraId="69E101C7"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Total</w:t>
            </w:r>
          </w:p>
        </w:tc>
        <w:tc>
          <w:tcPr>
            <w:tcW w:w="322" w:type="pct"/>
            <w:tcBorders>
              <w:bottom w:val="single" w:sz="4" w:space="0" w:color="auto"/>
            </w:tcBorders>
            <w:shd w:val="clear" w:color="auto" w:fill="auto"/>
            <w:noWrap/>
            <w:vAlign w:val="bottom"/>
          </w:tcPr>
          <w:p w14:paraId="780E2706"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149</w:t>
            </w:r>
          </w:p>
        </w:tc>
        <w:tc>
          <w:tcPr>
            <w:tcW w:w="1254" w:type="pct"/>
            <w:tcBorders>
              <w:bottom w:val="single" w:sz="4" w:space="0" w:color="auto"/>
            </w:tcBorders>
            <w:shd w:val="clear" w:color="auto" w:fill="auto"/>
            <w:vAlign w:val="bottom"/>
          </w:tcPr>
          <w:p w14:paraId="51FC1B6C"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289</w:t>
            </w:r>
            <w:r w:rsidRPr="000D5195">
              <w:rPr>
                <w:rFonts w:ascii="Times New Roman" w:hAnsi="Times New Roman" w:cs="Times New Roman"/>
                <w:color w:val="000000"/>
                <w:sz w:val="22"/>
                <w:szCs w:val="22"/>
              </w:rPr>
              <w:t>.</w:t>
            </w:r>
            <w:r>
              <w:rPr>
                <w:rFonts w:ascii="Times New Roman" w:hAnsi="Times New Roman" w:cs="Times New Roman"/>
                <w:color w:val="000000"/>
                <w:sz w:val="22"/>
                <w:szCs w:val="22"/>
              </w:rPr>
              <w:t>147</w:t>
            </w:r>
          </w:p>
        </w:tc>
        <w:tc>
          <w:tcPr>
            <w:tcW w:w="1254" w:type="pct"/>
            <w:tcBorders>
              <w:bottom w:val="single" w:sz="4" w:space="0" w:color="auto"/>
            </w:tcBorders>
            <w:shd w:val="clear" w:color="auto" w:fill="auto"/>
            <w:noWrap/>
            <w:vAlign w:val="bottom"/>
          </w:tcPr>
          <w:p w14:paraId="4FB4DD05"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w:t>
            </w:r>
          </w:p>
        </w:tc>
        <w:tc>
          <w:tcPr>
            <w:tcW w:w="501" w:type="pct"/>
            <w:tcBorders>
              <w:bottom w:val="single" w:sz="4" w:space="0" w:color="auto"/>
            </w:tcBorders>
            <w:shd w:val="clear" w:color="auto" w:fill="auto"/>
          </w:tcPr>
          <w:p w14:paraId="688FDA09"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c>
          <w:tcPr>
            <w:tcW w:w="623" w:type="pct"/>
            <w:tcBorders>
              <w:bottom w:val="single" w:sz="4" w:space="0" w:color="auto"/>
            </w:tcBorders>
            <w:shd w:val="clear" w:color="auto" w:fill="auto"/>
          </w:tcPr>
          <w:p w14:paraId="71AC8793"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171F09" w:rsidRPr="009F6103" w14:paraId="50C2F22A" w14:textId="77777777" w:rsidTr="0068767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noWrap/>
            <w:vAlign w:val="center"/>
          </w:tcPr>
          <w:p w14:paraId="7F3FE1B6" w14:textId="77777777" w:rsidR="00171F09" w:rsidRPr="009F6103" w:rsidRDefault="00171F09" w:rsidP="00687674">
            <w:pPr>
              <w:spacing w:before="60" w:after="60"/>
              <w:rPr>
                <w:rFonts w:ascii="Times New Roman" w:hAnsi="Times New Roman" w:cs="Times New Roman"/>
                <w:color w:val="000000"/>
                <w:sz w:val="22"/>
                <w:szCs w:val="22"/>
              </w:rPr>
            </w:pPr>
            <w:r w:rsidRPr="009F6103">
              <w:rPr>
                <w:rFonts w:ascii="Times New Roman" w:hAnsi="Times New Roman" w:cs="Times New Roman"/>
                <w:color w:val="000000"/>
              </w:rPr>
              <w:t xml:space="preserve">b) </w:t>
            </w:r>
            <w:r>
              <w:rPr>
                <w:rFonts w:ascii="Times New Roman" w:hAnsi="Times New Roman" w:cs="Times New Roman"/>
                <w:color w:val="000000"/>
              </w:rPr>
              <w:t>dissimilarity</w:t>
            </w:r>
            <w:r w:rsidRPr="00FA011B">
              <w:rPr>
                <w:rFonts w:ascii="Times New Roman" w:hAnsi="Times New Roman" w:cs="Times New Roman"/>
                <w:color w:val="000000"/>
              </w:rPr>
              <w:t xml:space="preserve"> ~ </w:t>
            </w:r>
            <w:r>
              <w:rPr>
                <w:rFonts w:ascii="Times New Roman" w:hAnsi="Times New Roman" w:cs="Times New Roman"/>
                <w:color w:val="000000"/>
              </w:rPr>
              <w:t>social + sex</w:t>
            </w:r>
          </w:p>
        </w:tc>
      </w:tr>
      <w:tr w:rsidR="00171F09" w:rsidRPr="009F6103" w14:paraId="62E74150" w14:textId="77777777" w:rsidTr="00687674">
        <w:trPr>
          <w:trHeight w:val="320"/>
          <w:jc w:val="center"/>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noWrap/>
            <w:vAlign w:val="center"/>
          </w:tcPr>
          <w:p w14:paraId="61D10727"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social</w:t>
            </w:r>
          </w:p>
        </w:tc>
        <w:tc>
          <w:tcPr>
            <w:tcW w:w="322" w:type="pct"/>
            <w:shd w:val="clear" w:color="auto" w:fill="auto"/>
            <w:noWrap/>
          </w:tcPr>
          <w:p w14:paraId="2B0C5177"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w:t>
            </w:r>
          </w:p>
        </w:tc>
        <w:tc>
          <w:tcPr>
            <w:tcW w:w="1254" w:type="pct"/>
            <w:shd w:val="clear" w:color="auto" w:fill="auto"/>
          </w:tcPr>
          <w:p w14:paraId="129E0418"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2.2</w:t>
            </w:r>
            <w:r>
              <w:rPr>
                <w:rFonts w:ascii="Times New Roman" w:hAnsi="Times New Roman" w:cs="Times New Roman"/>
                <w:color w:val="000000"/>
                <w:sz w:val="22"/>
                <w:szCs w:val="22"/>
              </w:rPr>
              <w:t>29</w:t>
            </w:r>
          </w:p>
        </w:tc>
        <w:tc>
          <w:tcPr>
            <w:tcW w:w="1254" w:type="pct"/>
            <w:shd w:val="clear" w:color="auto" w:fill="auto"/>
            <w:noWrap/>
          </w:tcPr>
          <w:p w14:paraId="530FD998"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0.007</w:t>
            </w:r>
            <w:r>
              <w:rPr>
                <w:rFonts w:ascii="Times New Roman" w:hAnsi="Times New Roman" w:cs="Times New Roman"/>
                <w:color w:val="000000"/>
                <w:sz w:val="22"/>
                <w:szCs w:val="22"/>
              </w:rPr>
              <w:t>79</w:t>
            </w:r>
          </w:p>
        </w:tc>
        <w:tc>
          <w:tcPr>
            <w:tcW w:w="501" w:type="pct"/>
            <w:shd w:val="clear" w:color="auto" w:fill="auto"/>
          </w:tcPr>
          <w:p w14:paraId="221B83FF"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1.19</w:t>
            </w:r>
            <w:r>
              <w:rPr>
                <w:rFonts w:ascii="Times New Roman" w:hAnsi="Times New Roman" w:cs="Times New Roman"/>
                <w:color w:val="000000"/>
                <w:sz w:val="22"/>
                <w:szCs w:val="22"/>
              </w:rPr>
              <w:t>8</w:t>
            </w:r>
          </w:p>
        </w:tc>
        <w:tc>
          <w:tcPr>
            <w:tcW w:w="623" w:type="pct"/>
            <w:shd w:val="clear" w:color="auto" w:fill="auto"/>
          </w:tcPr>
          <w:p w14:paraId="14A39712"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0.4</w:t>
            </w:r>
            <w:r>
              <w:rPr>
                <w:rFonts w:ascii="Times New Roman" w:hAnsi="Times New Roman" w:cs="Times New Roman"/>
                <w:color w:val="000000"/>
                <w:sz w:val="22"/>
                <w:szCs w:val="22"/>
              </w:rPr>
              <w:t>01</w:t>
            </w:r>
          </w:p>
        </w:tc>
      </w:tr>
      <w:tr w:rsidR="00171F09" w:rsidRPr="009F6103" w14:paraId="2637726E" w14:textId="77777777" w:rsidTr="0068767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noWrap/>
            <w:vAlign w:val="center"/>
          </w:tcPr>
          <w:p w14:paraId="5CC1879B"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sex</w:t>
            </w:r>
          </w:p>
        </w:tc>
        <w:tc>
          <w:tcPr>
            <w:tcW w:w="322" w:type="pct"/>
            <w:shd w:val="clear" w:color="auto" w:fill="auto"/>
            <w:noWrap/>
          </w:tcPr>
          <w:p w14:paraId="077C3495"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w:t>
            </w:r>
          </w:p>
        </w:tc>
        <w:tc>
          <w:tcPr>
            <w:tcW w:w="1254" w:type="pct"/>
            <w:shd w:val="clear" w:color="auto" w:fill="auto"/>
          </w:tcPr>
          <w:p w14:paraId="42F9E17D"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10.</w:t>
            </w:r>
            <w:r>
              <w:rPr>
                <w:rFonts w:ascii="Times New Roman" w:hAnsi="Times New Roman" w:cs="Times New Roman"/>
                <w:color w:val="000000"/>
                <w:sz w:val="22"/>
                <w:szCs w:val="22"/>
              </w:rPr>
              <w:t>927</w:t>
            </w:r>
          </w:p>
        </w:tc>
        <w:tc>
          <w:tcPr>
            <w:tcW w:w="1254" w:type="pct"/>
            <w:shd w:val="clear" w:color="auto" w:fill="auto"/>
            <w:noWrap/>
          </w:tcPr>
          <w:p w14:paraId="074C5C71"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0.03</w:t>
            </w:r>
            <w:r>
              <w:rPr>
                <w:rFonts w:ascii="Times New Roman" w:hAnsi="Times New Roman" w:cs="Times New Roman"/>
                <w:color w:val="000000"/>
                <w:sz w:val="22"/>
                <w:szCs w:val="22"/>
              </w:rPr>
              <w:t>82</w:t>
            </w:r>
          </w:p>
        </w:tc>
        <w:tc>
          <w:tcPr>
            <w:tcW w:w="501" w:type="pct"/>
            <w:shd w:val="clear" w:color="auto" w:fill="auto"/>
          </w:tcPr>
          <w:p w14:paraId="17832156" w14:textId="77777777" w:rsidR="00171F09" w:rsidRPr="009F6103" w:rsidRDefault="00171F09" w:rsidP="0068767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w:t>
            </w:r>
            <w:r>
              <w:rPr>
                <w:rFonts w:ascii="Times New Roman" w:hAnsi="Times New Roman" w:cs="Times New Roman"/>
                <w:color w:val="000000"/>
                <w:sz w:val="22"/>
                <w:szCs w:val="22"/>
              </w:rPr>
              <w:t>9</w:t>
            </w:r>
            <w:r w:rsidRPr="000D5195">
              <w:rPr>
                <w:rFonts w:ascii="Times New Roman" w:hAnsi="Times New Roman" w:cs="Times New Roman"/>
                <w:color w:val="000000"/>
                <w:sz w:val="22"/>
                <w:szCs w:val="22"/>
              </w:rPr>
              <w:t>3</w:t>
            </w:r>
            <w:r>
              <w:rPr>
                <w:rFonts w:ascii="Times New Roman" w:hAnsi="Times New Roman" w:cs="Times New Roman"/>
                <w:color w:val="000000"/>
                <w:sz w:val="22"/>
                <w:szCs w:val="22"/>
              </w:rPr>
              <w:t>5</w:t>
            </w:r>
          </w:p>
        </w:tc>
        <w:tc>
          <w:tcPr>
            <w:tcW w:w="623" w:type="pct"/>
            <w:shd w:val="clear" w:color="auto" w:fill="auto"/>
          </w:tcPr>
          <w:p w14:paraId="1CA2A242"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&lt;0.001***</w:t>
            </w:r>
          </w:p>
        </w:tc>
      </w:tr>
      <w:tr w:rsidR="00171F09" w:rsidRPr="009F6103" w14:paraId="364B0FEC" w14:textId="77777777" w:rsidTr="00687674">
        <w:trPr>
          <w:trHeight w:val="320"/>
          <w:jc w:val="center"/>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noWrap/>
            <w:vAlign w:val="center"/>
          </w:tcPr>
          <w:p w14:paraId="382D9F22"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residual</w:t>
            </w:r>
          </w:p>
        </w:tc>
        <w:tc>
          <w:tcPr>
            <w:tcW w:w="322" w:type="pct"/>
            <w:shd w:val="clear" w:color="auto" w:fill="auto"/>
            <w:noWrap/>
          </w:tcPr>
          <w:p w14:paraId="493EA588"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146</w:t>
            </w:r>
          </w:p>
        </w:tc>
        <w:tc>
          <w:tcPr>
            <w:tcW w:w="1254" w:type="pct"/>
            <w:shd w:val="clear" w:color="auto" w:fill="auto"/>
          </w:tcPr>
          <w:p w14:paraId="03612581"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2</w:t>
            </w:r>
            <w:r>
              <w:rPr>
                <w:rFonts w:ascii="Times New Roman" w:hAnsi="Times New Roman" w:cs="Times New Roman"/>
                <w:color w:val="000000"/>
                <w:sz w:val="22"/>
                <w:szCs w:val="22"/>
              </w:rPr>
              <w:t>71</w:t>
            </w:r>
            <w:r w:rsidRPr="000D5195">
              <w:rPr>
                <w:rFonts w:ascii="Times New Roman" w:hAnsi="Times New Roman" w:cs="Times New Roman"/>
                <w:color w:val="000000"/>
                <w:sz w:val="22"/>
                <w:szCs w:val="22"/>
              </w:rPr>
              <w:t>.</w:t>
            </w:r>
            <w:r>
              <w:rPr>
                <w:rFonts w:ascii="Times New Roman" w:hAnsi="Times New Roman" w:cs="Times New Roman"/>
                <w:color w:val="000000"/>
                <w:sz w:val="22"/>
                <w:szCs w:val="22"/>
              </w:rPr>
              <w:t>771</w:t>
            </w:r>
          </w:p>
        </w:tc>
        <w:tc>
          <w:tcPr>
            <w:tcW w:w="1254" w:type="pct"/>
            <w:shd w:val="clear" w:color="auto" w:fill="auto"/>
            <w:noWrap/>
          </w:tcPr>
          <w:p w14:paraId="40E88A33"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0.95</w:t>
            </w:r>
            <w:r>
              <w:rPr>
                <w:rFonts w:ascii="Times New Roman" w:hAnsi="Times New Roman" w:cs="Times New Roman"/>
                <w:color w:val="000000"/>
                <w:sz w:val="22"/>
                <w:szCs w:val="22"/>
              </w:rPr>
              <w:t>0</w:t>
            </w:r>
          </w:p>
        </w:tc>
        <w:tc>
          <w:tcPr>
            <w:tcW w:w="501" w:type="pct"/>
            <w:shd w:val="clear" w:color="auto" w:fill="auto"/>
          </w:tcPr>
          <w:p w14:paraId="340A932E"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c>
          <w:tcPr>
            <w:tcW w:w="623" w:type="pct"/>
            <w:shd w:val="clear" w:color="auto" w:fill="auto"/>
          </w:tcPr>
          <w:p w14:paraId="14BD1E96" w14:textId="77777777" w:rsidR="00171F09" w:rsidRPr="009F6103"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r>
      <w:tr w:rsidR="00171F09" w:rsidRPr="009F6103" w14:paraId="3B246A00" w14:textId="77777777" w:rsidTr="0068767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46" w:type="pct"/>
            <w:tcBorders>
              <w:bottom w:val="single" w:sz="12" w:space="0" w:color="auto"/>
            </w:tcBorders>
            <w:shd w:val="clear" w:color="auto" w:fill="auto"/>
            <w:noWrap/>
            <w:vAlign w:val="center"/>
          </w:tcPr>
          <w:p w14:paraId="78AEA9BF" w14:textId="77777777" w:rsidR="00171F09" w:rsidRPr="009F6103" w:rsidRDefault="00171F09" w:rsidP="00687674">
            <w:pPr>
              <w:spacing w:before="60" w:after="60"/>
              <w:rPr>
                <w:rFonts w:ascii="Times New Roman" w:hAnsi="Times New Roman" w:cs="Times New Roman"/>
                <w:b w:val="0"/>
                <w:bCs w:val="0"/>
                <w:color w:val="000000"/>
                <w:sz w:val="22"/>
                <w:szCs w:val="22"/>
              </w:rPr>
            </w:pPr>
            <w:r>
              <w:rPr>
                <w:rFonts w:ascii="Times New Roman" w:hAnsi="Times New Roman" w:cs="Times New Roman"/>
                <w:b w:val="0"/>
                <w:bCs w:val="0"/>
                <w:color w:val="000000"/>
                <w:sz w:val="22"/>
                <w:szCs w:val="22"/>
              </w:rPr>
              <w:t>Total</w:t>
            </w:r>
          </w:p>
        </w:tc>
        <w:tc>
          <w:tcPr>
            <w:tcW w:w="322" w:type="pct"/>
            <w:tcBorders>
              <w:bottom w:val="single" w:sz="12" w:space="0" w:color="auto"/>
            </w:tcBorders>
            <w:shd w:val="clear" w:color="auto" w:fill="auto"/>
            <w:noWrap/>
          </w:tcPr>
          <w:p w14:paraId="5FB2FC7F"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149</w:t>
            </w:r>
          </w:p>
        </w:tc>
        <w:tc>
          <w:tcPr>
            <w:tcW w:w="1254" w:type="pct"/>
            <w:tcBorders>
              <w:bottom w:val="single" w:sz="12" w:space="0" w:color="auto"/>
            </w:tcBorders>
            <w:shd w:val="clear" w:color="auto" w:fill="auto"/>
          </w:tcPr>
          <w:p w14:paraId="708D7491"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286</w:t>
            </w:r>
            <w:r w:rsidRPr="000D5195">
              <w:rPr>
                <w:rFonts w:ascii="Times New Roman" w:hAnsi="Times New Roman" w:cs="Times New Roman"/>
                <w:color w:val="000000"/>
                <w:sz w:val="22"/>
                <w:szCs w:val="22"/>
              </w:rPr>
              <w:t>.</w:t>
            </w:r>
            <w:r>
              <w:rPr>
                <w:rFonts w:ascii="Times New Roman" w:hAnsi="Times New Roman" w:cs="Times New Roman"/>
                <w:color w:val="000000"/>
                <w:sz w:val="22"/>
                <w:szCs w:val="22"/>
              </w:rPr>
              <w:t>147</w:t>
            </w:r>
          </w:p>
        </w:tc>
        <w:tc>
          <w:tcPr>
            <w:tcW w:w="1254" w:type="pct"/>
            <w:tcBorders>
              <w:bottom w:val="single" w:sz="12" w:space="0" w:color="auto"/>
            </w:tcBorders>
            <w:shd w:val="clear" w:color="auto" w:fill="auto"/>
            <w:noWrap/>
          </w:tcPr>
          <w:p w14:paraId="7DBDD61C"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0D5195">
              <w:rPr>
                <w:rFonts w:ascii="Times New Roman" w:hAnsi="Times New Roman" w:cs="Times New Roman"/>
                <w:color w:val="000000"/>
                <w:sz w:val="22"/>
                <w:szCs w:val="22"/>
              </w:rPr>
              <w:t>1</w:t>
            </w:r>
          </w:p>
        </w:tc>
        <w:tc>
          <w:tcPr>
            <w:tcW w:w="501" w:type="pct"/>
            <w:tcBorders>
              <w:bottom w:val="single" w:sz="12" w:space="0" w:color="auto"/>
            </w:tcBorders>
            <w:shd w:val="clear" w:color="auto" w:fill="auto"/>
          </w:tcPr>
          <w:p w14:paraId="76CBDEB0"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c>
          <w:tcPr>
            <w:tcW w:w="623" w:type="pct"/>
            <w:tcBorders>
              <w:bottom w:val="single" w:sz="12" w:space="0" w:color="auto"/>
            </w:tcBorders>
            <w:shd w:val="clear" w:color="auto" w:fill="auto"/>
          </w:tcPr>
          <w:p w14:paraId="062B0326" w14:textId="77777777" w:rsidR="00171F09" w:rsidRPr="009F6103"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w:t>
            </w:r>
          </w:p>
        </w:tc>
      </w:tr>
    </w:tbl>
    <w:p w14:paraId="7F034761" w14:textId="77777777" w:rsidR="00171F09" w:rsidRPr="00707CAA" w:rsidRDefault="00171F09" w:rsidP="00171F09">
      <w:pPr>
        <w:pStyle w:val="HTMLPreformatted"/>
        <w:rPr>
          <w:rFonts w:ascii="Times New Roman" w:hAnsi="Times New Roman" w:cs="Times New Roman"/>
          <w:color w:val="000000"/>
          <w:sz w:val="24"/>
          <w:szCs w:val="24"/>
          <w:lang w:val="fr-FR"/>
        </w:rPr>
      </w:pPr>
      <w:r w:rsidRPr="00707CAA">
        <w:rPr>
          <w:rFonts w:ascii="Times New Roman" w:hAnsi="Times New Roman" w:cs="Times New Roman"/>
          <w:color w:val="000000"/>
          <w:sz w:val="24"/>
          <w:szCs w:val="24"/>
          <w:lang w:val="fr-FR"/>
        </w:rPr>
        <w:t xml:space="preserve">* </w:t>
      </w:r>
      <w:proofErr w:type="spellStart"/>
      <w:r w:rsidRPr="00707CAA">
        <w:rPr>
          <w:rFonts w:ascii="Times New Roman" w:hAnsi="Times New Roman" w:cs="Times New Roman"/>
          <w:color w:val="000000"/>
          <w:sz w:val="24"/>
          <w:szCs w:val="24"/>
          <w:lang w:val="fr-FR"/>
        </w:rPr>
        <w:t>Significance</w:t>
      </w:r>
      <w:proofErr w:type="spellEnd"/>
      <w:r w:rsidRPr="00707CAA">
        <w:rPr>
          <w:rFonts w:ascii="Times New Roman" w:hAnsi="Times New Roman" w:cs="Times New Roman"/>
          <w:color w:val="000000"/>
          <w:sz w:val="24"/>
          <w:szCs w:val="24"/>
          <w:lang w:val="fr-FR"/>
        </w:rPr>
        <w:t xml:space="preserve"> </w:t>
      </w:r>
      <w:proofErr w:type="gramStart"/>
      <w:r w:rsidRPr="00707CAA">
        <w:rPr>
          <w:rFonts w:ascii="Times New Roman" w:hAnsi="Times New Roman" w:cs="Times New Roman"/>
          <w:color w:val="000000"/>
          <w:sz w:val="24"/>
          <w:szCs w:val="24"/>
          <w:lang w:val="fr-FR"/>
        </w:rPr>
        <w:t>codes:</w:t>
      </w:r>
      <w:proofErr w:type="gramEnd"/>
      <w:r w:rsidRPr="00707CAA">
        <w:rPr>
          <w:rFonts w:ascii="Times New Roman" w:hAnsi="Times New Roman" w:cs="Times New Roman"/>
          <w:color w:val="000000"/>
          <w:sz w:val="24"/>
          <w:szCs w:val="24"/>
          <w:lang w:val="fr-FR"/>
        </w:rPr>
        <w:t xml:space="preserve">  ‘***’ &lt;0.001; ‘**’ = 0.01; ‘*’= 0.05; ‘ ’ = 1</w:t>
      </w:r>
    </w:p>
    <w:p w14:paraId="3BD65C15" w14:textId="77777777" w:rsidR="00171F09" w:rsidRPr="00707CAA" w:rsidRDefault="00171F09" w:rsidP="00171F09">
      <w:pPr>
        <w:pStyle w:val="HTMLPreformatted"/>
        <w:rPr>
          <w:rFonts w:ascii="Times New Roman" w:hAnsi="Times New Roman" w:cs="Times New Roman"/>
          <w:color w:val="000000"/>
          <w:sz w:val="24"/>
          <w:szCs w:val="24"/>
          <w:lang w:val="fr-FR"/>
        </w:rPr>
      </w:pPr>
    </w:p>
    <w:p w14:paraId="2997779C" w14:textId="77777777" w:rsidR="00171F09" w:rsidRPr="00707CAA" w:rsidRDefault="00171F09" w:rsidP="00171F09">
      <w:pPr>
        <w:rPr>
          <w:rFonts w:ascii="Times New Roman" w:hAnsi="Times New Roman"/>
          <w:lang w:val="fr-FR"/>
        </w:rPr>
      </w:pPr>
    </w:p>
    <w:p w14:paraId="32D45751" w14:textId="77777777" w:rsidR="00171F09" w:rsidRPr="00707CAA" w:rsidRDefault="00171F09" w:rsidP="00171F09">
      <w:pPr>
        <w:rPr>
          <w:rFonts w:ascii="Times New Roman" w:hAnsi="Times New Roman"/>
          <w:lang w:val="fr-FR"/>
        </w:rPr>
      </w:pPr>
    </w:p>
    <w:p w14:paraId="17268862" w14:textId="77777777" w:rsidR="00171F09" w:rsidRPr="00707CAA" w:rsidRDefault="00171F09" w:rsidP="00171F09">
      <w:pPr>
        <w:rPr>
          <w:rFonts w:ascii="Times New Roman" w:eastAsia="Times New Roman" w:hAnsi="Times New Roman" w:cs="Times New Roman"/>
          <w:b/>
          <w:bCs/>
          <w:szCs w:val="20"/>
          <w:lang w:val="fr-FR" w:eastAsia="en-CA"/>
        </w:rPr>
      </w:pPr>
      <w:r w:rsidRPr="00707CAA">
        <w:rPr>
          <w:lang w:val="fr-FR"/>
        </w:rPr>
        <w:br w:type="page"/>
      </w:r>
    </w:p>
    <w:p w14:paraId="3C4AD5CB" w14:textId="41356DA7" w:rsidR="00171F09" w:rsidRPr="00810638" w:rsidRDefault="00171F09" w:rsidP="00171F09">
      <w:pPr>
        <w:pStyle w:val="Caption"/>
        <w:spacing w:before="120" w:after="120" w:line="276" w:lineRule="auto"/>
      </w:pPr>
      <w:r>
        <w:lastRenderedPageBreak/>
        <w:t>Table S</w:t>
      </w:r>
      <w:r w:rsidR="00930E1A">
        <w:t>7</w:t>
      </w:r>
      <w:r>
        <w:t xml:space="preserve"> </w:t>
      </w:r>
      <w:r>
        <w:rPr>
          <w:b w:val="0"/>
          <w:bCs w:val="0"/>
        </w:rPr>
        <w:t xml:space="preserve">PERMANOVA pairwise comparison results, comparing </w:t>
      </w:r>
      <w:proofErr w:type="spellStart"/>
      <w:r>
        <w:rPr>
          <w:b w:val="0"/>
          <w:bCs w:val="0"/>
        </w:rPr>
        <w:t>vocalisation</w:t>
      </w:r>
      <w:proofErr w:type="spellEnd"/>
      <w:r>
        <w:rPr>
          <w:b w:val="0"/>
          <w:bCs w:val="0"/>
        </w:rPr>
        <w:t xml:space="preserve"> functional trait dissimilarity across treatments. Model specification and variable names are described in Tables S</w:t>
      </w:r>
      <w:proofErr w:type="gramStart"/>
      <w:r>
        <w:rPr>
          <w:b w:val="0"/>
          <w:bCs w:val="0"/>
        </w:rPr>
        <w:t>3,S</w:t>
      </w:r>
      <w:proofErr w:type="gramEnd"/>
      <w:r>
        <w:rPr>
          <w:b w:val="0"/>
          <w:bCs w:val="0"/>
        </w:rPr>
        <w:t>5.</w:t>
      </w:r>
    </w:p>
    <w:tbl>
      <w:tblPr>
        <w:tblStyle w:val="PlainTable4"/>
        <w:tblW w:w="5000" w:type="pct"/>
        <w:jc w:val="center"/>
        <w:tblLayout w:type="fixed"/>
        <w:tblLook w:val="04A0" w:firstRow="1" w:lastRow="0" w:firstColumn="1" w:lastColumn="0" w:noHBand="0" w:noVBand="1"/>
      </w:tblPr>
      <w:tblGrid>
        <w:gridCol w:w="1278"/>
        <w:gridCol w:w="679"/>
        <w:gridCol w:w="681"/>
        <w:gridCol w:w="681"/>
        <w:gridCol w:w="680"/>
        <w:gridCol w:w="681"/>
        <w:gridCol w:w="1279"/>
        <w:gridCol w:w="680"/>
        <w:gridCol w:w="680"/>
        <w:gridCol w:w="680"/>
        <w:gridCol w:w="680"/>
        <w:gridCol w:w="681"/>
      </w:tblGrid>
      <w:tr w:rsidR="00171F09" w:rsidRPr="00363119" w14:paraId="6FA5B911" w14:textId="77777777" w:rsidTr="00687674">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top w:val="single" w:sz="12" w:space="0" w:color="auto"/>
              <w:bottom w:val="single" w:sz="18" w:space="0" w:color="auto"/>
            </w:tcBorders>
            <w:noWrap/>
            <w:vAlign w:val="center"/>
            <w:hideMark/>
          </w:tcPr>
          <w:p w14:paraId="1DF89D72" w14:textId="77777777" w:rsidR="00171F09" w:rsidRPr="00363119" w:rsidRDefault="00171F09" w:rsidP="00687674">
            <w:pPr>
              <w:spacing w:before="60" w:after="60"/>
              <w:rPr>
                <w:rFonts w:ascii="Times New Roman" w:hAnsi="Times New Roman" w:cs="Times New Roman"/>
                <w:color w:val="000000"/>
                <w:sz w:val="20"/>
                <w:szCs w:val="20"/>
              </w:rPr>
            </w:pPr>
          </w:p>
        </w:tc>
        <w:tc>
          <w:tcPr>
            <w:tcW w:w="363" w:type="pct"/>
            <w:tcBorders>
              <w:top w:val="single" w:sz="12" w:space="0" w:color="auto"/>
              <w:bottom w:val="single" w:sz="18" w:space="0" w:color="auto"/>
            </w:tcBorders>
            <w:noWrap/>
            <w:vAlign w:val="bottom"/>
            <w:hideMark/>
          </w:tcPr>
          <w:p w14:paraId="65BCE9F1"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d</w:t>
            </w:r>
            <w:r w:rsidRPr="00363119">
              <w:rPr>
                <w:rFonts w:ascii="Times New Roman" w:hAnsi="Times New Roman" w:cs="Times New Roman"/>
                <w:color w:val="000000"/>
                <w:sz w:val="20"/>
                <w:szCs w:val="20"/>
              </w:rPr>
              <w:t>f</w:t>
            </w:r>
            <w:proofErr w:type="spellEnd"/>
          </w:p>
        </w:tc>
        <w:tc>
          <w:tcPr>
            <w:tcW w:w="364" w:type="pct"/>
            <w:tcBorders>
              <w:top w:val="single" w:sz="12" w:space="0" w:color="auto"/>
              <w:bottom w:val="single" w:sz="18" w:space="0" w:color="auto"/>
            </w:tcBorders>
            <w:vAlign w:val="bottom"/>
          </w:tcPr>
          <w:p w14:paraId="1B679FFD"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SS</w:t>
            </w:r>
          </w:p>
        </w:tc>
        <w:tc>
          <w:tcPr>
            <w:tcW w:w="364" w:type="pct"/>
            <w:tcBorders>
              <w:top w:val="single" w:sz="12" w:space="0" w:color="auto"/>
              <w:bottom w:val="single" w:sz="18" w:space="0" w:color="auto"/>
            </w:tcBorders>
            <w:noWrap/>
            <w:vAlign w:val="bottom"/>
            <w:hideMark/>
          </w:tcPr>
          <w:p w14:paraId="717173CA"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R2</w:t>
            </w:r>
          </w:p>
        </w:tc>
        <w:tc>
          <w:tcPr>
            <w:tcW w:w="363" w:type="pct"/>
            <w:tcBorders>
              <w:top w:val="single" w:sz="12" w:space="0" w:color="auto"/>
              <w:bottom w:val="single" w:sz="18" w:space="0" w:color="auto"/>
            </w:tcBorders>
            <w:vAlign w:val="bottom"/>
          </w:tcPr>
          <w:p w14:paraId="28740625"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F </w:t>
            </w:r>
          </w:p>
        </w:tc>
        <w:tc>
          <w:tcPr>
            <w:tcW w:w="364" w:type="pct"/>
            <w:tcBorders>
              <w:top w:val="single" w:sz="12" w:space="0" w:color="auto"/>
              <w:bottom w:val="single" w:sz="18" w:space="0" w:color="auto"/>
            </w:tcBorders>
            <w:vAlign w:val="bottom"/>
          </w:tcPr>
          <w:p w14:paraId="061C735D"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P</w:t>
            </w:r>
          </w:p>
        </w:tc>
        <w:tc>
          <w:tcPr>
            <w:tcW w:w="683" w:type="pct"/>
            <w:tcBorders>
              <w:top w:val="single" w:sz="12" w:space="0" w:color="auto"/>
              <w:bottom w:val="single" w:sz="18" w:space="0" w:color="auto"/>
            </w:tcBorders>
            <w:vAlign w:val="center"/>
          </w:tcPr>
          <w:p w14:paraId="0C8279ED" w14:textId="77777777" w:rsidR="00171F09" w:rsidRPr="00363119" w:rsidRDefault="00171F09" w:rsidP="00687674">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top w:val="single" w:sz="12" w:space="0" w:color="auto"/>
              <w:bottom w:val="single" w:sz="18" w:space="0" w:color="auto"/>
            </w:tcBorders>
            <w:vAlign w:val="bottom"/>
          </w:tcPr>
          <w:p w14:paraId="048C22FD"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d</w:t>
            </w:r>
            <w:r w:rsidRPr="00363119">
              <w:rPr>
                <w:rFonts w:ascii="Times New Roman" w:hAnsi="Times New Roman" w:cs="Times New Roman"/>
                <w:color w:val="000000"/>
                <w:sz w:val="20"/>
                <w:szCs w:val="20"/>
              </w:rPr>
              <w:t>f</w:t>
            </w:r>
            <w:proofErr w:type="spellEnd"/>
          </w:p>
        </w:tc>
        <w:tc>
          <w:tcPr>
            <w:tcW w:w="363" w:type="pct"/>
            <w:tcBorders>
              <w:top w:val="single" w:sz="12" w:space="0" w:color="auto"/>
              <w:bottom w:val="single" w:sz="18" w:space="0" w:color="auto"/>
            </w:tcBorders>
            <w:vAlign w:val="bottom"/>
          </w:tcPr>
          <w:p w14:paraId="0F26E5A2"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SS</w:t>
            </w:r>
          </w:p>
        </w:tc>
        <w:tc>
          <w:tcPr>
            <w:tcW w:w="363" w:type="pct"/>
            <w:tcBorders>
              <w:top w:val="single" w:sz="12" w:space="0" w:color="auto"/>
              <w:bottom w:val="single" w:sz="18" w:space="0" w:color="auto"/>
            </w:tcBorders>
            <w:vAlign w:val="bottom"/>
          </w:tcPr>
          <w:p w14:paraId="62442149"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R2</w:t>
            </w:r>
          </w:p>
        </w:tc>
        <w:tc>
          <w:tcPr>
            <w:tcW w:w="363" w:type="pct"/>
            <w:tcBorders>
              <w:top w:val="single" w:sz="12" w:space="0" w:color="auto"/>
              <w:bottom w:val="single" w:sz="18" w:space="0" w:color="auto"/>
            </w:tcBorders>
            <w:vAlign w:val="bottom"/>
          </w:tcPr>
          <w:p w14:paraId="6ABDD884"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F</w:t>
            </w:r>
          </w:p>
        </w:tc>
        <w:tc>
          <w:tcPr>
            <w:tcW w:w="364" w:type="pct"/>
            <w:tcBorders>
              <w:top w:val="single" w:sz="12" w:space="0" w:color="auto"/>
              <w:bottom w:val="single" w:sz="18" w:space="0" w:color="auto"/>
            </w:tcBorders>
            <w:vAlign w:val="bottom"/>
          </w:tcPr>
          <w:p w14:paraId="1028287B"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P</w:t>
            </w:r>
          </w:p>
        </w:tc>
      </w:tr>
      <w:tr w:rsidR="00171F09" w:rsidRPr="00363119" w14:paraId="2D79CEA0"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00" w:type="pct"/>
            <w:gridSpan w:val="6"/>
            <w:shd w:val="clear" w:color="auto" w:fill="auto"/>
            <w:noWrap/>
            <w:vAlign w:val="center"/>
          </w:tcPr>
          <w:p w14:paraId="43B9BED5" w14:textId="77777777" w:rsidR="00171F09" w:rsidRPr="00363119" w:rsidRDefault="00171F09" w:rsidP="00687674">
            <w:pPr>
              <w:spacing w:before="60" w:after="6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a) </w:t>
            </w:r>
            <w:proofErr w:type="spellStart"/>
            <w:r w:rsidRPr="00363119">
              <w:rPr>
                <w:rFonts w:ascii="Times New Roman" w:hAnsi="Times New Roman" w:cs="Times New Roman"/>
                <w:color w:val="000000"/>
                <w:sz w:val="20"/>
                <w:szCs w:val="20"/>
              </w:rPr>
              <w:t>MF_vs_F</w:t>
            </w:r>
            <w:proofErr w:type="spellEnd"/>
          </w:p>
        </w:tc>
        <w:tc>
          <w:tcPr>
            <w:tcW w:w="2500" w:type="pct"/>
            <w:gridSpan w:val="6"/>
            <w:shd w:val="clear" w:color="auto" w:fill="auto"/>
            <w:vAlign w:val="center"/>
          </w:tcPr>
          <w:p w14:paraId="47DABC62"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363119">
              <w:rPr>
                <w:rFonts w:ascii="Times New Roman" w:hAnsi="Times New Roman" w:cs="Times New Roman"/>
                <w:b/>
                <w:bCs/>
                <w:color w:val="000000"/>
                <w:sz w:val="20"/>
                <w:szCs w:val="20"/>
              </w:rPr>
              <w:t xml:space="preserve">b) </w:t>
            </w:r>
            <w:proofErr w:type="spellStart"/>
            <w:r w:rsidRPr="00363119">
              <w:rPr>
                <w:rFonts w:ascii="Times New Roman" w:hAnsi="Times New Roman" w:cs="Times New Roman"/>
                <w:b/>
                <w:bCs/>
                <w:color w:val="000000"/>
                <w:sz w:val="20"/>
                <w:szCs w:val="20"/>
              </w:rPr>
              <w:t>MF_vs_MM</w:t>
            </w:r>
            <w:proofErr w:type="spellEnd"/>
          </w:p>
        </w:tc>
      </w:tr>
      <w:tr w:rsidR="00171F09" w:rsidRPr="00363119" w14:paraId="41CDD61D"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34F88D7E"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treatment</w:t>
            </w:r>
          </w:p>
        </w:tc>
        <w:tc>
          <w:tcPr>
            <w:tcW w:w="363" w:type="pct"/>
            <w:shd w:val="clear" w:color="auto" w:fill="auto"/>
            <w:noWrap/>
          </w:tcPr>
          <w:p w14:paraId="3E58EB8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p>
        </w:tc>
        <w:tc>
          <w:tcPr>
            <w:tcW w:w="364" w:type="pct"/>
            <w:shd w:val="clear" w:color="auto" w:fill="auto"/>
          </w:tcPr>
          <w:p w14:paraId="74512C5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3.</w:t>
            </w:r>
            <w:r>
              <w:rPr>
                <w:rFonts w:ascii="Times New Roman" w:hAnsi="Times New Roman" w:cs="Times New Roman"/>
                <w:color w:val="000000"/>
                <w:sz w:val="20"/>
                <w:szCs w:val="20"/>
                <w:lang w:eastAsia="en-CA"/>
              </w:rPr>
              <w:t>802</w:t>
            </w:r>
          </w:p>
        </w:tc>
        <w:tc>
          <w:tcPr>
            <w:tcW w:w="364" w:type="pct"/>
            <w:shd w:val="clear" w:color="auto" w:fill="auto"/>
            <w:noWrap/>
          </w:tcPr>
          <w:p w14:paraId="691F785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0.03</w:t>
            </w:r>
            <w:r>
              <w:rPr>
                <w:rFonts w:ascii="Times New Roman" w:hAnsi="Times New Roman" w:cs="Times New Roman"/>
                <w:color w:val="000000"/>
                <w:sz w:val="20"/>
                <w:szCs w:val="20"/>
                <w:lang w:eastAsia="en-CA"/>
              </w:rPr>
              <w:t>3</w:t>
            </w:r>
          </w:p>
        </w:tc>
        <w:tc>
          <w:tcPr>
            <w:tcW w:w="363" w:type="pct"/>
            <w:shd w:val="clear" w:color="auto" w:fill="auto"/>
          </w:tcPr>
          <w:p w14:paraId="7759C22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2.</w:t>
            </w:r>
            <w:r>
              <w:rPr>
                <w:rFonts w:ascii="Times New Roman" w:hAnsi="Times New Roman" w:cs="Times New Roman"/>
                <w:color w:val="000000"/>
                <w:sz w:val="20"/>
                <w:szCs w:val="20"/>
                <w:lang w:eastAsia="en-CA"/>
              </w:rPr>
              <w:t>152</w:t>
            </w:r>
          </w:p>
        </w:tc>
        <w:tc>
          <w:tcPr>
            <w:tcW w:w="364" w:type="pct"/>
            <w:shd w:val="clear" w:color="auto" w:fill="auto"/>
          </w:tcPr>
          <w:p w14:paraId="4979623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0.0</w:t>
            </w:r>
            <w:r>
              <w:rPr>
                <w:rFonts w:ascii="Times New Roman" w:hAnsi="Times New Roman" w:cs="Times New Roman"/>
                <w:color w:val="000000"/>
                <w:sz w:val="20"/>
                <w:szCs w:val="20"/>
                <w:lang w:eastAsia="en-CA"/>
              </w:rPr>
              <w:t>10</w:t>
            </w:r>
          </w:p>
        </w:tc>
        <w:tc>
          <w:tcPr>
            <w:tcW w:w="683" w:type="pct"/>
            <w:shd w:val="clear" w:color="auto" w:fill="auto"/>
            <w:vAlign w:val="center"/>
          </w:tcPr>
          <w:p w14:paraId="50BA16D2"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treatment</w:t>
            </w:r>
          </w:p>
        </w:tc>
        <w:tc>
          <w:tcPr>
            <w:tcW w:w="363" w:type="pct"/>
            <w:shd w:val="clear" w:color="auto" w:fill="auto"/>
          </w:tcPr>
          <w:p w14:paraId="0E0A68A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p>
        </w:tc>
        <w:tc>
          <w:tcPr>
            <w:tcW w:w="363" w:type="pct"/>
            <w:shd w:val="clear" w:color="auto" w:fill="auto"/>
          </w:tcPr>
          <w:p w14:paraId="405CC95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4.</w:t>
            </w:r>
            <w:r>
              <w:rPr>
                <w:rFonts w:ascii="Times New Roman" w:hAnsi="Times New Roman" w:cs="Times New Roman"/>
                <w:color w:val="000000"/>
                <w:sz w:val="20"/>
                <w:szCs w:val="20"/>
                <w:lang w:eastAsia="en-CA"/>
              </w:rPr>
              <w:t>198</w:t>
            </w:r>
          </w:p>
        </w:tc>
        <w:tc>
          <w:tcPr>
            <w:tcW w:w="363" w:type="pct"/>
            <w:shd w:val="clear" w:color="auto" w:fill="auto"/>
          </w:tcPr>
          <w:p w14:paraId="42A6160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0.02</w:t>
            </w:r>
            <w:r>
              <w:rPr>
                <w:rFonts w:ascii="Times New Roman" w:hAnsi="Times New Roman" w:cs="Times New Roman"/>
                <w:color w:val="000000"/>
                <w:sz w:val="20"/>
                <w:szCs w:val="20"/>
                <w:lang w:eastAsia="en-CA"/>
              </w:rPr>
              <w:t>5</w:t>
            </w:r>
          </w:p>
        </w:tc>
        <w:tc>
          <w:tcPr>
            <w:tcW w:w="363" w:type="pct"/>
            <w:shd w:val="clear" w:color="auto" w:fill="auto"/>
          </w:tcPr>
          <w:p w14:paraId="78A8068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2</w:t>
            </w:r>
            <w:r w:rsidRPr="000D5195">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0</w:t>
            </w:r>
            <w:r w:rsidRPr="000D5195">
              <w:rPr>
                <w:rFonts w:ascii="Times New Roman" w:hAnsi="Times New Roman" w:cs="Times New Roman"/>
                <w:color w:val="000000"/>
                <w:sz w:val="20"/>
                <w:szCs w:val="20"/>
                <w:lang w:eastAsia="en-CA"/>
              </w:rPr>
              <w:t>4</w:t>
            </w:r>
            <w:r>
              <w:rPr>
                <w:rFonts w:ascii="Times New Roman" w:hAnsi="Times New Roman" w:cs="Times New Roman"/>
                <w:color w:val="000000"/>
                <w:sz w:val="20"/>
                <w:szCs w:val="20"/>
                <w:lang w:eastAsia="en-CA"/>
              </w:rPr>
              <w:t>3</w:t>
            </w:r>
          </w:p>
        </w:tc>
        <w:tc>
          <w:tcPr>
            <w:tcW w:w="364" w:type="pct"/>
            <w:shd w:val="clear" w:color="auto" w:fill="auto"/>
          </w:tcPr>
          <w:p w14:paraId="61101A4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0.0</w:t>
            </w:r>
            <w:r>
              <w:rPr>
                <w:rFonts w:ascii="Times New Roman" w:hAnsi="Times New Roman" w:cs="Times New Roman"/>
                <w:color w:val="000000"/>
                <w:sz w:val="20"/>
                <w:szCs w:val="20"/>
                <w:lang w:eastAsia="en-CA"/>
              </w:rPr>
              <w:t>26</w:t>
            </w:r>
          </w:p>
        </w:tc>
      </w:tr>
      <w:tr w:rsidR="00171F09" w:rsidRPr="00363119" w14:paraId="7B3C9284"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109BDDB8"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tcPr>
          <w:p w14:paraId="4695A4C0"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64</w:t>
            </w:r>
          </w:p>
        </w:tc>
        <w:tc>
          <w:tcPr>
            <w:tcW w:w="364" w:type="pct"/>
            <w:shd w:val="clear" w:color="auto" w:fill="auto"/>
          </w:tcPr>
          <w:p w14:paraId="75DE2979"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113</w:t>
            </w:r>
            <w:r w:rsidRPr="000D5195">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1</w:t>
            </w:r>
          </w:p>
        </w:tc>
        <w:tc>
          <w:tcPr>
            <w:tcW w:w="364" w:type="pct"/>
            <w:shd w:val="clear" w:color="auto" w:fill="auto"/>
            <w:noWrap/>
          </w:tcPr>
          <w:p w14:paraId="66E9EAF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0.96</w:t>
            </w:r>
            <w:r>
              <w:rPr>
                <w:rFonts w:ascii="Times New Roman" w:hAnsi="Times New Roman" w:cs="Times New Roman"/>
                <w:color w:val="000000"/>
                <w:sz w:val="20"/>
                <w:szCs w:val="20"/>
                <w:lang w:eastAsia="en-CA"/>
              </w:rPr>
              <w:t>7</w:t>
            </w:r>
          </w:p>
        </w:tc>
        <w:tc>
          <w:tcPr>
            <w:tcW w:w="363" w:type="pct"/>
            <w:shd w:val="clear" w:color="auto" w:fill="auto"/>
          </w:tcPr>
          <w:p w14:paraId="36E8B24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180BCA0D"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shd w:val="clear" w:color="auto" w:fill="auto"/>
            <w:vAlign w:val="center"/>
          </w:tcPr>
          <w:p w14:paraId="1753050E"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residual</w:t>
            </w:r>
          </w:p>
        </w:tc>
        <w:tc>
          <w:tcPr>
            <w:tcW w:w="363" w:type="pct"/>
            <w:shd w:val="clear" w:color="auto" w:fill="auto"/>
          </w:tcPr>
          <w:p w14:paraId="66F5A3A1"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81</w:t>
            </w:r>
          </w:p>
        </w:tc>
        <w:tc>
          <w:tcPr>
            <w:tcW w:w="363" w:type="pct"/>
            <w:shd w:val="clear" w:color="auto" w:fill="auto"/>
          </w:tcPr>
          <w:p w14:paraId="78934481"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6</w:t>
            </w:r>
            <w:r w:rsidRPr="000D5195">
              <w:rPr>
                <w:rFonts w:ascii="Times New Roman" w:hAnsi="Times New Roman" w:cs="Times New Roman"/>
                <w:color w:val="000000"/>
                <w:sz w:val="20"/>
                <w:szCs w:val="20"/>
                <w:lang w:eastAsia="en-CA"/>
              </w:rPr>
              <w:t>6.</w:t>
            </w:r>
            <w:r>
              <w:rPr>
                <w:rFonts w:ascii="Times New Roman" w:hAnsi="Times New Roman" w:cs="Times New Roman"/>
                <w:color w:val="000000"/>
                <w:sz w:val="20"/>
                <w:szCs w:val="20"/>
                <w:lang w:eastAsia="en-CA"/>
              </w:rPr>
              <w:t>4</w:t>
            </w:r>
          </w:p>
        </w:tc>
        <w:tc>
          <w:tcPr>
            <w:tcW w:w="363" w:type="pct"/>
            <w:shd w:val="clear" w:color="auto" w:fill="auto"/>
          </w:tcPr>
          <w:p w14:paraId="44B8141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0.97</w:t>
            </w:r>
            <w:r>
              <w:rPr>
                <w:rFonts w:ascii="Times New Roman" w:hAnsi="Times New Roman" w:cs="Times New Roman"/>
                <w:color w:val="000000"/>
                <w:sz w:val="20"/>
                <w:szCs w:val="20"/>
                <w:lang w:eastAsia="en-CA"/>
              </w:rPr>
              <w:t>5</w:t>
            </w:r>
          </w:p>
        </w:tc>
        <w:tc>
          <w:tcPr>
            <w:tcW w:w="363" w:type="pct"/>
            <w:shd w:val="clear" w:color="auto" w:fill="auto"/>
          </w:tcPr>
          <w:p w14:paraId="64E72FF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1428C5E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r>
      <w:tr w:rsidR="00171F09" w:rsidRPr="00363119" w14:paraId="1335A8E2"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auto"/>
            </w:tcBorders>
            <w:shd w:val="clear" w:color="auto" w:fill="auto"/>
            <w:noWrap/>
            <w:vAlign w:val="center"/>
          </w:tcPr>
          <w:p w14:paraId="5DCDD839"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4" w:space="0" w:color="auto"/>
            </w:tcBorders>
            <w:shd w:val="clear" w:color="auto" w:fill="auto"/>
            <w:noWrap/>
          </w:tcPr>
          <w:p w14:paraId="3CECEFB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65</w:t>
            </w:r>
          </w:p>
        </w:tc>
        <w:tc>
          <w:tcPr>
            <w:tcW w:w="364" w:type="pct"/>
            <w:tcBorders>
              <w:bottom w:val="single" w:sz="4" w:space="0" w:color="auto"/>
            </w:tcBorders>
            <w:shd w:val="clear" w:color="auto" w:fill="auto"/>
          </w:tcPr>
          <w:p w14:paraId="68B5976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116</w:t>
            </w:r>
            <w:r w:rsidRPr="000D5195">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9</w:t>
            </w:r>
          </w:p>
        </w:tc>
        <w:tc>
          <w:tcPr>
            <w:tcW w:w="364" w:type="pct"/>
            <w:tcBorders>
              <w:bottom w:val="single" w:sz="4" w:space="0" w:color="auto"/>
            </w:tcBorders>
            <w:shd w:val="clear" w:color="auto" w:fill="auto"/>
            <w:noWrap/>
          </w:tcPr>
          <w:p w14:paraId="197EF6C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p>
        </w:tc>
        <w:tc>
          <w:tcPr>
            <w:tcW w:w="363" w:type="pct"/>
            <w:tcBorders>
              <w:bottom w:val="single" w:sz="4" w:space="0" w:color="auto"/>
            </w:tcBorders>
            <w:shd w:val="clear" w:color="auto" w:fill="auto"/>
          </w:tcPr>
          <w:p w14:paraId="36CF1E3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4" w:space="0" w:color="auto"/>
            </w:tcBorders>
            <w:shd w:val="clear" w:color="auto" w:fill="auto"/>
          </w:tcPr>
          <w:p w14:paraId="42C80F7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tcBorders>
              <w:bottom w:val="single" w:sz="4" w:space="0" w:color="auto"/>
            </w:tcBorders>
            <w:shd w:val="clear" w:color="auto" w:fill="auto"/>
            <w:vAlign w:val="center"/>
          </w:tcPr>
          <w:p w14:paraId="1005DAAB"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total</w:t>
            </w:r>
          </w:p>
        </w:tc>
        <w:tc>
          <w:tcPr>
            <w:tcW w:w="363" w:type="pct"/>
            <w:tcBorders>
              <w:bottom w:val="single" w:sz="4" w:space="0" w:color="auto"/>
            </w:tcBorders>
            <w:shd w:val="clear" w:color="auto" w:fill="auto"/>
          </w:tcPr>
          <w:p w14:paraId="4BA2797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82</w:t>
            </w:r>
          </w:p>
        </w:tc>
        <w:tc>
          <w:tcPr>
            <w:tcW w:w="363" w:type="pct"/>
            <w:tcBorders>
              <w:bottom w:val="single" w:sz="4" w:space="0" w:color="auto"/>
            </w:tcBorders>
            <w:shd w:val="clear" w:color="auto" w:fill="auto"/>
          </w:tcPr>
          <w:p w14:paraId="331A653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70</w:t>
            </w:r>
            <w:r w:rsidRPr="000D5195">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6</w:t>
            </w:r>
          </w:p>
        </w:tc>
        <w:tc>
          <w:tcPr>
            <w:tcW w:w="363" w:type="pct"/>
            <w:tcBorders>
              <w:bottom w:val="single" w:sz="4" w:space="0" w:color="auto"/>
            </w:tcBorders>
            <w:shd w:val="clear" w:color="auto" w:fill="auto"/>
          </w:tcPr>
          <w:p w14:paraId="16A964B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0D5195">
              <w:rPr>
                <w:rFonts w:ascii="Times New Roman" w:hAnsi="Times New Roman" w:cs="Times New Roman"/>
                <w:color w:val="000000"/>
                <w:sz w:val="20"/>
                <w:szCs w:val="20"/>
                <w:lang w:eastAsia="en-CA"/>
              </w:rPr>
              <w:t>1</w:t>
            </w:r>
          </w:p>
        </w:tc>
        <w:tc>
          <w:tcPr>
            <w:tcW w:w="363" w:type="pct"/>
            <w:tcBorders>
              <w:bottom w:val="single" w:sz="4" w:space="0" w:color="auto"/>
            </w:tcBorders>
            <w:shd w:val="clear" w:color="auto" w:fill="auto"/>
          </w:tcPr>
          <w:p w14:paraId="7B899EB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4" w:space="0" w:color="auto"/>
            </w:tcBorders>
            <w:shd w:val="clear" w:color="auto" w:fill="auto"/>
          </w:tcPr>
          <w:p w14:paraId="699BA5D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r>
      <w:tr w:rsidR="00171F09" w:rsidRPr="00363119" w14:paraId="31ADC69A"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00" w:type="pct"/>
            <w:gridSpan w:val="6"/>
            <w:tcBorders>
              <w:top w:val="single" w:sz="4" w:space="0" w:color="auto"/>
            </w:tcBorders>
            <w:shd w:val="clear" w:color="auto" w:fill="auto"/>
            <w:noWrap/>
            <w:vAlign w:val="center"/>
          </w:tcPr>
          <w:p w14:paraId="0C9CAB0A" w14:textId="77777777" w:rsidR="00171F09" w:rsidRPr="00363119" w:rsidRDefault="00171F09" w:rsidP="00687674">
            <w:pPr>
              <w:spacing w:before="60" w:after="6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c) </w:t>
            </w:r>
            <w:proofErr w:type="spellStart"/>
            <w:r w:rsidRPr="00363119">
              <w:rPr>
                <w:rFonts w:ascii="Times New Roman" w:hAnsi="Times New Roman" w:cs="Times New Roman"/>
                <w:color w:val="000000"/>
                <w:sz w:val="20"/>
                <w:szCs w:val="20"/>
              </w:rPr>
              <w:t>MF_vs_M</w:t>
            </w:r>
            <w:proofErr w:type="spellEnd"/>
          </w:p>
        </w:tc>
        <w:tc>
          <w:tcPr>
            <w:tcW w:w="2500" w:type="pct"/>
            <w:gridSpan w:val="6"/>
            <w:tcBorders>
              <w:top w:val="single" w:sz="4" w:space="0" w:color="auto"/>
            </w:tcBorders>
            <w:shd w:val="clear" w:color="auto" w:fill="auto"/>
            <w:vAlign w:val="center"/>
          </w:tcPr>
          <w:p w14:paraId="715A564D"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b/>
                <w:bCs/>
                <w:color w:val="000000"/>
                <w:sz w:val="20"/>
                <w:szCs w:val="20"/>
              </w:rPr>
              <w:t xml:space="preserve">d) </w:t>
            </w:r>
            <w:proofErr w:type="spellStart"/>
            <w:r w:rsidRPr="00363119">
              <w:rPr>
                <w:rFonts w:ascii="Times New Roman" w:hAnsi="Times New Roman" w:cs="Times New Roman"/>
                <w:b/>
                <w:bCs/>
                <w:color w:val="000000"/>
                <w:sz w:val="20"/>
                <w:szCs w:val="20"/>
              </w:rPr>
              <w:t>MF_vs_FF</w:t>
            </w:r>
            <w:proofErr w:type="spellEnd"/>
          </w:p>
        </w:tc>
      </w:tr>
      <w:tr w:rsidR="00171F09" w:rsidRPr="00363119" w14:paraId="72500211"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72A8DAE2"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treatment</w:t>
            </w:r>
          </w:p>
        </w:tc>
        <w:tc>
          <w:tcPr>
            <w:tcW w:w="363" w:type="pct"/>
            <w:shd w:val="clear" w:color="auto" w:fill="auto"/>
            <w:noWrap/>
          </w:tcPr>
          <w:p w14:paraId="52E2013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4" w:type="pct"/>
            <w:shd w:val="clear" w:color="auto" w:fill="auto"/>
          </w:tcPr>
          <w:p w14:paraId="43568C2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3.5</w:t>
            </w:r>
            <w:r>
              <w:rPr>
                <w:rFonts w:ascii="Times New Roman" w:hAnsi="Times New Roman" w:cs="Times New Roman"/>
                <w:color w:val="000000"/>
                <w:sz w:val="20"/>
                <w:szCs w:val="20"/>
                <w:lang w:eastAsia="en-CA"/>
              </w:rPr>
              <w:t>8</w:t>
            </w:r>
            <w:r w:rsidRPr="00816003">
              <w:rPr>
                <w:rFonts w:ascii="Times New Roman" w:hAnsi="Times New Roman" w:cs="Times New Roman"/>
                <w:color w:val="000000"/>
                <w:sz w:val="20"/>
                <w:szCs w:val="20"/>
                <w:lang w:eastAsia="en-CA"/>
              </w:rPr>
              <w:t>1</w:t>
            </w:r>
          </w:p>
        </w:tc>
        <w:tc>
          <w:tcPr>
            <w:tcW w:w="364" w:type="pct"/>
            <w:shd w:val="clear" w:color="auto" w:fill="auto"/>
            <w:noWrap/>
          </w:tcPr>
          <w:p w14:paraId="6A4B8BD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0.03</w:t>
            </w:r>
            <w:r>
              <w:rPr>
                <w:rFonts w:ascii="Times New Roman" w:hAnsi="Times New Roman" w:cs="Times New Roman"/>
                <w:color w:val="000000"/>
                <w:sz w:val="20"/>
                <w:szCs w:val="20"/>
                <w:lang w:eastAsia="en-CA"/>
              </w:rPr>
              <w:t>3</w:t>
            </w:r>
          </w:p>
        </w:tc>
        <w:tc>
          <w:tcPr>
            <w:tcW w:w="363" w:type="pct"/>
            <w:shd w:val="clear" w:color="auto" w:fill="auto"/>
            <w:vAlign w:val="bottom"/>
          </w:tcPr>
          <w:p w14:paraId="6F40582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801</w:t>
            </w:r>
          </w:p>
        </w:tc>
        <w:tc>
          <w:tcPr>
            <w:tcW w:w="364" w:type="pct"/>
            <w:shd w:val="clear" w:color="auto" w:fill="auto"/>
            <w:vAlign w:val="bottom"/>
          </w:tcPr>
          <w:p w14:paraId="1282879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0.03</w:t>
            </w:r>
            <w:r>
              <w:rPr>
                <w:rFonts w:ascii="Times New Roman" w:hAnsi="Times New Roman" w:cs="Times New Roman"/>
                <w:color w:val="000000"/>
                <w:sz w:val="20"/>
                <w:szCs w:val="20"/>
                <w:lang w:eastAsia="en-CA"/>
              </w:rPr>
              <w:t>7</w:t>
            </w:r>
          </w:p>
        </w:tc>
        <w:tc>
          <w:tcPr>
            <w:tcW w:w="683" w:type="pct"/>
            <w:shd w:val="clear" w:color="auto" w:fill="auto"/>
            <w:vAlign w:val="center"/>
          </w:tcPr>
          <w:p w14:paraId="34997BC3"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treatment</w:t>
            </w:r>
          </w:p>
        </w:tc>
        <w:tc>
          <w:tcPr>
            <w:tcW w:w="363" w:type="pct"/>
            <w:shd w:val="clear" w:color="auto" w:fill="auto"/>
            <w:vAlign w:val="bottom"/>
          </w:tcPr>
          <w:p w14:paraId="7F2DA6A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p>
        </w:tc>
        <w:tc>
          <w:tcPr>
            <w:tcW w:w="363" w:type="pct"/>
            <w:shd w:val="clear" w:color="auto" w:fill="auto"/>
            <w:vAlign w:val="bottom"/>
          </w:tcPr>
          <w:p w14:paraId="155E5093"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2.66</w:t>
            </w:r>
            <w:r>
              <w:rPr>
                <w:rFonts w:ascii="Times New Roman" w:hAnsi="Times New Roman" w:cs="Times New Roman"/>
                <w:color w:val="000000"/>
                <w:sz w:val="20"/>
                <w:szCs w:val="20"/>
              </w:rPr>
              <w:t>4</w:t>
            </w:r>
          </w:p>
        </w:tc>
        <w:tc>
          <w:tcPr>
            <w:tcW w:w="363" w:type="pct"/>
            <w:shd w:val="clear" w:color="auto" w:fill="auto"/>
            <w:vAlign w:val="bottom"/>
          </w:tcPr>
          <w:p w14:paraId="5E45C209"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0.02</w:t>
            </w:r>
            <w:r>
              <w:rPr>
                <w:rFonts w:ascii="Times New Roman" w:hAnsi="Times New Roman" w:cs="Times New Roman"/>
                <w:color w:val="000000"/>
                <w:sz w:val="20"/>
                <w:szCs w:val="20"/>
              </w:rPr>
              <w:t>6</w:t>
            </w:r>
          </w:p>
        </w:tc>
        <w:tc>
          <w:tcPr>
            <w:tcW w:w="363" w:type="pct"/>
            <w:shd w:val="clear" w:color="auto" w:fill="auto"/>
            <w:vAlign w:val="bottom"/>
          </w:tcPr>
          <w:p w14:paraId="3531BAA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r>
              <w:rPr>
                <w:rFonts w:ascii="Times New Roman" w:hAnsi="Times New Roman" w:cs="Times New Roman"/>
                <w:color w:val="000000"/>
                <w:sz w:val="20"/>
                <w:szCs w:val="20"/>
              </w:rPr>
              <w:t>5</w:t>
            </w:r>
            <w:r w:rsidRPr="00816003">
              <w:rPr>
                <w:rFonts w:ascii="Times New Roman" w:hAnsi="Times New Roman" w:cs="Times New Roman"/>
                <w:color w:val="000000"/>
                <w:sz w:val="20"/>
                <w:szCs w:val="20"/>
              </w:rPr>
              <w:t>4</w:t>
            </w:r>
            <w:r>
              <w:rPr>
                <w:rFonts w:ascii="Times New Roman" w:hAnsi="Times New Roman" w:cs="Times New Roman"/>
                <w:color w:val="000000"/>
                <w:sz w:val="20"/>
                <w:szCs w:val="20"/>
              </w:rPr>
              <w:t>3</w:t>
            </w:r>
          </w:p>
        </w:tc>
        <w:tc>
          <w:tcPr>
            <w:tcW w:w="364" w:type="pct"/>
            <w:shd w:val="clear" w:color="auto" w:fill="auto"/>
            <w:vAlign w:val="bottom"/>
          </w:tcPr>
          <w:p w14:paraId="4FD3256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0.</w:t>
            </w:r>
            <w:r>
              <w:rPr>
                <w:rFonts w:ascii="Times New Roman" w:hAnsi="Times New Roman" w:cs="Times New Roman"/>
                <w:color w:val="000000"/>
                <w:sz w:val="20"/>
                <w:szCs w:val="20"/>
              </w:rPr>
              <w:t>088</w:t>
            </w:r>
          </w:p>
        </w:tc>
      </w:tr>
      <w:tr w:rsidR="00171F09" w:rsidRPr="00363119" w14:paraId="0B92ADF7"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026C31DA"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tcPr>
          <w:p w14:paraId="0BC12C6D"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53</w:t>
            </w:r>
          </w:p>
        </w:tc>
        <w:tc>
          <w:tcPr>
            <w:tcW w:w="364" w:type="pct"/>
            <w:shd w:val="clear" w:color="auto" w:fill="auto"/>
          </w:tcPr>
          <w:p w14:paraId="0CD1F5D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05</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4</w:t>
            </w:r>
          </w:p>
        </w:tc>
        <w:tc>
          <w:tcPr>
            <w:tcW w:w="364" w:type="pct"/>
            <w:shd w:val="clear" w:color="auto" w:fill="auto"/>
            <w:noWrap/>
          </w:tcPr>
          <w:p w14:paraId="6DD20CD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0.9</w:t>
            </w:r>
            <w:r>
              <w:rPr>
                <w:rFonts w:ascii="Times New Roman" w:hAnsi="Times New Roman" w:cs="Times New Roman"/>
                <w:color w:val="000000"/>
                <w:sz w:val="20"/>
                <w:szCs w:val="20"/>
                <w:lang w:eastAsia="en-CA"/>
              </w:rPr>
              <w:t>67</w:t>
            </w:r>
          </w:p>
        </w:tc>
        <w:tc>
          <w:tcPr>
            <w:tcW w:w="363" w:type="pct"/>
            <w:shd w:val="clear" w:color="auto" w:fill="auto"/>
          </w:tcPr>
          <w:p w14:paraId="2E42B44D"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500BC30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shd w:val="clear" w:color="auto" w:fill="auto"/>
            <w:vAlign w:val="center"/>
          </w:tcPr>
          <w:p w14:paraId="6E455082"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residual</w:t>
            </w:r>
          </w:p>
        </w:tc>
        <w:tc>
          <w:tcPr>
            <w:tcW w:w="363" w:type="pct"/>
            <w:shd w:val="clear" w:color="auto" w:fill="auto"/>
            <w:vAlign w:val="bottom"/>
          </w:tcPr>
          <w:p w14:paraId="742E862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58</w:t>
            </w:r>
          </w:p>
        </w:tc>
        <w:tc>
          <w:tcPr>
            <w:tcW w:w="363" w:type="pct"/>
            <w:shd w:val="clear" w:color="auto" w:fill="auto"/>
            <w:vAlign w:val="bottom"/>
          </w:tcPr>
          <w:p w14:paraId="37DE95C3"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10</w:t>
            </w:r>
            <w:r>
              <w:rPr>
                <w:rFonts w:ascii="Times New Roman" w:hAnsi="Times New Roman" w:cs="Times New Roman"/>
                <w:color w:val="000000"/>
                <w:sz w:val="20"/>
                <w:szCs w:val="20"/>
              </w:rPr>
              <w:t>0</w:t>
            </w:r>
            <w:r w:rsidRPr="00816003">
              <w:rPr>
                <w:rFonts w:ascii="Times New Roman" w:hAnsi="Times New Roman" w:cs="Times New Roman"/>
                <w:color w:val="000000"/>
                <w:sz w:val="20"/>
                <w:szCs w:val="20"/>
              </w:rPr>
              <w:t>.</w:t>
            </w:r>
            <w:r>
              <w:rPr>
                <w:rFonts w:ascii="Times New Roman" w:hAnsi="Times New Roman" w:cs="Times New Roman"/>
                <w:color w:val="000000"/>
                <w:sz w:val="20"/>
                <w:szCs w:val="20"/>
              </w:rPr>
              <w:t>1</w:t>
            </w:r>
          </w:p>
        </w:tc>
        <w:tc>
          <w:tcPr>
            <w:tcW w:w="363" w:type="pct"/>
            <w:shd w:val="clear" w:color="auto" w:fill="auto"/>
            <w:vAlign w:val="bottom"/>
          </w:tcPr>
          <w:p w14:paraId="712427D6"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0.97</w:t>
            </w:r>
            <w:r>
              <w:rPr>
                <w:rFonts w:ascii="Times New Roman" w:hAnsi="Times New Roman" w:cs="Times New Roman"/>
                <w:color w:val="000000"/>
                <w:sz w:val="20"/>
                <w:szCs w:val="20"/>
              </w:rPr>
              <w:t>4</w:t>
            </w:r>
          </w:p>
        </w:tc>
        <w:tc>
          <w:tcPr>
            <w:tcW w:w="363" w:type="pct"/>
            <w:shd w:val="clear" w:color="auto" w:fill="auto"/>
          </w:tcPr>
          <w:p w14:paraId="1319405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shd w:val="clear" w:color="auto" w:fill="auto"/>
          </w:tcPr>
          <w:p w14:paraId="4AC53BC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5BD16FA2"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auto"/>
            </w:tcBorders>
            <w:shd w:val="clear" w:color="auto" w:fill="auto"/>
            <w:noWrap/>
            <w:vAlign w:val="center"/>
          </w:tcPr>
          <w:p w14:paraId="15289574"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4" w:space="0" w:color="auto"/>
            </w:tcBorders>
            <w:shd w:val="clear" w:color="auto" w:fill="auto"/>
            <w:noWrap/>
          </w:tcPr>
          <w:p w14:paraId="50FA49D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54</w:t>
            </w:r>
          </w:p>
        </w:tc>
        <w:tc>
          <w:tcPr>
            <w:tcW w:w="364" w:type="pct"/>
            <w:tcBorders>
              <w:bottom w:val="single" w:sz="4" w:space="0" w:color="auto"/>
            </w:tcBorders>
            <w:shd w:val="clear" w:color="auto" w:fill="auto"/>
          </w:tcPr>
          <w:p w14:paraId="2CF0DBD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09</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0</w:t>
            </w:r>
          </w:p>
        </w:tc>
        <w:tc>
          <w:tcPr>
            <w:tcW w:w="364" w:type="pct"/>
            <w:tcBorders>
              <w:bottom w:val="single" w:sz="4" w:space="0" w:color="auto"/>
            </w:tcBorders>
            <w:shd w:val="clear" w:color="auto" w:fill="auto"/>
            <w:noWrap/>
          </w:tcPr>
          <w:p w14:paraId="2F2E62D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3" w:type="pct"/>
            <w:tcBorders>
              <w:bottom w:val="single" w:sz="4" w:space="0" w:color="auto"/>
            </w:tcBorders>
            <w:shd w:val="clear" w:color="auto" w:fill="auto"/>
          </w:tcPr>
          <w:p w14:paraId="219240C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4" w:space="0" w:color="auto"/>
            </w:tcBorders>
            <w:shd w:val="clear" w:color="auto" w:fill="auto"/>
          </w:tcPr>
          <w:p w14:paraId="02CCAD8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tcBorders>
              <w:bottom w:val="single" w:sz="4" w:space="0" w:color="auto"/>
            </w:tcBorders>
            <w:shd w:val="clear" w:color="auto" w:fill="auto"/>
            <w:vAlign w:val="center"/>
          </w:tcPr>
          <w:p w14:paraId="0129B83D"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total</w:t>
            </w:r>
          </w:p>
        </w:tc>
        <w:tc>
          <w:tcPr>
            <w:tcW w:w="363" w:type="pct"/>
            <w:tcBorders>
              <w:bottom w:val="single" w:sz="4" w:space="0" w:color="auto"/>
            </w:tcBorders>
            <w:shd w:val="clear" w:color="auto" w:fill="auto"/>
            <w:vAlign w:val="bottom"/>
          </w:tcPr>
          <w:p w14:paraId="388DA56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59</w:t>
            </w:r>
          </w:p>
        </w:tc>
        <w:tc>
          <w:tcPr>
            <w:tcW w:w="363" w:type="pct"/>
            <w:tcBorders>
              <w:bottom w:val="single" w:sz="4" w:space="0" w:color="auto"/>
            </w:tcBorders>
            <w:shd w:val="clear" w:color="auto" w:fill="auto"/>
            <w:vAlign w:val="bottom"/>
          </w:tcPr>
          <w:p w14:paraId="2D0E1A9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r>
              <w:rPr>
                <w:rFonts w:ascii="Times New Roman" w:hAnsi="Times New Roman" w:cs="Times New Roman"/>
                <w:color w:val="000000"/>
                <w:sz w:val="20"/>
                <w:szCs w:val="20"/>
              </w:rPr>
              <w:t>02</w:t>
            </w:r>
            <w:r w:rsidRPr="00816003">
              <w:rPr>
                <w:rFonts w:ascii="Times New Roman" w:hAnsi="Times New Roman" w:cs="Times New Roman"/>
                <w:color w:val="000000"/>
                <w:sz w:val="20"/>
                <w:szCs w:val="20"/>
              </w:rPr>
              <w:t>.</w:t>
            </w:r>
            <w:r>
              <w:rPr>
                <w:rFonts w:ascii="Times New Roman" w:hAnsi="Times New Roman" w:cs="Times New Roman"/>
                <w:color w:val="000000"/>
                <w:sz w:val="20"/>
                <w:szCs w:val="20"/>
              </w:rPr>
              <w:t>8</w:t>
            </w:r>
          </w:p>
        </w:tc>
        <w:tc>
          <w:tcPr>
            <w:tcW w:w="363" w:type="pct"/>
            <w:tcBorders>
              <w:bottom w:val="single" w:sz="4" w:space="0" w:color="auto"/>
            </w:tcBorders>
            <w:shd w:val="clear" w:color="auto" w:fill="auto"/>
            <w:vAlign w:val="bottom"/>
          </w:tcPr>
          <w:p w14:paraId="111F5EA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p>
        </w:tc>
        <w:tc>
          <w:tcPr>
            <w:tcW w:w="363" w:type="pct"/>
            <w:tcBorders>
              <w:bottom w:val="single" w:sz="4" w:space="0" w:color="auto"/>
            </w:tcBorders>
            <w:shd w:val="clear" w:color="auto" w:fill="auto"/>
          </w:tcPr>
          <w:p w14:paraId="7B7F55A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tcBorders>
              <w:bottom w:val="single" w:sz="4" w:space="0" w:color="auto"/>
            </w:tcBorders>
            <w:shd w:val="clear" w:color="auto" w:fill="auto"/>
          </w:tcPr>
          <w:p w14:paraId="5F04F25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158510F7"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00" w:type="pct"/>
            <w:gridSpan w:val="6"/>
            <w:tcBorders>
              <w:top w:val="single" w:sz="4" w:space="0" w:color="auto"/>
            </w:tcBorders>
            <w:shd w:val="clear" w:color="auto" w:fill="auto"/>
            <w:noWrap/>
            <w:vAlign w:val="center"/>
          </w:tcPr>
          <w:p w14:paraId="0CB48201" w14:textId="77777777" w:rsidR="00171F09" w:rsidRPr="00363119" w:rsidRDefault="00171F09" w:rsidP="00687674">
            <w:pPr>
              <w:spacing w:before="60" w:after="6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e) </w:t>
            </w:r>
            <w:proofErr w:type="spellStart"/>
            <w:r w:rsidRPr="00363119">
              <w:rPr>
                <w:rFonts w:ascii="Times New Roman" w:hAnsi="Times New Roman" w:cs="Times New Roman"/>
                <w:color w:val="000000"/>
                <w:sz w:val="20"/>
                <w:szCs w:val="20"/>
              </w:rPr>
              <w:t>F_vs_</w:t>
            </w:r>
            <w:r>
              <w:rPr>
                <w:rFonts w:ascii="Times New Roman" w:hAnsi="Times New Roman" w:cs="Times New Roman"/>
                <w:color w:val="000000"/>
                <w:sz w:val="20"/>
                <w:szCs w:val="20"/>
              </w:rPr>
              <w:t>MM</w:t>
            </w:r>
            <w:proofErr w:type="spellEnd"/>
          </w:p>
        </w:tc>
        <w:tc>
          <w:tcPr>
            <w:tcW w:w="2500" w:type="pct"/>
            <w:gridSpan w:val="6"/>
            <w:tcBorders>
              <w:top w:val="single" w:sz="4" w:space="0" w:color="auto"/>
            </w:tcBorders>
            <w:shd w:val="clear" w:color="auto" w:fill="auto"/>
            <w:vAlign w:val="center"/>
          </w:tcPr>
          <w:p w14:paraId="03EC2646"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b/>
                <w:bCs/>
                <w:color w:val="000000"/>
                <w:sz w:val="20"/>
                <w:szCs w:val="20"/>
              </w:rPr>
              <w:t xml:space="preserve">f) </w:t>
            </w:r>
            <w:proofErr w:type="spellStart"/>
            <w:r w:rsidRPr="00363119">
              <w:rPr>
                <w:rFonts w:ascii="Times New Roman" w:hAnsi="Times New Roman" w:cs="Times New Roman"/>
                <w:b/>
                <w:bCs/>
                <w:color w:val="000000"/>
                <w:sz w:val="20"/>
                <w:szCs w:val="20"/>
              </w:rPr>
              <w:t>F_vs_</w:t>
            </w:r>
            <w:r>
              <w:rPr>
                <w:rFonts w:ascii="Times New Roman" w:hAnsi="Times New Roman" w:cs="Times New Roman"/>
                <w:b/>
                <w:bCs/>
                <w:color w:val="000000"/>
                <w:sz w:val="20"/>
                <w:szCs w:val="20"/>
              </w:rPr>
              <w:t>M</w:t>
            </w:r>
            <w:proofErr w:type="spellEnd"/>
          </w:p>
        </w:tc>
      </w:tr>
      <w:tr w:rsidR="00171F09" w:rsidRPr="00363119" w14:paraId="68E184A5"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2CE89CC9"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treatment</w:t>
            </w:r>
          </w:p>
        </w:tc>
        <w:tc>
          <w:tcPr>
            <w:tcW w:w="363" w:type="pct"/>
            <w:shd w:val="clear" w:color="auto" w:fill="auto"/>
            <w:noWrap/>
          </w:tcPr>
          <w:p w14:paraId="72D3A8A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4" w:type="pct"/>
            <w:shd w:val="clear" w:color="auto" w:fill="auto"/>
          </w:tcPr>
          <w:p w14:paraId="3CFAF70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7.9</w:t>
            </w:r>
            <w:r>
              <w:rPr>
                <w:rFonts w:ascii="Times New Roman" w:hAnsi="Times New Roman" w:cs="Times New Roman"/>
                <w:color w:val="000000"/>
                <w:sz w:val="20"/>
                <w:szCs w:val="20"/>
                <w:lang w:eastAsia="en-CA"/>
              </w:rPr>
              <w:t>0</w:t>
            </w:r>
            <w:r w:rsidRPr="00816003">
              <w:rPr>
                <w:rFonts w:ascii="Times New Roman" w:hAnsi="Times New Roman" w:cs="Times New Roman"/>
                <w:color w:val="000000"/>
                <w:sz w:val="20"/>
                <w:szCs w:val="20"/>
                <w:lang w:eastAsia="en-CA"/>
              </w:rPr>
              <w:t>7</w:t>
            </w:r>
          </w:p>
        </w:tc>
        <w:tc>
          <w:tcPr>
            <w:tcW w:w="364" w:type="pct"/>
            <w:shd w:val="clear" w:color="auto" w:fill="auto"/>
            <w:noWrap/>
          </w:tcPr>
          <w:p w14:paraId="02E2821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0.05</w:t>
            </w:r>
            <w:r>
              <w:rPr>
                <w:rFonts w:ascii="Times New Roman" w:hAnsi="Times New Roman" w:cs="Times New Roman"/>
                <w:color w:val="000000"/>
                <w:sz w:val="20"/>
                <w:szCs w:val="20"/>
                <w:lang w:eastAsia="en-CA"/>
              </w:rPr>
              <w:t>5</w:t>
            </w:r>
          </w:p>
        </w:tc>
        <w:tc>
          <w:tcPr>
            <w:tcW w:w="363" w:type="pct"/>
            <w:shd w:val="clear" w:color="auto" w:fill="auto"/>
          </w:tcPr>
          <w:p w14:paraId="46A62E1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4</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124</w:t>
            </w:r>
          </w:p>
        </w:tc>
        <w:tc>
          <w:tcPr>
            <w:tcW w:w="364" w:type="pct"/>
            <w:shd w:val="clear" w:color="auto" w:fill="auto"/>
          </w:tcPr>
          <w:p w14:paraId="7043BC0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16"/>
                <w:szCs w:val="16"/>
                <w:lang w:eastAsia="en-CA"/>
              </w:rPr>
              <w:t>&lt;0.001</w:t>
            </w:r>
          </w:p>
        </w:tc>
        <w:tc>
          <w:tcPr>
            <w:tcW w:w="683" w:type="pct"/>
            <w:shd w:val="clear" w:color="auto" w:fill="auto"/>
            <w:vAlign w:val="center"/>
          </w:tcPr>
          <w:p w14:paraId="7190E01C"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treatment</w:t>
            </w:r>
          </w:p>
        </w:tc>
        <w:tc>
          <w:tcPr>
            <w:tcW w:w="363" w:type="pct"/>
            <w:shd w:val="clear" w:color="auto" w:fill="auto"/>
          </w:tcPr>
          <w:p w14:paraId="5DF27959"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p>
        </w:tc>
        <w:tc>
          <w:tcPr>
            <w:tcW w:w="363" w:type="pct"/>
            <w:shd w:val="clear" w:color="auto" w:fill="auto"/>
          </w:tcPr>
          <w:p w14:paraId="3A2629D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4.7</w:t>
            </w:r>
            <w:r>
              <w:rPr>
                <w:rFonts w:ascii="Times New Roman" w:hAnsi="Times New Roman" w:cs="Times New Roman"/>
                <w:color w:val="000000"/>
                <w:sz w:val="20"/>
                <w:szCs w:val="20"/>
              </w:rPr>
              <w:t>9</w:t>
            </w:r>
          </w:p>
        </w:tc>
        <w:tc>
          <w:tcPr>
            <w:tcW w:w="363" w:type="pct"/>
            <w:shd w:val="clear" w:color="auto" w:fill="auto"/>
          </w:tcPr>
          <w:p w14:paraId="651F12A3"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0.0</w:t>
            </w:r>
            <w:r>
              <w:rPr>
                <w:rFonts w:ascii="Times New Roman" w:hAnsi="Times New Roman" w:cs="Times New Roman"/>
                <w:color w:val="000000"/>
                <w:sz w:val="20"/>
                <w:szCs w:val="20"/>
              </w:rPr>
              <w:t>60</w:t>
            </w:r>
          </w:p>
        </w:tc>
        <w:tc>
          <w:tcPr>
            <w:tcW w:w="363" w:type="pct"/>
            <w:shd w:val="clear" w:color="auto" w:fill="auto"/>
            <w:vAlign w:val="bottom"/>
          </w:tcPr>
          <w:p w14:paraId="741ADDA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2.</w:t>
            </w:r>
            <w:r>
              <w:rPr>
                <w:rFonts w:ascii="Times New Roman" w:hAnsi="Times New Roman" w:cs="Times New Roman"/>
                <w:color w:val="000000"/>
                <w:sz w:val="20"/>
                <w:szCs w:val="20"/>
              </w:rPr>
              <w:t>746</w:t>
            </w:r>
          </w:p>
        </w:tc>
        <w:tc>
          <w:tcPr>
            <w:tcW w:w="364" w:type="pct"/>
            <w:shd w:val="clear" w:color="auto" w:fill="auto"/>
            <w:vAlign w:val="bottom"/>
          </w:tcPr>
          <w:p w14:paraId="45B5C20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16"/>
                <w:szCs w:val="16"/>
                <w:lang w:eastAsia="en-CA"/>
              </w:rPr>
              <w:t>&lt;0.001</w:t>
            </w:r>
          </w:p>
        </w:tc>
      </w:tr>
      <w:tr w:rsidR="00171F09" w:rsidRPr="00363119" w14:paraId="469F3D13"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2EAAA2AE"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tcPr>
          <w:p w14:paraId="632FC6E6"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71</w:t>
            </w:r>
          </w:p>
        </w:tc>
        <w:tc>
          <w:tcPr>
            <w:tcW w:w="364" w:type="pct"/>
            <w:shd w:val="clear" w:color="auto" w:fill="auto"/>
          </w:tcPr>
          <w:p w14:paraId="3AEE4FA7"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36</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1</w:t>
            </w:r>
          </w:p>
        </w:tc>
        <w:tc>
          <w:tcPr>
            <w:tcW w:w="364" w:type="pct"/>
            <w:shd w:val="clear" w:color="auto" w:fill="auto"/>
            <w:noWrap/>
          </w:tcPr>
          <w:p w14:paraId="63729B4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0.94</w:t>
            </w:r>
            <w:r>
              <w:rPr>
                <w:rFonts w:ascii="Times New Roman" w:hAnsi="Times New Roman" w:cs="Times New Roman"/>
                <w:color w:val="000000"/>
                <w:sz w:val="20"/>
                <w:szCs w:val="20"/>
                <w:lang w:eastAsia="en-CA"/>
              </w:rPr>
              <w:t>5</w:t>
            </w:r>
          </w:p>
        </w:tc>
        <w:tc>
          <w:tcPr>
            <w:tcW w:w="363" w:type="pct"/>
            <w:shd w:val="clear" w:color="auto" w:fill="auto"/>
          </w:tcPr>
          <w:p w14:paraId="3EBCA673"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664A5C9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shd w:val="clear" w:color="auto" w:fill="auto"/>
            <w:vAlign w:val="center"/>
          </w:tcPr>
          <w:p w14:paraId="4DCE423A"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residual</w:t>
            </w:r>
          </w:p>
        </w:tc>
        <w:tc>
          <w:tcPr>
            <w:tcW w:w="363" w:type="pct"/>
            <w:shd w:val="clear" w:color="auto" w:fill="auto"/>
          </w:tcPr>
          <w:p w14:paraId="7CCF883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43</w:t>
            </w:r>
          </w:p>
        </w:tc>
        <w:tc>
          <w:tcPr>
            <w:tcW w:w="363" w:type="pct"/>
            <w:shd w:val="clear" w:color="auto" w:fill="auto"/>
          </w:tcPr>
          <w:p w14:paraId="40A92AA0"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75</w:t>
            </w:r>
            <w:r w:rsidRPr="00816003">
              <w:rPr>
                <w:rFonts w:ascii="Times New Roman" w:hAnsi="Times New Roman" w:cs="Times New Roman"/>
                <w:color w:val="000000"/>
                <w:sz w:val="20"/>
                <w:szCs w:val="20"/>
              </w:rPr>
              <w:t>.</w:t>
            </w:r>
            <w:r>
              <w:rPr>
                <w:rFonts w:ascii="Times New Roman" w:hAnsi="Times New Roman" w:cs="Times New Roman"/>
                <w:color w:val="000000"/>
                <w:sz w:val="20"/>
                <w:szCs w:val="20"/>
              </w:rPr>
              <w:t>07</w:t>
            </w:r>
          </w:p>
        </w:tc>
        <w:tc>
          <w:tcPr>
            <w:tcW w:w="363" w:type="pct"/>
            <w:shd w:val="clear" w:color="auto" w:fill="auto"/>
          </w:tcPr>
          <w:p w14:paraId="34D52028"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0.94</w:t>
            </w:r>
            <w:r>
              <w:rPr>
                <w:rFonts w:ascii="Times New Roman" w:hAnsi="Times New Roman" w:cs="Times New Roman"/>
                <w:color w:val="000000"/>
                <w:sz w:val="20"/>
                <w:szCs w:val="20"/>
              </w:rPr>
              <w:t>0</w:t>
            </w:r>
          </w:p>
        </w:tc>
        <w:tc>
          <w:tcPr>
            <w:tcW w:w="363" w:type="pct"/>
            <w:shd w:val="clear" w:color="auto" w:fill="auto"/>
          </w:tcPr>
          <w:p w14:paraId="6F3F64D0"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shd w:val="clear" w:color="auto" w:fill="auto"/>
          </w:tcPr>
          <w:p w14:paraId="6E0B67EF"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1437838A"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auto"/>
            </w:tcBorders>
            <w:shd w:val="clear" w:color="auto" w:fill="auto"/>
            <w:noWrap/>
            <w:vAlign w:val="center"/>
          </w:tcPr>
          <w:p w14:paraId="65F6E87A"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4" w:space="0" w:color="auto"/>
            </w:tcBorders>
            <w:shd w:val="clear" w:color="auto" w:fill="auto"/>
            <w:noWrap/>
          </w:tcPr>
          <w:p w14:paraId="4C4183B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72</w:t>
            </w:r>
          </w:p>
        </w:tc>
        <w:tc>
          <w:tcPr>
            <w:tcW w:w="364" w:type="pct"/>
            <w:tcBorders>
              <w:bottom w:val="single" w:sz="4" w:space="0" w:color="auto"/>
            </w:tcBorders>
            <w:shd w:val="clear" w:color="auto" w:fill="auto"/>
          </w:tcPr>
          <w:p w14:paraId="0866AC7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44</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0</w:t>
            </w:r>
          </w:p>
        </w:tc>
        <w:tc>
          <w:tcPr>
            <w:tcW w:w="364" w:type="pct"/>
            <w:tcBorders>
              <w:bottom w:val="single" w:sz="4" w:space="0" w:color="auto"/>
            </w:tcBorders>
            <w:shd w:val="clear" w:color="auto" w:fill="auto"/>
            <w:noWrap/>
          </w:tcPr>
          <w:p w14:paraId="65F338C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3" w:type="pct"/>
            <w:tcBorders>
              <w:bottom w:val="single" w:sz="4" w:space="0" w:color="auto"/>
            </w:tcBorders>
            <w:shd w:val="clear" w:color="auto" w:fill="auto"/>
          </w:tcPr>
          <w:p w14:paraId="3ED62B8B"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4" w:space="0" w:color="auto"/>
            </w:tcBorders>
            <w:shd w:val="clear" w:color="auto" w:fill="auto"/>
          </w:tcPr>
          <w:p w14:paraId="39515A0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tcBorders>
              <w:bottom w:val="single" w:sz="4" w:space="0" w:color="auto"/>
            </w:tcBorders>
            <w:shd w:val="clear" w:color="auto" w:fill="auto"/>
            <w:vAlign w:val="center"/>
          </w:tcPr>
          <w:p w14:paraId="00F67810"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total</w:t>
            </w:r>
          </w:p>
        </w:tc>
        <w:tc>
          <w:tcPr>
            <w:tcW w:w="363" w:type="pct"/>
            <w:tcBorders>
              <w:bottom w:val="single" w:sz="4" w:space="0" w:color="auto"/>
            </w:tcBorders>
            <w:shd w:val="clear" w:color="auto" w:fill="auto"/>
          </w:tcPr>
          <w:p w14:paraId="0A68AAE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44</w:t>
            </w:r>
          </w:p>
        </w:tc>
        <w:tc>
          <w:tcPr>
            <w:tcW w:w="363" w:type="pct"/>
            <w:tcBorders>
              <w:bottom w:val="single" w:sz="4" w:space="0" w:color="auto"/>
            </w:tcBorders>
            <w:shd w:val="clear" w:color="auto" w:fill="auto"/>
          </w:tcPr>
          <w:p w14:paraId="6C71E08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79</w:t>
            </w:r>
            <w:r w:rsidRPr="00816003">
              <w:rPr>
                <w:rFonts w:ascii="Times New Roman" w:hAnsi="Times New Roman" w:cs="Times New Roman"/>
                <w:color w:val="000000"/>
                <w:sz w:val="20"/>
                <w:szCs w:val="20"/>
              </w:rPr>
              <w:t>.</w:t>
            </w:r>
            <w:r>
              <w:rPr>
                <w:rFonts w:ascii="Times New Roman" w:hAnsi="Times New Roman" w:cs="Times New Roman"/>
                <w:color w:val="000000"/>
                <w:sz w:val="20"/>
                <w:szCs w:val="20"/>
              </w:rPr>
              <w:t>86</w:t>
            </w:r>
          </w:p>
        </w:tc>
        <w:tc>
          <w:tcPr>
            <w:tcW w:w="363" w:type="pct"/>
            <w:tcBorders>
              <w:bottom w:val="single" w:sz="4" w:space="0" w:color="auto"/>
            </w:tcBorders>
            <w:shd w:val="clear" w:color="auto" w:fill="auto"/>
          </w:tcPr>
          <w:p w14:paraId="67C044C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6003">
              <w:rPr>
                <w:rFonts w:ascii="Times New Roman" w:hAnsi="Times New Roman" w:cs="Times New Roman"/>
                <w:color w:val="000000"/>
                <w:sz w:val="20"/>
                <w:szCs w:val="20"/>
              </w:rPr>
              <w:t>1</w:t>
            </w:r>
          </w:p>
        </w:tc>
        <w:tc>
          <w:tcPr>
            <w:tcW w:w="363" w:type="pct"/>
            <w:tcBorders>
              <w:bottom w:val="single" w:sz="4" w:space="0" w:color="auto"/>
            </w:tcBorders>
            <w:shd w:val="clear" w:color="auto" w:fill="auto"/>
          </w:tcPr>
          <w:p w14:paraId="561B1CF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tcBorders>
              <w:bottom w:val="single" w:sz="4" w:space="0" w:color="auto"/>
            </w:tcBorders>
            <w:shd w:val="clear" w:color="auto" w:fill="auto"/>
          </w:tcPr>
          <w:p w14:paraId="69343DE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427EC04F"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00" w:type="pct"/>
            <w:gridSpan w:val="6"/>
            <w:tcBorders>
              <w:top w:val="single" w:sz="4" w:space="0" w:color="auto"/>
            </w:tcBorders>
            <w:shd w:val="clear" w:color="auto" w:fill="auto"/>
            <w:noWrap/>
            <w:vAlign w:val="center"/>
          </w:tcPr>
          <w:p w14:paraId="30BDF696" w14:textId="77777777" w:rsidR="00171F09" w:rsidRPr="00363119" w:rsidRDefault="00171F09" w:rsidP="00687674">
            <w:pPr>
              <w:spacing w:before="60" w:after="60"/>
              <w:rPr>
                <w:rFonts w:ascii="Times New Roman" w:hAnsi="Times New Roman" w:cs="Times New Roman"/>
                <w:color w:val="000000"/>
                <w:sz w:val="20"/>
                <w:szCs w:val="20"/>
              </w:rPr>
            </w:pPr>
            <w:r>
              <w:rPr>
                <w:rFonts w:ascii="Times New Roman" w:hAnsi="Times New Roman" w:cs="Times New Roman"/>
                <w:color w:val="000000"/>
                <w:sz w:val="20"/>
                <w:szCs w:val="20"/>
              </w:rPr>
              <w:t>g</w:t>
            </w:r>
            <w:r w:rsidRPr="00363119">
              <w:rPr>
                <w:rFonts w:ascii="Times New Roman" w:hAnsi="Times New Roman" w:cs="Times New Roman"/>
                <w:color w:val="000000"/>
                <w:sz w:val="20"/>
                <w:szCs w:val="20"/>
              </w:rPr>
              <w:t xml:space="preserve">) </w:t>
            </w:r>
            <w:proofErr w:type="spellStart"/>
            <w:r w:rsidRPr="00363119">
              <w:rPr>
                <w:rFonts w:ascii="Times New Roman" w:hAnsi="Times New Roman" w:cs="Times New Roman"/>
                <w:color w:val="000000"/>
                <w:sz w:val="20"/>
                <w:szCs w:val="20"/>
              </w:rPr>
              <w:t>F_vs_FF</w:t>
            </w:r>
            <w:proofErr w:type="spellEnd"/>
          </w:p>
        </w:tc>
        <w:tc>
          <w:tcPr>
            <w:tcW w:w="2500" w:type="pct"/>
            <w:gridSpan w:val="6"/>
            <w:tcBorders>
              <w:top w:val="single" w:sz="4" w:space="0" w:color="auto"/>
            </w:tcBorders>
            <w:shd w:val="clear" w:color="auto" w:fill="auto"/>
            <w:vAlign w:val="center"/>
          </w:tcPr>
          <w:p w14:paraId="02A9ADD7"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b/>
                <w:bCs/>
                <w:color w:val="000000"/>
                <w:sz w:val="20"/>
                <w:szCs w:val="20"/>
              </w:rPr>
              <w:t>h</w:t>
            </w:r>
            <w:r w:rsidRPr="00363119">
              <w:rPr>
                <w:rFonts w:ascii="Times New Roman" w:hAnsi="Times New Roman" w:cs="Times New Roman"/>
                <w:b/>
                <w:bCs/>
                <w:color w:val="000000"/>
                <w:sz w:val="20"/>
                <w:szCs w:val="20"/>
              </w:rPr>
              <w:t xml:space="preserve">) </w:t>
            </w:r>
            <w:proofErr w:type="spellStart"/>
            <w:r w:rsidRPr="00363119">
              <w:rPr>
                <w:rFonts w:ascii="Times New Roman" w:hAnsi="Times New Roman" w:cs="Times New Roman"/>
                <w:b/>
                <w:bCs/>
                <w:color w:val="000000"/>
                <w:sz w:val="20"/>
                <w:szCs w:val="20"/>
              </w:rPr>
              <w:t>MM_vs_M</w:t>
            </w:r>
            <w:proofErr w:type="spellEnd"/>
          </w:p>
        </w:tc>
      </w:tr>
      <w:tr w:rsidR="00171F09" w:rsidRPr="00363119" w14:paraId="64FF1613"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13A4812D"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treatment</w:t>
            </w:r>
          </w:p>
        </w:tc>
        <w:tc>
          <w:tcPr>
            <w:tcW w:w="363" w:type="pct"/>
            <w:shd w:val="clear" w:color="auto" w:fill="auto"/>
            <w:noWrap/>
          </w:tcPr>
          <w:p w14:paraId="28FC6A19"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4" w:type="pct"/>
            <w:shd w:val="clear" w:color="auto" w:fill="auto"/>
          </w:tcPr>
          <w:p w14:paraId="767F173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2.</w:t>
            </w:r>
            <w:r>
              <w:rPr>
                <w:rFonts w:ascii="Times New Roman" w:hAnsi="Times New Roman" w:cs="Times New Roman"/>
                <w:color w:val="000000"/>
                <w:sz w:val="20"/>
                <w:szCs w:val="20"/>
                <w:lang w:eastAsia="en-CA"/>
              </w:rPr>
              <w:t>7</w:t>
            </w:r>
            <w:r w:rsidRPr="00816003">
              <w:rPr>
                <w:rFonts w:ascii="Times New Roman" w:hAnsi="Times New Roman" w:cs="Times New Roman"/>
                <w:color w:val="000000"/>
                <w:sz w:val="20"/>
                <w:szCs w:val="20"/>
                <w:lang w:eastAsia="en-CA"/>
              </w:rPr>
              <w:t>0</w:t>
            </w:r>
            <w:r>
              <w:rPr>
                <w:rFonts w:ascii="Times New Roman" w:hAnsi="Times New Roman" w:cs="Times New Roman"/>
                <w:color w:val="000000"/>
                <w:sz w:val="20"/>
                <w:szCs w:val="20"/>
                <w:lang w:eastAsia="en-CA"/>
              </w:rPr>
              <w:t>3</w:t>
            </w:r>
          </w:p>
        </w:tc>
        <w:tc>
          <w:tcPr>
            <w:tcW w:w="364" w:type="pct"/>
            <w:shd w:val="clear" w:color="auto" w:fill="auto"/>
            <w:noWrap/>
          </w:tcPr>
          <w:p w14:paraId="04ABC7B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0.03</w:t>
            </w:r>
            <w:r>
              <w:rPr>
                <w:rFonts w:ascii="Times New Roman" w:hAnsi="Times New Roman" w:cs="Times New Roman"/>
                <w:color w:val="000000"/>
                <w:sz w:val="20"/>
                <w:szCs w:val="20"/>
                <w:lang w:eastAsia="en-CA"/>
              </w:rPr>
              <w:t>7</w:t>
            </w:r>
          </w:p>
        </w:tc>
        <w:tc>
          <w:tcPr>
            <w:tcW w:w="363" w:type="pct"/>
            <w:shd w:val="clear" w:color="auto" w:fill="auto"/>
          </w:tcPr>
          <w:p w14:paraId="4D1AA79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1.8</w:t>
            </w:r>
            <w:r>
              <w:rPr>
                <w:rFonts w:ascii="Times New Roman" w:hAnsi="Times New Roman" w:cs="Times New Roman"/>
                <w:color w:val="000000"/>
                <w:sz w:val="20"/>
                <w:szCs w:val="20"/>
                <w:lang w:eastAsia="en-CA"/>
              </w:rPr>
              <w:t>58</w:t>
            </w:r>
          </w:p>
        </w:tc>
        <w:tc>
          <w:tcPr>
            <w:tcW w:w="364" w:type="pct"/>
            <w:shd w:val="clear" w:color="auto" w:fill="auto"/>
          </w:tcPr>
          <w:p w14:paraId="129CA82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w:t>
            </w:r>
            <w:r>
              <w:rPr>
                <w:rFonts w:ascii="Times New Roman" w:hAnsi="Times New Roman" w:cs="Times New Roman"/>
                <w:color w:val="000000"/>
                <w:sz w:val="20"/>
                <w:szCs w:val="20"/>
                <w:lang w:eastAsia="en-CA"/>
              </w:rPr>
              <w:t>21</w:t>
            </w:r>
          </w:p>
        </w:tc>
        <w:tc>
          <w:tcPr>
            <w:tcW w:w="683" w:type="pct"/>
            <w:shd w:val="clear" w:color="auto" w:fill="auto"/>
            <w:vAlign w:val="center"/>
          </w:tcPr>
          <w:p w14:paraId="1EEB6E2F"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treatment</w:t>
            </w:r>
          </w:p>
        </w:tc>
        <w:tc>
          <w:tcPr>
            <w:tcW w:w="363" w:type="pct"/>
            <w:tcBorders>
              <w:top w:val="nil"/>
              <w:left w:val="nil"/>
              <w:bottom w:val="nil"/>
              <w:right w:val="nil"/>
            </w:tcBorders>
            <w:shd w:val="clear" w:color="auto" w:fill="auto"/>
            <w:vAlign w:val="bottom"/>
          </w:tcPr>
          <w:p w14:paraId="48EEB34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p>
        </w:tc>
        <w:tc>
          <w:tcPr>
            <w:tcW w:w="363" w:type="pct"/>
            <w:tcBorders>
              <w:top w:val="nil"/>
              <w:left w:val="nil"/>
              <w:bottom w:val="nil"/>
              <w:right w:val="nil"/>
            </w:tcBorders>
            <w:shd w:val="clear" w:color="auto" w:fill="auto"/>
            <w:vAlign w:val="bottom"/>
          </w:tcPr>
          <w:p w14:paraId="08607919"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370D06">
              <w:rPr>
                <w:rFonts w:ascii="Times New Roman" w:hAnsi="Times New Roman" w:cs="Times New Roman"/>
                <w:color w:val="000000"/>
                <w:sz w:val="20"/>
                <w:szCs w:val="20"/>
              </w:rPr>
              <w:t>3</w:t>
            </w:r>
            <w:r>
              <w:rPr>
                <w:rFonts w:ascii="Times New Roman" w:hAnsi="Times New Roman" w:cs="Times New Roman"/>
                <w:color w:val="000000"/>
                <w:sz w:val="20"/>
                <w:szCs w:val="20"/>
              </w:rPr>
              <w:t>72</w:t>
            </w:r>
          </w:p>
        </w:tc>
        <w:tc>
          <w:tcPr>
            <w:tcW w:w="363" w:type="pct"/>
            <w:tcBorders>
              <w:top w:val="nil"/>
              <w:left w:val="nil"/>
              <w:bottom w:val="nil"/>
              <w:right w:val="nil"/>
            </w:tcBorders>
            <w:shd w:val="clear" w:color="auto" w:fill="auto"/>
            <w:vAlign w:val="bottom"/>
          </w:tcPr>
          <w:p w14:paraId="7812607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0.011</w:t>
            </w:r>
          </w:p>
        </w:tc>
        <w:tc>
          <w:tcPr>
            <w:tcW w:w="363" w:type="pct"/>
            <w:shd w:val="clear" w:color="auto" w:fill="auto"/>
            <w:vAlign w:val="bottom"/>
          </w:tcPr>
          <w:p w14:paraId="740A96E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0.6</w:t>
            </w:r>
            <w:r>
              <w:rPr>
                <w:rFonts w:ascii="Times New Roman" w:hAnsi="Times New Roman" w:cs="Times New Roman"/>
                <w:color w:val="000000"/>
                <w:sz w:val="20"/>
                <w:szCs w:val="20"/>
              </w:rPr>
              <w:t>41</w:t>
            </w:r>
          </w:p>
        </w:tc>
        <w:tc>
          <w:tcPr>
            <w:tcW w:w="364" w:type="pct"/>
            <w:shd w:val="clear" w:color="auto" w:fill="auto"/>
            <w:vAlign w:val="bottom"/>
          </w:tcPr>
          <w:p w14:paraId="554C239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w:t>
            </w:r>
            <w:r>
              <w:rPr>
                <w:rFonts w:ascii="Times New Roman" w:hAnsi="Times New Roman" w:cs="Times New Roman"/>
                <w:color w:val="000000"/>
                <w:sz w:val="20"/>
                <w:szCs w:val="20"/>
              </w:rPr>
              <w:t>824</w:t>
            </w:r>
          </w:p>
        </w:tc>
      </w:tr>
      <w:tr w:rsidR="00171F09" w:rsidRPr="00363119" w14:paraId="100379CA"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28FEC127"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tcPr>
          <w:p w14:paraId="5044BE5F"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48</w:t>
            </w:r>
          </w:p>
        </w:tc>
        <w:tc>
          <w:tcPr>
            <w:tcW w:w="364" w:type="pct"/>
            <w:shd w:val="clear" w:color="auto" w:fill="auto"/>
          </w:tcPr>
          <w:p w14:paraId="78482E1B"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69</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82</w:t>
            </w:r>
          </w:p>
        </w:tc>
        <w:tc>
          <w:tcPr>
            <w:tcW w:w="364" w:type="pct"/>
            <w:shd w:val="clear" w:color="auto" w:fill="auto"/>
            <w:noWrap/>
          </w:tcPr>
          <w:p w14:paraId="041DBBB9"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0.96</w:t>
            </w:r>
            <w:r>
              <w:rPr>
                <w:rFonts w:ascii="Times New Roman" w:hAnsi="Times New Roman" w:cs="Times New Roman"/>
                <w:color w:val="000000"/>
                <w:sz w:val="20"/>
                <w:szCs w:val="20"/>
                <w:lang w:eastAsia="en-CA"/>
              </w:rPr>
              <w:t>3</w:t>
            </w:r>
          </w:p>
        </w:tc>
        <w:tc>
          <w:tcPr>
            <w:tcW w:w="363" w:type="pct"/>
            <w:shd w:val="clear" w:color="auto" w:fill="auto"/>
          </w:tcPr>
          <w:p w14:paraId="03B749B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29933949"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shd w:val="clear" w:color="auto" w:fill="auto"/>
            <w:vAlign w:val="center"/>
          </w:tcPr>
          <w:p w14:paraId="10097685"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residual</w:t>
            </w:r>
          </w:p>
        </w:tc>
        <w:tc>
          <w:tcPr>
            <w:tcW w:w="363" w:type="pct"/>
            <w:tcBorders>
              <w:top w:val="nil"/>
              <w:left w:val="nil"/>
              <w:bottom w:val="nil"/>
              <w:right w:val="nil"/>
            </w:tcBorders>
            <w:shd w:val="clear" w:color="auto" w:fill="auto"/>
            <w:vAlign w:val="bottom"/>
          </w:tcPr>
          <w:p w14:paraId="56148D5A"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60</w:t>
            </w:r>
          </w:p>
        </w:tc>
        <w:tc>
          <w:tcPr>
            <w:tcW w:w="363" w:type="pct"/>
            <w:tcBorders>
              <w:top w:val="nil"/>
              <w:left w:val="nil"/>
              <w:bottom w:val="nil"/>
              <w:right w:val="nil"/>
            </w:tcBorders>
            <w:shd w:val="clear" w:color="auto" w:fill="auto"/>
            <w:vAlign w:val="bottom"/>
          </w:tcPr>
          <w:p w14:paraId="6D7FA90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r>
              <w:rPr>
                <w:rFonts w:ascii="Times New Roman" w:hAnsi="Times New Roman" w:cs="Times New Roman"/>
                <w:color w:val="000000"/>
                <w:sz w:val="20"/>
                <w:szCs w:val="20"/>
              </w:rPr>
              <w:t>28</w:t>
            </w:r>
            <w:r w:rsidRPr="00370D06">
              <w:rPr>
                <w:rFonts w:ascii="Times New Roman" w:hAnsi="Times New Roman" w:cs="Times New Roman"/>
                <w:color w:val="000000"/>
                <w:sz w:val="20"/>
                <w:szCs w:val="20"/>
              </w:rPr>
              <w:t>.</w:t>
            </w:r>
            <w:r>
              <w:rPr>
                <w:rFonts w:ascii="Times New Roman" w:hAnsi="Times New Roman" w:cs="Times New Roman"/>
                <w:color w:val="000000"/>
                <w:sz w:val="20"/>
                <w:szCs w:val="20"/>
              </w:rPr>
              <w:t>4</w:t>
            </w:r>
          </w:p>
        </w:tc>
        <w:tc>
          <w:tcPr>
            <w:tcW w:w="363" w:type="pct"/>
            <w:tcBorders>
              <w:top w:val="nil"/>
              <w:left w:val="nil"/>
              <w:bottom w:val="nil"/>
              <w:right w:val="nil"/>
            </w:tcBorders>
            <w:shd w:val="clear" w:color="auto" w:fill="auto"/>
            <w:vAlign w:val="bottom"/>
          </w:tcPr>
          <w:p w14:paraId="5583A078"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0.98</w:t>
            </w:r>
            <w:r>
              <w:rPr>
                <w:rFonts w:ascii="Times New Roman" w:hAnsi="Times New Roman" w:cs="Times New Roman"/>
                <w:color w:val="000000"/>
                <w:sz w:val="20"/>
                <w:szCs w:val="20"/>
              </w:rPr>
              <w:t>9</w:t>
            </w:r>
          </w:p>
        </w:tc>
        <w:tc>
          <w:tcPr>
            <w:tcW w:w="363" w:type="pct"/>
            <w:shd w:val="clear" w:color="auto" w:fill="auto"/>
          </w:tcPr>
          <w:p w14:paraId="35B0076B"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shd w:val="clear" w:color="auto" w:fill="auto"/>
          </w:tcPr>
          <w:p w14:paraId="3D1955F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50D54B23"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auto"/>
            </w:tcBorders>
            <w:shd w:val="clear" w:color="auto" w:fill="auto"/>
            <w:noWrap/>
            <w:vAlign w:val="center"/>
          </w:tcPr>
          <w:p w14:paraId="7063EF6E"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4" w:space="0" w:color="auto"/>
            </w:tcBorders>
            <w:shd w:val="clear" w:color="auto" w:fill="auto"/>
            <w:noWrap/>
          </w:tcPr>
          <w:p w14:paraId="44E53FE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49</w:t>
            </w:r>
          </w:p>
        </w:tc>
        <w:tc>
          <w:tcPr>
            <w:tcW w:w="364" w:type="pct"/>
            <w:tcBorders>
              <w:bottom w:val="single" w:sz="4" w:space="0" w:color="auto"/>
            </w:tcBorders>
            <w:shd w:val="clear" w:color="auto" w:fill="auto"/>
          </w:tcPr>
          <w:p w14:paraId="29D06A6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7</w:t>
            </w:r>
            <w:r>
              <w:rPr>
                <w:rFonts w:ascii="Times New Roman" w:hAnsi="Times New Roman" w:cs="Times New Roman"/>
                <w:color w:val="000000"/>
                <w:sz w:val="20"/>
                <w:szCs w:val="20"/>
                <w:lang w:eastAsia="en-CA"/>
              </w:rPr>
              <w:t>2</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53</w:t>
            </w:r>
          </w:p>
        </w:tc>
        <w:tc>
          <w:tcPr>
            <w:tcW w:w="364" w:type="pct"/>
            <w:tcBorders>
              <w:bottom w:val="single" w:sz="4" w:space="0" w:color="auto"/>
            </w:tcBorders>
            <w:shd w:val="clear" w:color="auto" w:fill="auto"/>
            <w:noWrap/>
          </w:tcPr>
          <w:p w14:paraId="3B8E350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3" w:type="pct"/>
            <w:tcBorders>
              <w:bottom w:val="single" w:sz="4" w:space="0" w:color="auto"/>
            </w:tcBorders>
            <w:shd w:val="clear" w:color="auto" w:fill="auto"/>
          </w:tcPr>
          <w:p w14:paraId="599517F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4" w:space="0" w:color="auto"/>
            </w:tcBorders>
            <w:shd w:val="clear" w:color="auto" w:fill="auto"/>
          </w:tcPr>
          <w:p w14:paraId="47C486E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tcBorders>
              <w:bottom w:val="single" w:sz="4" w:space="0" w:color="auto"/>
            </w:tcBorders>
            <w:shd w:val="clear" w:color="auto" w:fill="auto"/>
            <w:vAlign w:val="center"/>
          </w:tcPr>
          <w:p w14:paraId="59789D57"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total</w:t>
            </w:r>
          </w:p>
        </w:tc>
        <w:tc>
          <w:tcPr>
            <w:tcW w:w="363" w:type="pct"/>
            <w:tcBorders>
              <w:top w:val="nil"/>
              <w:left w:val="nil"/>
              <w:bottom w:val="nil"/>
              <w:right w:val="nil"/>
            </w:tcBorders>
            <w:shd w:val="clear" w:color="auto" w:fill="auto"/>
            <w:vAlign w:val="bottom"/>
          </w:tcPr>
          <w:p w14:paraId="033906C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61</w:t>
            </w:r>
          </w:p>
        </w:tc>
        <w:tc>
          <w:tcPr>
            <w:tcW w:w="363" w:type="pct"/>
            <w:tcBorders>
              <w:top w:val="nil"/>
              <w:left w:val="nil"/>
              <w:bottom w:val="nil"/>
              <w:right w:val="nil"/>
            </w:tcBorders>
            <w:shd w:val="clear" w:color="auto" w:fill="auto"/>
            <w:vAlign w:val="bottom"/>
          </w:tcPr>
          <w:p w14:paraId="3DC495B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r>
              <w:rPr>
                <w:rFonts w:ascii="Times New Roman" w:hAnsi="Times New Roman" w:cs="Times New Roman"/>
                <w:color w:val="000000"/>
                <w:sz w:val="20"/>
                <w:szCs w:val="20"/>
              </w:rPr>
              <w:t>29</w:t>
            </w:r>
            <w:r w:rsidRPr="00370D06">
              <w:rPr>
                <w:rFonts w:ascii="Times New Roman" w:hAnsi="Times New Roman" w:cs="Times New Roman"/>
                <w:color w:val="000000"/>
                <w:sz w:val="20"/>
                <w:szCs w:val="20"/>
              </w:rPr>
              <w:t>.</w:t>
            </w:r>
            <w:r>
              <w:rPr>
                <w:rFonts w:ascii="Times New Roman" w:hAnsi="Times New Roman" w:cs="Times New Roman"/>
                <w:color w:val="000000"/>
                <w:sz w:val="20"/>
                <w:szCs w:val="20"/>
              </w:rPr>
              <w:t>8</w:t>
            </w:r>
          </w:p>
        </w:tc>
        <w:tc>
          <w:tcPr>
            <w:tcW w:w="363" w:type="pct"/>
            <w:tcBorders>
              <w:top w:val="nil"/>
              <w:left w:val="nil"/>
              <w:bottom w:val="nil"/>
              <w:right w:val="nil"/>
            </w:tcBorders>
            <w:shd w:val="clear" w:color="auto" w:fill="auto"/>
            <w:vAlign w:val="bottom"/>
          </w:tcPr>
          <w:p w14:paraId="39AF8C0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p>
        </w:tc>
        <w:tc>
          <w:tcPr>
            <w:tcW w:w="363" w:type="pct"/>
            <w:tcBorders>
              <w:bottom w:val="single" w:sz="4" w:space="0" w:color="auto"/>
            </w:tcBorders>
            <w:shd w:val="clear" w:color="auto" w:fill="auto"/>
          </w:tcPr>
          <w:p w14:paraId="1E9AF80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tcBorders>
              <w:bottom w:val="single" w:sz="4" w:space="0" w:color="auto"/>
            </w:tcBorders>
            <w:shd w:val="clear" w:color="auto" w:fill="auto"/>
          </w:tcPr>
          <w:p w14:paraId="3A28F89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37FAF770"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00" w:type="pct"/>
            <w:gridSpan w:val="6"/>
            <w:tcBorders>
              <w:top w:val="single" w:sz="4" w:space="0" w:color="auto"/>
            </w:tcBorders>
            <w:shd w:val="clear" w:color="auto" w:fill="auto"/>
            <w:noWrap/>
            <w:vAlign w:val="center"/>
          </w:tcPr>
          <w:p w14:paraId="21B063D8" w14:textId="77777777" w:rsidR="00171F09" w:rsidRPr="00363119" w:rsidRDefault="00171F09" w:rsidP="00687674">
            <w:pPr>
              <w:spacing w:before="60" w:after="6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i</w:t>
            </w:r>
            <w:proofErr w:type="spellEnd"/>
            <w:r w:rsidRPr="00363119">
              <w:rPr>
                <w:rFonts w:ascii="Times New Roman" w:hAnsi="Times New Roman" w:cs="Times New Roman"/>
                <w:color w:val="000000"/>
                <w:sz w:val="20"/>
                <w:szCs w:val="20"/>
              </w:rPr>
              <w:t xml:space="preserve">) </w:t>
            </w:r>
            <w:proofErr w:type="spellStart"/>
            <w:r w:rsidRPr="00363119">
              <w:rPr>
                <w:rFonts w:ascii="Times New Roman" w:hAnsi="Times New Roman" w:cs="Times New Roman"/>
                <w:color w:val="000000"/>
                <w:sz w:val="20"/>
                <w:szCs w:val="20"/>
              </w:rPr>
              <w:t>MM_vs_FF</w:t>
            </w:r>
            <w:proofErr w:type="spellEnd"/>
          </w:p>
        </w:tc>
        <w:tc>
          <w:tcPr>
            <w:tcW w:w="2500" w:type="pct"/>
            <w:gridSpan w:val="6"/>
            <w:tcBorders>
              <w:top w:val="single" w:sz="4" w:space="0" w:color="auto"/>
            </w:tcBorders>
            <w:shd w:val="clear" w:color="auto" w:fill="auto"/>
            <w:vAlign w:val="center"/>
          </w:tcPr>
          <w:p w14:paraId="06F31F0D"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Pr>
                <w:rFonts w:ascii="Times New Roman" w:hAnsi="Times New Roman" w:cs="Times New Roman"/>
                <w:b/>
                <w:bCs/>
                <w:color w:val="000000"/>
                <w:sz w:val="20"/>
                <w:szCs w:val="20"/>
              </w:rPr>
              <w:t>j)</w:t>
            </w:r>
            <w:r w:rsidRPr="00363119">
              <w:rPr>
                <w:rFonts w:ascii="Times New Roman" w:hAnsi="Times New Roman" w:cs="Times New Roman"/>
                <w:b/>
                <w:bCs/>
                <w:color w:val="000000"/>
                <w:sz w:val="20"/>
                <w:szCs w:val="20"/>
              </w:rPr>
              <w:t xml:space="preserve"> </w:t>
            </w:r>
            <w:proofErr w:type="spellStart"/>
            <w:r w:rsidRPr="00363119">
              <w:rPr>
                <w:rFonts w:ascii="Times New Roman" w:hAnsi="Times New Roman" w:cs="Times New Roman"/>
                <w:b/>
                <w:bCs/>
                <w:color w:val="000000"/>
                <w:sz w:val="20"/>
                <w:szCs w:val="20"/>
              </w:rPr>
              <w:t>M_vs_FF</w:t>
            </w:r>
            <w:proofErr w:type="spellEnd"/>
          </w:p>
        </w:tc>
      </w:tr>
      <w:tr w:rsidR="00171F09" w:rsidRPr="00363119" w14:paraId="5EB868C2"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31F342A1"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treatment</w:t>
            </w:r>
          </w:p>
        </w:tc>
        <w:tc>
          <w:tcPr>
            <w:tcW w:w="363" w:type="pct"/>
            <w:shd w:val="clear" w:color="auto" w:fill="auto"/>
            <w:noWrap/>
            <w:vAlign w:val="bottom"/>
          </w:tcPr>
          <w:p w14:paraId="5C4FE42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4" w:type="pct"/>
            <w:shd w:val="clear" w:color="auto" w:fill="auto"/>
            <w:vAlign w:val="bottom"/>
          </w:tcPr>
          <w:p w14:paraId="7FF0281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4</w:t>
            </w:r>
            <w:r w:rsidRPr="00816003">
              <w:rPr>
                <w:rFonts w:ascii="Times New Roman" w:hAnsi="Times New Roman" w:cs="Times New Roman"/>
                <w:color w:val="000000"/>
                <w:sz w:val="20"/>
                <w:szCs w:val="20"/>
                <w:lang w:eastAsia="en-CA"/>
              </w:rPr>
              <w:t>.</w:t>
            </w:r>
            <w:r>
              <w:rPr>
                <w:rFonts w:ascii="Times New Roman" w:hAnsi="Times New Roman" w:cs="Times New Roman"/>
                <w:color w:val="000000"/>
                <w:sz w:val="20"/>
                <w:szCs w:val="20"/>
                <w:lang w:eastAsia="en-CA"/>
              </w:rPr>
              <w:t>917</w:t>
            </w:r>
          </w:p>
        </w:tc>
        <w:tc>
          <w:tcPr>
            <w:tcW w:w="364" w:type="pct"/>
            <w:shd w:val="clear" w:color="auto" w:fill="auto"/>
            <w:noWrap/>
            <w:vAlign w:val="bottom"/>
          </w:tcPr>
          <w:p w14:paraId="3B400E7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0.03</w:t>
            </w:r>
            <w:r>
              <w:rPr>
                <w:rFonts w:ascii="Times New Roman" w:hAnsi="Times New Roman" w:cs="Times New Roman"/>
                <w:color w:val="000000"/>
                <w:sz w:val="20"/>
                <w:szCs w:val="20"/>
                <w:lang w:eastAsia="en-CA"/>
              </w:rPr>
              <w:t>8</w:t>
            </w:r>
          </w:p>
        </w:tc>
        <w:tc>
          <w:tcPr>
            <w:tcW w:w="363" w:type="pct"/>
            <w:shd w:val="clear" w:color="auto" w:fill="auto"/>
            <w:vAlign w:val="bottom"/>
          </w:tcPr>
          <w:p w14:paraId="2376F58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2.5</w:t>
            </w:r>
            <w:r>
              <w:rPr>
                <w:rFonts w:ascii="Times New Roman" w:hAnsi="Times New Roman" w:cs="Times New Roman"/>
                <w:color w:val="000000"/>
                <w:sz w:val="20"/>
                <w:szCs w:val="20"/>
                <w:lang w:eastAsia="en-CA"/>
              </w:rPr>
              <w:t>95</w:t>
            </w:r>
          </w:p>
        </w:tc>
        <w:tc>
          <w:tcPr>
            <w:tcW w:w="364" w:type="pct"/>
            <w:shd w:val="clear" w:color="auto" w:fill="auto"/>
            <w:vAlign w:val="bottom"/>
          </w:tcPr>
          <w:p w14:paraId="25B5BB7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0.007</w:t>
            </w:r>
          </w:p>
        </w:tc>
        <w:tc>
          <w:tcPr>
            <w:tcW w:w="683" w:type="pct"/>
            <w:shd w:val="clear" w:color="auto" w:fill="auto"/>
            <w:vAlign w:val="center"/>
          </w:tcPr>
          <w:p w14:paraId="47E4CCDF"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treatment</w:t>
            </w:r>
          </w:p>
        </w:tc>
        <w:tc>
          <w:tcPr>
            <w:tcW w:w="363" w:type="pct"/>
            <w:shd w:val="clear" w:color="auto" w:fill="auto"/>
          </w:tcPr>
          <w:p w14:paraId="2F94534A"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p>
        </w:tc>
        <w:tc>
          <w:tcPr>
            <w:tcW w:w="363" w:type="pct"/>
            <w:shd w:val="clear" w:color="auto" w:fill="auto"/>
          </w:tcPr>
          <w:p w14:paraId="684C144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3.</w:t>
            </w:r>
            <w:r>
              <w:rPr>
                <w:rFonts w:ascii="Times New Roman" w:hAnsi="Times New Roman" w:cs="Times New Roman"/>
                <w:color w:val="000000"/>
                <w:sz w:val="20"/>
                <w:szCs w:val="20"/>
              </w:rPr>
              <w:t>444</w:t>
            </w:r>
          </w:p>
        </w:tc>
        <w:tc>
          <w:tcPr>
            <w:tcW w:w="363" w:type="pct"/>
            <w:shd w:val="clear" w:color="auto" w:fill="auto"/>
          </w:tcPr>
          <w:p w14:paraId="49B2ABD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0.0</w:t>
            </w:r>
            <w:r>
              <w:rPr>
                <w:rFonts w:ascii="Times New Roman" w:hAnsi="Times New Roman" w:cs="Times New Roman"/>
                <w:color w:val="000000"/>
                <w:sz w:val="20"/>
                <w:szCs w:val="20"/>
              </w:rPr>
              <w:t>53</w:t>
            </w:r>
          </w:p>
        </w:tc>
        <w:tc>
          <w:tcPr>
            <w:tcW w:w="363" w:type="pct"/>
            <w:shd w:val="clear" w:color="auto" w:fill="auto"/>
          </w:tcPr>
          <w:p w14:paraId="6676BB2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w:t>
            </w:r>
            <w:r w:rsidRPr="00370D06">
              <w:rPr>
                <w:rFonts w:ascii="Times New Roman" w:hAnsi="Times New Roman" w:cs="Times New Roman"/>
                <w:color w:val="000000"/>
                <w:sz w:val="20"/>
                <w:szCs w:val="20"/>
              </w:rPr>
              <w:t>.</w:t>
            </w:r>
            <w:r>
              <w:rPr>
                <w:rFonts w:ascii="Times New Roman" w:hAnsi="Times New Roman" w:cs="Times New Roman"/>
                <w:color w:val="000000"/>
                <w:sz w:val="20"/>
                <w:szCs w:val="20"/>
              </w:rPr>
              <w:t>052</w:t>
            </w:r>
          </w:p>
        </w:tc>
        <w:tc>
          <w:tcPr>
            <w:tcW w:w="364" w:type="pct"/>
            <w:shd w:val="clear" w:color="auto" w:fill="auto"/>
          </w:tcPr>
          <w:p w14:paraId="73F6D0E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0.0</w:t>
            </w:r>
            <w:r>
              <w:rPr>
                <w:rFonts w:ascii="Times New Roman" w:hAnsi="Times New Roman" w:cs="Times New Roman"/>
                <w:color w:val="000000"/>
                <w:sz w:val="20"/>
                <w:szCs w:val="20"/>
              </w:rPr>
              <w:t>17</w:t>
            </w:r>
          </w:p>
        </w:tc>
      </w:tr>
      <w:tr w:rsidR="00171F09" w:rsidRPr="00363119" w14:paraId="36336A18"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6397C1A7"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vAlign w:val="bottom"/>
          </w:tcPr>
          <w:p w14:paraId="4FED021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65</w:t>
            </w:r>
          </w:p>
        </w:tc>
        <w:tc>
          <w:tcPr>
            <w:tcW w:w="364" w:type="pct"/>
            <w:shd w:val="clear" w:color="auto" w:fill="auto"/>
            <w:vAlign w:val="bottom"/>
          </w:tcPr>
          <w:p w14:paraId="52758E0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2</w:t>
            </w:r>
            <w:r w:rsidRPr="00816003">
              <w:rPr>
                <w:rFonts w:ascii="Times New Roman" w:hAnsi="Times New Roman" w:cs="Times New Roman"/>
                <w:color w:val="000000"/>
                <w:sz w:val="20"/>
                <w:szCs w:val="20"/>
                <w:lang w:eastAsia="en-CA"/>
              </w:rPr>
              <w:t>3.</w:t>
            </w:r>
            <w:r>
              <w:rPr>
                <w:rFonts w:ascii="Times New Roman" w:hAnsi="Times New Roman" w:cs="Times New Roman"/>
                <w:color w:val="000000"/>
                <w:sz w:val="20"/>
                <w:szCs w:val="20"/>
                <w:lang w:eastAsia="en-CA"/>
              </w:rPr>
              <w:t>2</w:t>
            </w:r>
          </w:p>
        </w:tc>
        <w:tc>
          <w:tcPr>
            <w:tcW w:w="364" w:type="pct"/>
            <w:shd w:val="clear" w:color="auto" w:fill="auto"/>
            <w:noWrap/>
            <w:vAlign w:val="bottom"/>
          </w:tcPr>
          <w:p w14:paraId="02D5CD47"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0.96</w:t>
            </w:r>
            <w:r>
              <w:rPr>
                <w:rFonts w:ascii="Times New Roman" w:hAnsi="Times New Roman" w:cs="Times New Roman"/>
                <w:color w:val="000000"/>
                <w:sz w:val="20"/>
                <w:szCs w:val="20"/>
                <w:lang w:eastAsia="en-CA"/>
              </w:rPr>
              <w:t>2</w:t>
            </w:r>
          </w:p>
        </w:tc>
        <w:tc>
          <w:tcPr>
            <w:tcW w:w="363" w:type="pct"/>
            <w:shd w:val="clear" w:color="auto" w:fill="auto"/>
          </w:tcPr>
          <w:p w14:paraId="5F30DB82"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shd w:val="clear" w:color="auto" w:fill="auto"/>
          </w:tcPr>
          <w:p w14:paraId="7061E557"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shd w:val="clear" w:color="auto" w:fill="auto"/>
            <w:vAlign w:val="center"/>
          </w:tcPr>
          <w:p w14:paraId="76A826A6"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residual</w:t>
            </w:r>
          </w:p>
        </w:tc>
        <w:tc>
          <w:tcPr>
            <w:tcW w:w="363" w:type="pct"/>
            <w:shd w:val="clear" w:color="auto" w:fill="auto"/>
          </w:tcPr>
          <w:p w14:paraId="2BDFABD0"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37</w:t>
            </w:r>
          </w:p>
        </w:tc>
        <w:tc>
          <w:tcPr>
            <w:tcW w:w="363" w:type="pct"/>
            <w:shd w:val="clear" w:color="auto" w:fill="auto"/>
          </w:tcPr>
          <w:p w14:paraId="3ECF07A1"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62</w:t>
            </w:r>
            <w:r w:rsidRPr="00370D06">
              <w:rPr>
                <w:rFonts w:ascii="Times New Roman" w:hAnsi="Times New Roman" w:cs="Times New Roman"/>
                <w:color w:val="000000"/>
                <w:sz w:val="20"/>
                <w:szCs w:val="20"/>
              </w:rPr>
              <w:t>.</w:t>
            </w:r>
            <w:r>
              <w:rPr>
                <w:rFonts w:ascii="Times New Roman" w:hAnsi="Times New Roman" w:cs="Times New Roman"/>
                <w:color w:val="000000"/>
                <w:sz w:val="20"/>
                <w:szCs w:val="20"/>
              </w:rPr>
              <w:t>10</w:t>
            </w:r>
          </w:p>
        </w:tc>
        <w:tc>
          <w:tcPr>
            <w:tcW w:w="363" w:type="pct"/>
            <w:shd w:val="clear" w:color="auto" w:fill="auto"/>
          </w:tcPr>
          <w:p w14:paraId="276486C1"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0.9</w:t>
            </w:r>
            <w:r>
              <w:rPr>
                <w:rFonts w:ascii="Times New Roman" w:hAnsi="Times New Roman" w:cs="Times New Roman"/>
                <w:color w:val="000000"/>
                <w:sz w:val="20"/>
                <w:szCs w:val="20"/>
              </w:rPr>
              <w:t>47</w:t>
            </w:r>
          </w:p>
        </w:tc>
        <w:tc>
          <w:tcPr>
            <w:tcW w:w="363" w:type="pct"/>
            <w:shd w:val="clear" w:color="auto" w:fill="auto"/>
          </w:tcPr>
          <w:p w14:paraId="569256BB"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shd w:val="clear" w:color="auto" w:fill="auto"/>
          </w:tcPr>
          <w:p w14:paraId="47161BC0"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3D284090"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12" w:space="0" w:color="auto"/>
            </w:tcBorders>
            <w:shd w:val="clear" w:color="auto" w:fill="auto"/>
            <w:noWrap/>
            <w:vAlign w:val="center"/>
          </w:tcPr>
          <w:p w14:paraId="6D79F049"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12" w:space="0" w:color="auto"/>
            </w:tcBorders>
            <w:shd w:val="clear" w:color="auto" w:fill="auto"/>
            <w:noWrap/>
            <w:vAlign w:val="bottom"/>
          </w:tcPr>
          <w:p w14:paraId="7A040AF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66</w:t>
            </w:r>
          </w:p>
        </w:tc>
        <w:tc>
          <w:tcPr>
            <w:tcW w:w="364" w:type="pct"/>
            <w:tcBorders>
              <w:bottom w:val="single" w:sz="12" w:space="0" w:color="auto"/>
            </w:tcBorders>
            <w:shd w:val="clear" w:color="auto" w:fill="auto"/>
            <w:vAlign w:val="bottom"/>
          </w:tcPr>
          <w:p w14:paraId="0826907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r>
              <w:rPr>
                <w:rFonts w:ascii="Times New Roman" w:hAnsi="Times New Roman" w:cs="Times New Roman"/>
                <w:color w:val="000000"/>
                <w:sz w:val="20"/>
                <w:szCs w:val="20"/>
                <w:lang w:eastAsia="en-CA"/>
              </w:rPr>
              <w:t>28</w:t>
            </w:r>
            <w:r w:rsidRPr="00816003">
              <w:rPr>
                <w:rFonts w:ascii="Times New Roman" w:hAnsi="Times New Roman" w:cs="Times New Roman"/>
                <w:color w:val="000000"/>
                <w:sz w:val="20"/>
                <w:szCs w:val="20"/>
                <w:lang w:eastAsia="en-CA"/>
              </w:rPr>
              <w:t>.1</w:t>
            </w:r>
          </w:p>
        </w:tc>
        <w:tc>
          <w:tcPr>
            <w:tcW w:w="364" w:type="pct"/>
            <w:tcBorders>
              <w:bottom w:val="single" w:sz="12" w:space="0" w:color="auto"/>
            </w:tcBorders>
            <w:shd w:val="clear" w:color="auto" w:fill="auto"/>
            <w:noWrap/>
            <w:vAlign w:val="bottom"/>
          </w:tcPr>
          <w:p w14:paraId="4A80BEC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sidRPr="00816003">
              <w:rPr>
                <w:rFonts w:ascii="Times New Roman" w:hAnsi="Times New Roman" w:cs="Times New Roman"/>
                <w:color w:val="000000"/>
                <w:sz w:val="20"/>
                <w:szCs w:val="20"/>
                <w:lang w:eastAsia="en-CA"/>
              </w:rPr>
              <w:t>1</w:t>
            </w:r>
          </w:p>
        </w:tc>
        <w:tc>
          <w:tcPr>
            <w:tcW w:w="363" w:type="pct"/>
            <w:tcBorders>
              <w:bottom w:val="single" w:sz="12" w:space="0" w:color="auto"/>
            </w:tcBorders>
            <w:shd w:val="clear" w:color="auto" w:fill="auto"/>
          </w:tcPr>
          <w:p w14:paraId="4823D62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364" w:type="pct"/>
            <w:tcBorders>
              <w:bottom w:val="single" w:sz="12" w:space="0" w:color="auto"/>
            </w:tcBorders>
            <w:shd w:val="clear" w:color="auto" w:fill="auto"/>
          </w:tcPr>
          <w:p w14:paraId="21DC35D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CA"/>
              </w:rPr>
            </w:pPr>
            <w:r>
              <w:rPr>
                <w:rFonts w:ascii="Times New Roman" w:hAnsi="Times New Roman" w:cs="Times New Roman"/>
                <w:color w:val="000000"/>
                <w:sz w:val="20"/>
                <w:szCs w:val="20"/>
                <w:lang w:eastAsia="en-CA"/>
              </w:rPr>
              <w:t>-</w:t>
            </w:r>
          </w:p>
        </w:tc>
        <w:tc>
          <w:tcPr>
            <w:tcW w:w="683" w:type="pct"/>
            <w:tcBorders>
              <w:bottom w:val="single" w:sz="12" w:space="0" w:color="auto"/>
            </w:tcBorders>
            <w:shd w:val="clear" w:color="auto" w:fill="auto"/>
            <w:vAlign w:val="center"/>
          </w:tcPr>
          <w:p w14:paraId="180978FB"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total</w:t>
            </w:r>
          </w:p>
        </w:tc>
        <w:tc>
          <w:tcPr>
            <w:tcW w:w="363" w:type="pct"/>
            <w:tcBorders>
              <w:bottom w:val="single" w:sz="12" w:space="0" w:color="auto"/>
            </w:tcBorders>
            <w:shd w:val="clear" w:color="auto" w:fill="auto"/>
          </w:tcPr>
          <w:p w14:paraId="3E72F7CC"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38</w:t>
            </w:r>
          </w:p>
        </w:tc>
        <w:tc>
          <w:tcPr>
            <w:tcW w:w="363" w:type="pct"/>
            <w:tcBorders>
              <w:bottom w:val="single" w:sz="12" w:space="0" w:color="auto"/>
            </w:tcBorders>
            <w:shd w:val="clear" w:color="auto" w:fill="auto"/>
          </w:tcPr>
          <w:p w14:paraId="5B9912F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6</w:t>
            </w:r>
            <w:r>
              <w:rPr>
                <w:rFonts w:ascii="Times New Roman" w:hAnsi="Times New Roman" w:cs="Times New Roman"/>
                <w:color w:val="000000"/>
                <w:sz w:val="20"/>
                <w:szCs w:val="20"/>
              </w:rPr>
              <w:t>5</w:t>
            </w:r>
            <w:r w:rsidRPr="00370D06">
              <w:rPr>
                <w:rFonts w:ascii="Times New Roman" w:hAnsi="Times New Roman" w:cs="Times New Roman"/>
                <w:color w:val="000000"/>
                <w:sz w:val="20"/>
                <w:szCs w:val="20"/>
              </w:rPr>
              <w:t>.</w:t>
            </w:r>
            <w:r>
              <w:rPr>
                <w:rFonts w:ascii="Times New Roman" w:hAnsi="Times New Roman" w:cs="Times New Roman"/>
                <w:color w:val="000000"/>
                <w:sz w:val="20"/>
                <w:szCs w:val="20"/>
              </w:rPr>
              <w:t>55</w:t>
            </w:r>
          </w:p>
        </w:tc>
        <w:tc>
          <w:tcPr>
            <w:tcW w:w="363" w:type="pct"/>
            <w:tcBorders>
              <w:bottom w:val="single" w:sz="12" w:space="0" w:color="auto"/>
            </w:tcBorders>
            <w:shd w:val="clear" w:color="auto" w:fill="auto"/>
          </w:tcPr>
          <w:p w14:paraId="1A788C7B"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70D06">
              <w:rPr>
                <w:rFonts w:ascii="Times New Roman" w:hAnsi="Times New Roman" w:cs="Times New Roman"/>
                <w:color w:val="000000"/>
                <w:sz w:val="20"/>
                <w:szCs w:val="20"/>
              </w:rPr>
              <w:t>1</w:t>
            </w:r>
          </w:p>
        </w:tc>
        <w:tc>
          <w:tcPr>
            <w:tcW w:w="363" w:type="pct"/>
            <w:tcBorders>
              <w:bottom w:val="single" w:sz="12" w:space="0" w:color="auto"/>
            </w:tcBorders>
            <w:shd w:val="clear" w:color="auto" w:fill="auto"/>
          </w:tcPr>
          <w:p w14:paraId="1DB217D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tcBorders>
              <w:bottom w:val="single" w:sz="12" w:space="0" w:color="auto"/>
            </w:tcBorders>
            <w:shd w:val="clear" w:color="auto" w:fill="auto"/>
          </w:tcPr>
          <w:p w14:paraId="544A303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bl>
    <w:p w14:paraId="4C41AFF3" w14:textId="77777777" w:rsidR="00171F09" w:rsidRDefault="00171F09" w:rsidP="00171F09">
      <w:pPr>
        <w:pStyle w:val="HTMLPreformatted"/>
        <w:shd w:val="clear" w:color="auto" w:fill="FFFFFF"/>
        <w:rPr>
          <w:rFonts w:ascii="Monaco" w:hAnsi="Monaco"/>
          <w:color w:val="000000"/>
          <w:sz w:val="18"/>
          <w:szCs w:val="18"/>
        </w:rPr>
      </w:pPr>
    </w:p>
    <w:p w14:paraId="0F07DCBD" w14:textId="77777777" w:rsidR="00171F09" w:rsidRDefault="00171F09" w:rsidP="00171F09">
      <w:pPr>
        <w:pStyle w:val="HTMLPreformatted"/>
        <w:shd w:val="clear" w:color="auto" w:fill="FFFFFF"/>
        <w:rPr>
          <w:rFonts w:ascii="Monaco" w:hAnsi="Monaco"/>
          <w:color w:val="000000"/>
          <w:sz w:val="18"/>
          <w:szCs w:val="18"/>
        </w:rPr>
      </w:pPr>
    </w:p>
    <w:p w14:paraId="3BAC01DF" w14:textId="77777777" w:rsidR="00171F09" w:rsidRDefault="00171F09" w:rsidP="00171F09">
      <w:pPr>
        <w:rPr>
          <w:rFonts w:ascii="Times New Roman" w:eastAsia="Times New Roman" w:hAnsi="Times New Roman" w:cs="Times New Roman"/>
          <w:b/>
          <w:bCs/>
          <w:szCs w:val="20"/>
          <w:lang w:val="en-US" w:eastAsia="en-CA"/>
        </w:rPr>
      </w:pPr>
      <w:r>
        <w:rPr>
          <w:rFonts w:ascii="Times New Roman" w:eastAsia="Times New Roman" w:hAnsi="Times New Roman" w:cs="Times New Roman"/>
          <w:b/>
          <w:bCs/>
          <w:szCs w:val="20"/>
          <w:lang w:val="en-US" w:eastAsia="en-CA"/>
        </w:rPr>
        <w:br w:type="page"/>
      </w:r>
    </w:p>
    <w:p w14:paraId="50D09F3A" w14:textId="0E40A565" w:rsidR="00171F09" w:rsidRPr="00707CAA" w:rsidRDefault="00171F09" w:rsidP="00171F09">
      <w:pPr>
        <w:spacing w:after="120"/>
        <w:jc w:val="both"/>
        <w:rPr>
          <w:rFonts w:ascii="Times New Roman" w:eastAsia="Times New Roman" w:hAnsi="Times New Roman" w:cs="Times New Roman"/>
          <w:szCs w:val="20"/>
          <w:lang w:val="en-US" w:eastAsia="en-CA"/>
        </w:rPr>
      </w:pPr>
      <w:r w:rsidRPr="009678FD">
        <w:rPr>
          <w:rFonts w:ascii="Times New Roman" w:eastAsia="Times New Roman" w:hAnsi="Times New Roman" w:cs="Times New Roman"/>
          <w:b/>
          <w:bCs/>
          <w:szCs w:val="20"/>
          <w:lang w:val="en-US" w:eastAsia="en-CA"/>
        </w:rPr>
        <w:lastRenderedPageBreak/>
        <w:t>Table S</w:t>
      </w:r>
      <w:r w:rsidR="00930E1A">
        <w:rPr>
          <w:rFonts w:ascii="Times New Roman" w:eastAsia="Times New Roman" w:hAnsi="Times New Roman" w:cs="Times New Roman"/>
          <w:b/>
          <w:bCs/>
          <w:szCs w:val="20"/>
          <w:lang w:val="en-US" w:eastAsia="en-CA"/>
        </w:rPr>
        <w:t>8</w:t>
      </w:r>
      <w:r>
        <w:rPr>
          <w:rFonts w:ascii="Times New Roman" w:eastAsia="Times New Roman" w:hAnsi="Times New Roman" w:cs="Times New Roman"/>
          <w:szCs w:val="20"/>
          <w:lang w:val="en-US" w:eastAsia="en-CA"/>
        </w:rPr>
        <w:t xml:space="preserve"> </w:t>
      </w:r>
      <w:r w:rsidRPr="00707CAA">
        <w:rPr>
          <w:rFonts w:ascii="Times New Roman" w:eastAsia="Times New Roman" w:hAnsi="Times New Roman" w:cs="Times New Roman"/>
          <w:szCs w:val="20"/>
          <w:lang w:val="en-US" w:eastAsia="en-CA"/>
        </w:rPr>
        <w:t xml:space="preserve">Analysis of Variance Table showing results from an analysis of multivariate homogeneity of group dispersions. We tested whether distances from group </w:t>
      </w:r>
      <w:proofErr w:type="spellStart"/>
      <w:r w:rsidRPr="00707CAA">
        <w:rPr>
          <w:rFonts w:ascii="Times New Roman" w:eastAsia="Times New Roman" w:hAnsi="Times New Roman" w:cs="Times New Roman"/>
          <w:szCs w:val="20"/>
          <w:lang w:val="en-US" w:eastAsia="en-CA"/>
        </w:rPr>
        <w:t>centres</w:t>
      </w:r>
      <w:proofErr w:type="spellEnd"/>
      <w:r w:rsidRPr="00707CAA">
        <w:rPr>
          <w:rFonts w:ascii="Times New Roman" w:eastAsia="Times New Roman" w:hAnsi="Times New Roman" w:cs="Times New Roman"/>
          <w:szCs w:val="20"/>
          <w:lang w:val="en-US" w:eastAsia="en-CA"/>
        </w:rPr>
        <w:t xml:space="preserve"> (variances) were different among (a) sex treatments (male, female, mix), (b) social treatments (together or solo) and (c) treatments (M, MM, MF, F, FF). </w:t>
      </w:r>
    </w:p>
    <w:p w14:paraId="6E795E64" w14:textId="77777777" w:rsidR="00171F09" w:rsidRPr="00707CAA" w:rsidRDefault="00171F09" w:rsidP="00171F09">
      <w:pPr>
        <w:rPr>
          <w:rFonts w:ascii="Times New Roman" w:hAnsi="Times New Roman"/>
        </w:rPr>
      </w:pPr>
    </w:p>
    <w:tbl>
      <w:tblPr>
        <w:tblStyle w:val="PlainTable2"/>
        <w:tblW w:w="0" w:type="auto"/>
        <w:tblLook w:val="04A0" w:firstRow="1" w:lastRow="0" w:firstColumn="1" w:lastColumn="0" w:noHBand="0" w:noVBand="1"/>
      </w:tblPr>
      <w:tblGrid>
        <w:gridCol w:w="1924"/>
        <w:gridCol w:w="576"/>
        <w:gridCol w:w="1372"/>
        <w:gridCol w:w="2009"/>
        <w:gridCol w:w="2107"/>
        <w:gridCol w:w="1372"/>
      </w:tblGrid>
      <w:tr w:rsidR="00171F09" w:rsidRPr="006F56E4" w14:paraId="30B3996A" w14:textId="77777777" w:rsidTr="00687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Pr>
          <w:p w14:paraId="412718DD" w14:textId="77777777" w:rsidR="00171F09" w:rsidRPr="006F56E4" w:rsidRDefault="00171F09" w:rsidP="00687674">
            <w:pPr>
              <w:rPr>
                <w:rFonts w:ascii="Times New Roman" w:hAnsi="Times New Roman" w:cs="Times New Roman"/>
              </w:rPr>
            </w:pPr>
          </w:p>
        </w:tc>
        <w:tc>
          <w:tcPr>
            <w:tcW w:w="548" w:type="dxa"/>
          </w:tcPr>
          <w:p w14:paraId="13F1BDEA"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DF</w:t>
            </w:r>
          </w:p>
        </w:tc>
        <w:tc>
          <w:tcPr>
            <w:tcW w:w="1392" w:type="dxa"/>
          </w:tcPr>
          <w:p w14:paraId="3C0F7580"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Sums of Square</w:t>
            </w:r>
          </w:p>
        </w:tc>
        <w:tc>
          <w:tcPr>
            <w:tcW w:w="2064" w:type="dxa"/>
          </w:tcPr>
          <w:p w14:paraId="381B91E2"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Mean Square</w:t>
            </w:r>
          </w:p>
        </w:tc>
        <w:tc>
          <w:tcPr>
            <w:tcW w:w="2177" w:type="dxa"/>
          </w:tcPr>
          <w:p w14:paraId="14B8518A"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F value</w:t>
            </w:r>
          </w:p>
        </w:tc>
        <w:tc>
          <w:tcPr>
            <w:tcW w:w="1392" w:type="dxa"/>
          </w:tcPr>
          <w:p w14:paraId="7E1CC4B7"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 xml:space="preserve">P value </w:t>
            </w:r>
          </w:p>
        </w:tc>
      </w:tr>
      <w:tr w:rsidR="00171F09" w:rsidRPr="006F56E4" w14:paraId="383D1D59"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bottom w:val="nil"/>
              <w:right w:val="nil"/>
            </w:tcBorders>
          </w:tcPr>
          <w:p w14:paraId="751157F0"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a) sex</w:t>
            </w:r>
          </w:p>
        </w:tc>
        <w:tc>
          <w:tcPr>
            <w:tcW w:w="548" w:type="dxa"/>
            <w:tcBorders>
              <w:left w:val="nil"/>
              <w:bottom w:val="nil"/>
              <w:right w:val="nil"/>
            </w:tcBorders>
          </w:tcPr>
          <w:p w14:paraId="356789A0"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left w:val="nil"/>
              <w:bottom w:val="nil"/>
              <w:right w:val="nil"/>
            </w:tcBorders>
          </w:tcPr>
          <w:p w14:paraId="6017874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64" w:type="dxa"/>
            <w:tcBorders>
              <w:left w:val="nil"/>
              <w:bottom w:val="nil"/>
              <w:right w:val="nil"/>
            </w:tcBorders>
          </w:tcPr>
          <w:p w14:paraId="01ADABED"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77" w:type="dxa"/>
            <w:tcBorders>
              <w:left w:val="nil"/>
              <w:bottom w:val="nil"/>
              <w:right w:val="nil"/>
            </w:tcBorders>
          </w:tcPr>
          <w:p w14:paraId="7EA9639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left w:val="nil"/>
              <w:bottom w:val="nil"/>
            </w:tcBorders>
          </w:tcPr>
          <w:p w14:paraId="435F4093"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2206E991" w14:textId="77777777" w:rsidTr="00687674">
        <w:tc>
          <w:tcPr>
            <w:cnfStyle w:val="001000000000" w:firstRow="0" w:lastRow="0" w:firstColumn="1" w:lastColumn="0" w:oddVBand="0" w:evenVBand="0" w:oddHBand="0" w:evenHBand="0" w:firstRowFirstColumn="0" w:firstRowLastColumn="0" w:lastRowFirstColumn="0" w:lastRowLastColumn="0"/>
            <w:tcW w:w="1787" w:type="dxa"/>
            <w:tcBorders>
              <w:top w:val="nil"/>
              <w:bottom w:val="nil"/>
              <w:right w:val="nil"/>
            </w:tcBorders>
          </w:tcPr>
          <w:p w14:paraId="1B9B9FEC"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Groups</w:t>
            </w:r>
          </w:p>
        </w:tc>
        <w:tc>
          <w:tcPr>
            <w:tcW w:w="548" w:type="dxa"/>
            <w:tcBorders>
              <w:top w:val="nil"/>
              <w:left w:val="nil"/>
              <w:bottom w:val="nil"/>
              <w:right w:val="nil"/>
            </w:tcBorders>
          </w:tcPr>
          <w:p w14:paraId="3C52EA3D"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 xml:space="preserve">2  </w:t>
            </w:r>
          </w:p>
        </w:tc>
        <w:tc>
          <w:tcPr>
            <w:tcW w:w="1392" w:type="dxa"/>
            <w:tcBorders>
              <w:top w:val="nil"/>
              <w:left w:val="nil"/>
              <w:bottom w:val="nil"/>
              <w:right w:val="nil"/>
            </w:tcBorders>
            <w:vAlign w:val="bottom"/>
          </w:tcPr>
          <w:p w14:paraId="53F1074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2E0C">
              <w:rPr>
                <w:rFonts w:ascii="Times New Roman" w:hAnsi="Times New Roman" w:cs="Times New Roman"/>
              </w:rPr>
              <w:t>2</w:t>
            </w:r>
            <w:r>
              <w:rPr>
                <w:rFonts w:ascii="Times New Roman" w:hAnsi="Times New Roman" w:cs="Times New Roman"/>
              </w:rPr>
              <w:t>2</w:t>
            </w:r>
            <w:r w:rsidRPr="00FC2E0C">
              <w:rPr>
                <w:rFonts w:ascii="Times New Roman" w:hAnsi="Times New Roman" w:cs="Times New Roman"/>
              </w:rPr>
              <w:t>.</w:t>
            </w:r>
            <w:r>
              <w:rPr>
                <w:rFonts w:ascii="Times New Roman" w:hAnsi="Times New Roman" w:cs="Times New Roman"/>
              </w:rPr>
              <w:t>503</w:t>
            </w:r>
          </w:p>
        </w:tc>
        <w:tc>
          <w:tcPr>
            <w:tcW w:w="2064" w:type="dxa"/>
            <w:tcBorders>
              <w:top w:val="nil"/>
              <w:left w:val="nil"/>
              <w:bottom w:val="nil"/>
              <w:right w:val="nil"/>
            </w:tcBorders>
            <w:vAlign w:val="bottom"/>
          </w:tcPr>
          <w:p w14:paraId="60B0A520"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C2E0C">
              <w:rPr>
                <w:rFonts w:ascii="Times New Roman" w:hAnsi="Times New Roman" w:cs="Times New Roman"/>
              </w:rPr>
              <w:t>1</w:t>
            </w:r>
            <w:r>
              <w:rPr>
                <w:rFonts w:ascii="Times New Roman" w:hAnsi="Times New Roman" w:cs="Times New Roman"/>
              </w:rPr>
              <w:t>1</w:t>
            </w:r>
            <w:r w:rsidRPr="00FC2E0C">
              <w:rPr>
                <w:rFonts w:ascii="Times New Roman" w:hAnsi="Times New Roman" w:cs="Times New Roman"/>
              </w:rPr>
              <w:t>.</w:t>
            </w:r>
            <w:r>
              <w:rPr>
                <w:rFonts w:ascii="Times New Roman" w:hAnsi="Times New Roman" w:cs="Times New Roman"/>
              </w:rPr>
              <w:t>252</w:t>
            </w:r>
          </w:p>
        </w:tc>
        <w:tc>
          <w:tcPr>
            <w:tcW w:w="2177" w:type="dxa"/>
            <w:tcBorders>
              <w:top w:val="nil"/>
              <w:left w:val="nil"/>
              <w:bottom w:val="nil"/>
              <w:right w:val="nil"/>
            </w:tcBorders>
            <w:vAlign w:val="bottom"/>
          </w:tcPr>
          <w:p w14:paraId="73BBAC4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w:t>
            </w:r>
            <w:r w:rsidRPr="00FC2E0C">
              <w:rPr>
                <w:rFonts w:ascii="Times New Roman" w:hAnsi="Times New Roman" w:cs="Times New Roman"/>
              </w:rPr>
              <w:t>.</w:t>
            </w:r>
            <w:r>
              <w:rPr>
                <w:rFonts w:ascii="Times New Roman" w:hAnsi="Times New Roman" w:cs="Times New Roman"/>
              </w:rPr>
              <w:t>797</w:t>
            </w:r>
          </w:p>
        </w:tc>
        <w:tc>
          <w:tcPr>
            <w:tcW w:w="1392" w:type="dxa"/>
            <w:tcBorders>
              <w:top w:val="nil"/>
              <w:left w:val="nil"/>
              <w:bottom w:val="nil"/>
            </w:tcBorders>
            <w:vAlign w:val="bottom"/>
          </w:tcPr>
          <w:p w14:paraId="01CC9F46" w14:textId="77777777" w:rsidR="00171F09" w:rsidRPr="00370D06"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70D06">
              <w:rPr>
                <w:rFonts w:ascii="Times New Roman" w:hAnsi="Times New Roman" w:cs="Times New Roman"/>
                <w:b/>
                <w:bCs/>
              </w:rPr>
              <w:t>0.00</w:t>
            </w:r>
            <w:r>
              <w:rPr>
                <w:rFonts w:ascii="Times New Roman" w:hAnsi="Times New Roman" w:cs="Times New Roman"/>
                <w:b/>
                <w:bCs/>
              </w:rPr>
              <w:t>377</w:t>
            </w:r>
          </w:p>
        </w:tc>
      </w:tr>
      <w:tr w:rsidR="00171F09" w:rsidRPr="006F56E4" w14:paraId="4F377B10"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nil"/>
              <w:right w:val="nil"/>
            </w:tcBorders>
          </w:tcPr>
          <w:p w14:paraId="7E3B2ECD"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Residuals</w:t>
            </w:r>
          </w:p>
        </w:tc>
        <w:tc>
          <w:tcPr>
            <w:tcW w:w="548" w:type="dxa"/>
            <w:tcBorders>
              <w:top w:val="nil"/>
              <w:left w:val="nil"/>
              <w:right w:val="nil"/>
            </w:tcBorders>
          </w:tcPr>
          <w:p w14:paraId="3F7F581F"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147</w:t>
            </w:r>
            <w:r w:rsidRPr="006F56E4">
              <w:rPr>
                <w:rFonts w:ascii="Times New Roman" w:hAnsi="Times New Roman" w:cs="Times New Roman"/>
              </w:rPr>
              <w:t xml:space="preserve"> </w:t>
            </w:r>
          </w:p>
        </w:tc>
        <w:tc>
          <w:tcPr>
            <w:tcW w:w="1392" w:type="dxa"/>
            <w:tcBorders>
              <w:top w:val="nil"/>
              <w:left w:val="nil"/>
              <w:right w:val="nil"/>
            </w:tcBorders>
            <w:vAlign w:val="bottom"/>
          </w:tcPr>
          <w:p w14:paraId="13647B99"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285</w:t>
            </w:r>
            <w:r w:rsidRPr="00FC2E0C">
              <w:rPr>
                <w:rFonts w:ascii="Times New Roman" w:hAnsi="Times New Roman" w:cs="Times New Roman"/>
              </w:rPr>
              <w:t>.</w:t>
            </w:r>
            <w:r>
              <w:rPr>
                <w:rFonts w:ascii="Times New Roman" w:hAnsi="Times New Roman" w:cs="Times New Roman"/>
              </w:rPr>
              <w:t>3</w:t>
            </w:r>
            <w:r w:rsidRPr="00FC2E0C">
              <w:rPr>
                <w:rFonts w:ascii="Times New Roman" w:hAnsi="Times New Roman" w:cs="Times New Roman"/>
              </w:rPr>
              <w:t>07</w:t>
            </w:r>
          </w:p>
        </w:tc>
        <w:tc>
          <w:tcPr>
            <w:tcW w:w="2064" w:type="dxa"/>
            <w:tcBorders>
              <w:top w:val="nil"/>
              <w:left w:val="nil"/>
              <w:right w:val="nil"/>
            </w:tcBorders>
            <w:vAlign w:val="bottom"/>
          </w:tcPr>
          <w:p w14:paraId="10E66A5C"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FC2E0C">
              <w:rPr>
                <w:rFonts w:ascii="Times New Roman" w:hAnsi="Times New Roman" w:cs="Times New Roman"/>
              </w:rPr>
              <w:t>.</w:t>
            </w:r>
            <w:r>
              <w:rPr>
                <w:rFonts w:ascii="Times New Roman" w:hAnsi="Times New Roman" w:cs="Times New Roman"/>
              </w:rPr>
              <w:t>941</w:t>
            </w:r>
          </w:p>
        </w:tc>
        <w:tc>
          <w:tcPr>
            <w:tcW w:w="2177" w:type="dxa"/>
            <w:tcBorders>
              <w:top w:val="nil"/>
              <w:left w:val="nil"/>
              <w:right w:val="nil"/>
            </w:tcBorders>
          </w:tcPr>
          <w:p w14:paraId="728B13BA"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top w:val="nil"/>
              <w:left w:val="nil"/>
            </w:tcBorders>
          </w:tcPr>
          <w:p w14:paraId="5C80AB46"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6A676738" w14:textId="77777777" w:rsidTr="00687674">
        <w:tc>
          <w:tcPr>
            <w:cnfStyle w:val="001000000000" w:firstRow="0" w:lastRow="0" w:firstColumn="1" w:lastColumn="0" w:oddVBand="0" w:evenVBand="0" w:oddHBand="0" w:evenHBand="0" w:firstRowFirstColumn="0" w:firstRowLastColumn="0" w:lastRowFirstColumn="0" w:lastRowLastColumn="0"/>
            <w:tcW w:w="1787" w:type="dxa"/>
            <w:tcBorders>
              <w:top w:val="single" w:sz="4" w:space="0" w:color="7F7F7F" w:themeColor="text1" w:themeTint="80"/>
              <w:bottom w:val="nil"/>
              <w:right w:val="nil"/>
            </w:tcBorders>
          </w:tcPr>
          <w:p w14:paraId="1E78FE77"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b) social</w:t>
            </w:r>
          </w:p>
        </w:tc>
        <w:tc>
          <w:tcPr>
            <w:tcW w:w="548" w:type="dxa"/>
            <w:tcBorders>
              <w:top w:val="single" w:sz="4" w:space="0" w:color="7F7F7F" w:themeColor="text1" w:themeTint="80"/>
              <w:left w:val="nil"/>
              <w:bottom w:val="nil"/>
              <w:right w:val="nil"/>
            </w:tcBorders>
          </w:tcPr>
          <w:p w14:paraId="22C6D30E"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92" w:type="dxa"/>
            <w:tcBorders>
              <w:top w:val="single" w:sz="4" w:space="0" w:color="7F7F7F" w:themeColor="text1" w:themeTint="80"/>
              <w:left w:val="nil"/>
              <w:bottom w:val="nil"/>
              <w:right w:val="nil"/>
            </w:tcBorders>
          </w:tcPr>
          <w:p w14:paraId="409B7FED"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4" w:type="dxa"/>
            <w:tcBorders>
              <w:top w:val="single" w:sz="4" w:space="0" w:color="7F7F7F" w:themeColor="text1" w:themeTint="80"/>
              <w:left w:val="nil"/>
              <w:bottom w:val="nil"/>
              <w:right w:val="nil"/>
            </w:tcBorders>
          </w:tcPr>
          <w:p w14:paraId="288777A6"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177" w:type="dxa"/>
            <w:tcBorders>
              <w:top w:val="single" w:sz="4" w:space="0" w:color="7F7F7F" w:themeColor="text1" w:themeTint="80"/>
              <w:left w:val="nil"/>
              <w:bottom w:val="nil"/>
              <w:right w:val="nil"/>
            </w:tcBorders>
          </w:tcPr>
          <w:p w14:paraId="7005D8E5"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92" w:type="dxa"/>
            <w:tcBorders>
              <w:top w:val="single" w:sz="4" w:space="0" w:color="7F7F7F" w:themeColor="text1" w:themeTint="80"/>
              <w:left w:val="nil"/>
              <w:bottom w:val="nil"/>
            </w:tcBorders>
          </w:tcPr>
          <w:p w14:paraId="2B5EAEDF"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71F09" w:rsidRPr="006F56E4" w14:paraId="084B8D70"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nil"/>
              <w:bottom w:val="nil"/>
              <w:right w:val="nil"/>
            </w:tcBorders>
          </w:tcPr>
          <w:p w14:paraId="1BEFB0C1"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Groups</w:t>
            </w:r>
          </w:p>
        </w:tc>
        <w:tc>
          <w:tcPr>
            <w:tcW w:w="548" w:type="dxa"/>
            <w:tcBorders>
              <w:top w:val="nil"/>
              <w:left w:val="nil"/>
              <w:bottom w:val="nil"/>
              <w:right w:val="nil"/>
            </w:tcBorders>
            <w:vAlign w:val="bottom"/>
          </w:tcPr>
          <w:p w14:paraId="555C94AF"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1</w:t>
            </w:r>
          </w:p>
        </w:tc>
        <w:tc>
          <w:tcPr>
            <w:tcW w:w="1392" w:type="dxa"/>
            <w:tcBorders>
              <w:top w:val="nil"/>
              <w:left w:val="nil"/>
              <w:bottom w:val="nil"/>
              <w:right w:val="nil"/>
            </w:tcBorders>
            <w:vAlign w:val="bottom"/>
          </w:tcPr>
          <w:p w14:paraId="5BC0DCB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370D06">
              <w:rPr>
                <w:rFonts w:ascii="Times New Roman" w:hAnsi="Times New Roman" w:cs="Times New Roman"/>
              </w:rPr>
              <w:t>.</w:t>
            </w:r>
            <w:r>
              <w:rPr>
                <w:rFonts w:ascii="Times New Roman" w:hAnsi="Times New Roman" w:cs="Times New Roman"/>
              </w:rPr>
              <w:t>741</w:t>
            </w:r>
          </w:p>
        </w:tc>
        <w:tc>
          <w:tcPr>
            <w:tcW w:w="2064" w:type="dxa"/>
            <w:tcBorders>
              <w:top w:val="nil"/>
              <w:left w:val="nil"/>
              <w:bottom w:val="nil"/>
              <w:right w:val="nil"/>
            </w:tcBorders>
            <w:vAlign w:val="bottom"/>
          </w:tcPr>
          <w:p w14:paraId="10E0E600"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370D06">
              <w:rPr>
                <w:rFonts w:ascii="Times New Roman" w:hAnsi="Times New Roman" w:cs="Times New Roman"/>
              </w:rPr>
              <w:t>.</w:t>
            </w:r>
            <w:r>
              <w:rPr>
                <w:rFonts w:ascii="Times New Roman" w:hAnsi="Times New Roman" w:cs="Times New Roman"/>
              </w:rPr>
              <w:t>741</w:t>
            </w:r>
          </w:p>
        </w:tc>
        <w:tc>
          <w:tcPr>
            <w:tcW w:w="2177" w:type="dxa"/>
            <w:tcBorders>
              <w:top w:val="nil"/>
              <w:left w:val="nil"/>
              <w:bottom w:val="nil"/>
              <w:right w:val="nil"/>
            </w:tcBorders>
            <w:vAlign w:val="bottom"/>
          </w:tcPr>
          <w:p w14:paraId="1EE44F57"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0.</w:t>
            </w:r>
            <w:r>
              <w:rPr>
                <w:rFonts w:ascii="Times New Roman" w:hAnsi="Times New Roman" w:cs="Times New Roman"/>
              </w:rPr>
              <w:t>7</w:t>
            </w:r>
            <w:r w:rsidRPr="00370D06">
              <w:rPr>
                <w:rFonts w:ascii="Times New Roman" w:hAnsi="Times New Roman" w:cs="Times New Roman"/>
              </w:rPr>
              <w:t>9</w:t>
            </w:r>
            <w:r>
              <w:rPr>
                <w:rFonts w:ascii="Times New Roman" w:hAnsi="Times New Roman" w:cs="Times New Roman"/>
              </w:rPr>
              <w:t>6</w:t>
            </w:r>
          </w:p>
        </w:tc>
        <w:tc>
          <w:tcPr>
            <w:tcW w:w="1392" w:type="dxa"/>
            <w:tcBorders>
              <w:top w:val="nil"/>
              <w:left w:val="nil"/>
              <w:bottom w:val="nil"/>
            </w:tcBorders>
            <w:vAlign w:val="bottom"/>
          </w:tcPr>
          <w:p w14:paraId="37C47F11"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0.3</w:t>
            </w:r>
            <w:r>
              <w:rPr>
                <w:rFonts w:ascii="Times New Roman" w:hAnsi="Times New Roman" w:cs="Times New Roman"/>
              </w:rPr>
              <w:t>74</w:t>
            </w:r>
          </w:p>
        </w:tc>
      </w:tr>
      <w:tr w:rsidR="00171F09" w:rsidRPr="006F56E4" w14:paraId="4A078132" w14:textId="77777777" w:rsidTr="00687674">
        <w:tc>
          <w:tcPr>
            <w:cnfStyle w:val="001000000000" w:firstRow="0" w:lastRow="0" w:firstColumn="1" w:lastColumn="0" w:oddVBand="0" w:evenVBand="0" w:oddHBand="0" w:evenHBand="0" w:firstRowFirstColumn="0" w:firstRowLastColumn="0" w:lastRowFirstColumn="0" w:lastRowLastColumn="0"/>
            <w:tcW w:w="1787" w:type="dxa"/>
            <w:tcBorders>
              <w:top w:val="nil"/>
              <w:bottom w:val="single" w:sz="4" w:space="0" w:color="7F7F7F" w:themeColor="text1" w:themeTint="80"/>
              <w:right w:val="nil"/>
            </w:tcBorders>
          </w:tcPr>
          <w:p w14:paraId="557DC87E"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Residuals</w:t>
            </w:r>
          </w:p>
        </w:tc>
        <w:tc>
          <w:tcPr>
            <w:tcW w:w="548" w:type="dxa"/>
            <w:tcBorders>
              <w:top w:val="nil"/>
              <w:left w:val="nil"/>
              <w:bottom w:val="single" w:sz="4" w:space="0" w:color="7F7F7F" w:themeColor="text1" w:themeTint="80"/>
              <w:right w:val="nil"/>
            </w:tcBorders>
            <w:vAlign w:val="bottom"/>
          </w:tcPr>
          <w:p w14:paraId="55817C90"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148</w:t>
            </w:r>
          </w:p>
        </w:tc>
        <w:tc>
          <w:tcPr>
            <w:tcW w:w="1392" w:type="dxa"/>
            <w:tcBorders>
              <w:top w:val="nil"/>
              <w:left w:val="nil"/>
              <w:bottom w:val="single" w:sz="4" w:space="0" w:color="7F7F7F" w:themeColor="text1" w:themeTint="80"/>
              <w:right w:val="nil"/>
            </w:tcBorders>
            <w:vAlign w:val="bottom"/>
          </w:tcPr>
          <w:p w14:paraId="639484A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3</w:t>
            </w:r>
            <w:r>
              <w:rPr>
                <w:rFonts w:ascii="Times New Roman" w:hAnsi="Times New Roman" w:cs="Times New Roman"/>
              </w:rPr>
              <w:t>2</w:t>
            </w:r>
            <w:r w:rsidRPr="00370D06">
              <w:rPr>
                <w:rFonts w:ascii="Times New Roman" w:hAnsi="Times New Roman" w:cs="Times New Roman"/>
              </w:rPr>
              <w:t>3.</w:t>
            </w:r>
            <w:r>
              <w:rPr>
                <w:rFonts w:ascii="Times New Roman" w:hAnsi="Times New Roman" w:cs="Times New Roman"/>
              </w:rPr>
              <w:t>600</w:t>
            </w:r>
          </w:p>
        </w:tc>
        <w:tc>
          <w:tcPr>
            <w:tcW w:w="2064" w:type="dxa"/>
            <w:tcBorders>
              <w:top w:val="nil"/>
              <w:left w:val="nil"/>
              <w:bottom w:val="single" w:sz="4" w:space="0" w:color="7F7F7F" w:themeColor="text1" w:themeTint="80"/>
              <w:right w:val="nil"/>
            </w:tcBorders>
            <w:vAlign w:val="bottom"/>
          </w:tcPr>
          <w:p w14:paraId="53B169BC"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2.</w:t>
            </w:r>
            <w:r>
              <w:rPr>
                <w:rFonts w:ascii="Times New Roman" w:hAnsi="Times New Roman" w:cs="Times New Roman"/>
              </w:rPr>
              <w:t>186</w:t>
            </w:r>
          </w:p>
        </w:tc>
        <w:tc>
          <w:tcPr>
            <w:tcW w:w="2177" w:type="dxa"/>
            <w:tcBorders>
              <w:top w:val="nil"/>
              <w:left w:val="nil"/>
              <w:bottom w:val="single" w:sz="4" w:space="0" w:color="7F7F7F" w:themeColor="text1" w:themeTint="80"/>
              <w:right w:val="nil"/>
            </w:tcBorders>
          </w:tcPr>
          <w:p w14:paraId="58322930"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92" w:type="dxa"/>
            <w:tcBorders>
              <w:top w:val="nil"/>
              <w:left w:val="nil"/>
              <w:bottom w:val="single" w:sz="4" w:space="0" w:color="7F7F7F" w:themeColor="text1" w:themeTint="80"/>
            </w:tcBorders>
          </w:tcPr>
          <w:p w14:paraId="1762F2C1"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171F09" w:rsidRPr="006F56E4" w14:paraId="63A86867"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bottom w:val="nil"/>
              <w:right w:val="nil"/>
            </w:tcBorders>
          </w:tcPr>
          <w:p w14:paraId="1CF44604"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c) treatment</w:t>
            </w:r>
          </w:p>
        </w:tc>
        <w:tc>
          <w:tcPr>
            <w:tcW w:w="548" w:type="dxa"/>
            <w:tcBorders>
              <w:left w:val="nil"/>
              <w:bottom w:val="nil"/>
              <w:right w:val="nil"/>
            </w:tcBorders>
          </w:tcPr>
          <w:p w14:paraId="622EBBAD"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left w:val="nil"/>
              <w:bottom w:val="nil"/>
              <w:right w:val="nil"/>
            </w:tcBorders>
          </w:tcPr>
          <w:p w14:paraId="35E2CCD7"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64" w:type="dxa"/>
            <w:tcBorders>
              <w:left w:val="nil"/>
              <w:bottom w:val="nil"/>
              <w:right w:val="nil"/>
            </w:tcBorders>
          </w:tcPr>
          <w:p w14:paraId="58D92AA5"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177" w:type="dxa"/>
            <w:tcBorders>
              <w:left w:val="nil"/>
              <w:bottom w:val="nil"/>
              <w:right w:val="nil"/>
            </w:tcBorders>
          </w:tcPr>
          <w:p w14:paraId="1E45F447"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left w:val="nil"/>
              <w:bottom w:val="nil"/>
            </w:tcBorders>
          </w:tcPr>
          <w:p w14:paraId="7CB916B0"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7D336CB1" w14:textId="77777777" w:rsidTr="00687674">
        <w:tc>
          <w:tcPr>
            <w:cnfStyle w:val="001000000000" w:firstRow="0" w:lastRow="0" w:firstColumn="1" w:lastColumn="0" w:oddVBand="0" w:evenVBand="0" w:oddHBand="0" w:evenHBand="0" w:firstRowFirstColumn="0" w:firstRowLastColumn="0" w:lastRowFirstColumn="0" w:lastRowLastColumn="0"/>
            <w:tcW w:w="1787" w:type="dxa"/>
            <w:tcBorders>
              <w:top w:val="nil"/>
              <w:bottom w:val="nil"/>
              <w:right w:val="nil"/>
            </w:tcBorders>
          </w:tcPr>
          <w:p w14:paraId="4EBA2B08"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Groups</w:t>
            </w:r>
          </w:p>
        </w:tc>
        <w:tc>
          <w:tcPr>
            <w:tcW w:w="548" w:type="dxa"/>
            <w:tcBorders>
              <w:top w:val="nil"/>
              <w:left w:val="nil"/>
              <w:bottom w:val="nil"/>
              <w:right w:val="nil"/>
            </w:tcBorders>
          </w:tcPr>
          <w:p w14:paraId="5711B629"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4</w:t>
            </w:r>
          </w:p>
        </w:tc>
        <w:tc>
          <w:tcPr>
            <w:tcW w:w="1392" w:type="dxa"/>
            <w:tcBorders>
              <w:top w:val="nil"/>
              <w:left w:val="nil"/>
              <w:bottom w:val="nil"/>
              <w:right w:val="nil"/>
            </w:tcBorders>
          </w:tcPr>
          <w:p w14:paraId="5D861E15"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2</w:t>
            </w:r>
            <w:r>
              <w:rPr>
                <w:rFonts w:ascii="Times New Roman" w:hAnsi="Times New Roman" w:cs="Times New Roman"/>
              </w:rPr>
              <w:t>5</w:t>
            </w:r>
            <w:r w:rsidRPr="00370D06">
              <w:rPr>
                <w:rFonts w:ascii="Times New Roman" w:hAnsi="Times New Roman" w:cs="Times New Roman"/>
              </w:rPr>
              <w:t>.</w:t>
            </w:r>
            <w:r>
              <w:rPr>
                <w:rFonts w:ascii="Times New Roman" w:hAnsi="Times New Roman" w:cs="Times New Roman"/>
              </w:rPr>
              <w:t>66</w:t>
            </w:r>
            <w:r w:rsidRPr="00370D06">
              <w:rPr>
                <w:rFonts w:ascii="Times New Roman" w:hAnsi="Times New Roman" w:cs="Times New Roman"/>
              </w:rPr>
              <w:t>9</w:t>
            </w:r>
          </w:p>
        </w:tc>
        <w:tc>
          <w:tcPr>
            <w:tcW w:w="2064" w:type="dxa"/>
            <w:tcBorders>
              <w:top w:val="nil"/>
              <w:left w:val="nil"/>
              <w:bottom w:val="nil"/>
              <w:right w:val="nil"/>
            </w:tcBorders>
          </w:tcPr>
          <w:p w14:paraId="7D3CE7A3"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r w:rsidRPr="00370D06">
              <w:rPr>
                <w:rFonts w:ascii="Times New Roman" w:hAnsi="Times New Roman" w:cs="Times New Roman"/>
              </w:rPr>
              <w:t>.</w:t>
            </w:r>
            <w:r>
              <w:rPr>
                <w:rFonts w:ascii="Times New Roman" w:hAnsi="Times New Roman" w:cs="Times New Roman"/>
              </w:rPr>
              <w:t>417</w:t>
            </w:r>
          </w:p>
        </w:tc>
        <w:tc>
          <w:tcPr>
            <w:tcW w:w="2177" w:type="dxa"/>
            <w:tcBorders>
              <w:top w:val="nil"/>
              <w:left w:val="nil"/>
              <w:bottom w:val="nil"/>
              <w:right w:val="nil"/>
            </w:tcBorders>
          </w:tcPr>
          <w:p w14:paraId="248F5A8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w:t>
            </w:r>
            <w:r w:rsidRPr="00370D06">
              <w:rPr>
                <w:rFonts w:ascii="Times New Roman" w:hAnsi="Times New Roman" w:cs="Times New Roman"/>
              </w:rPr>
              <w:t>.</w:t>
            </w:r>
            <w:r>
              <w:rPr>
                <w:rFonts w:ascii="Times New Roman" w:hAnsi="Times New Roman" w:cs="Times New Roman"/>
              </w:rPr>
              <w:t>2</w:t>
            </w:r>
            <w:r w:rsidRPr="00370D06">
              <w:rPr>
                <w:rFonts w:ascii="Times New Roman" w:hAnsi="Times New Roman" w:cs="Times New Roman"/>
              </w:rPr>
              <w:t>8</w:t>
            </w:r>
            <w:r>
              <w:rPr>
                <w:rFonts w:ascii="Times New Roman" w:hAnsi="Times New Roman" w:cs="Times New Roman"/>
              </w:rPr>
              <w:t>0</w:t>
            </w:r>
          </w:p>
        </w:tc>
        <w:tc>
          <w:tcPr>
            <w:tcW w:w="1392" w:type="dxa"/>
            <w:tcBorders>
              <w:top w:val="nil"/>
              <w:left w:val="nil"/>
              <w:bottom w:val="nil"/>
            </w:tcBorders>
          </w:tcPr>
          <w:p w14:paraId="2A904F00" w14:textId="77777777" w:rsidR="00171F09" w:rsidRPr="00370D06"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370D06">
              <w:rPr>
                <w:rFonts w:ascii="Times New Roman" w:hAnsi="Times New Roman" w:cs="Times New Roman"/>
                <w:b/>
                <w:bCs/>
              </w:rPr>
              <w:t>0.0</w:t>
            </w:r>
            <w:r>
              <w:rPr>
                <w:rFonts w:ascii="Times New Roman" w:hAnsi="Times New Roman" w:cs="Times New Roman"/>
                <w:b/>
                <w:bCs/>
              </w:rPr>
              <w:t>132</w:t>
            </w:r>
          </w:p>
        </w:tc>
      </w:tr>
      <w:tr w:rsidR="00171F09" w:rsidRPr="006F56E4" w14:paraId="61428EF0"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7" w:type="dxa"/>
            <w:tcBorders>
              <w:top w:val="nil"/>
              <w:right w:val="nil"/>
            </w:tcBorders>
          </w:tcPr>
          <w:p w14:paraId="38DDBD42"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Residuals</w:t>
            </w:r>
          </w:p>
        </w:tc>
        <w:tc>
          <w:tcPr>
            <w:tcW w:w="548" w:type="dxa"/>
            <w:tcBorders>
              <w:top w:val="nil"/>
              <w:left w:val="nil"/>
              <w:right w:val="nil"/>
            </w:tcBorders>
            <w:vAlign w:val="bottom"/>
          </w:tcPr>
          <w:p w14:paraId="2DB269AA"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0D06">
              <w:rPr>
                <w:rFonts w:ascii="Times New Roman" w:hAnsi="Times New Roman" w:cs="Times New Roman"/>
              </w:rPr>
              <w:t>145</w:t>
            </w:r>
          </w:p>
        </w:tc>
        <w:tc>
          <w:tcPr>
            <w:tcW w:w="1392" w:type="dxa"/>
            <w:tcBorders>
              <w:top w:val="nil"/>
              <w:left w:val="nil"/>
              <w:right w:val="nil"/>
            </w:tcBorders>
            <w:vAlign w:val="bottom"/>
          </w:tcPr>
          <w:p w14:paraId="308C6CAF"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283</w:t>
            </w:r>
            <w:r w:rsidRPr="00370D06">
              <w:rPr>
                <w:rFonts w:ascii="Times New Roman" w:hAnsi="Times New Roman" w:cs="Times New Roman"/>
              </w:rPr>
              <w:t>.</w:t>
            </w:r>
            <w:r>
              <w:rPr>
                <w:rFonts w:ascii="Times New Roman" w:hAnsi="Times New Roman" w:cs="Times New Roman"/>
              </w:rPr>
              <w:t>7</w:t>
            </w:r>
            <w:r w:rsidRPr="00370D06">
              <w:rPr>
                <w:rFonts w:ascii="Times New Roman" w:hAnsi="Times New Roman" w:cs="Times New Roman"/>
              </w:rPr>
              <w:t>2</w:t>
            </w:r>
            <w:r>
              <w:rPr>
                <w:rFonts w:ascii="Times New Roman" w:hAnsi="Times New Roman" w:cs="Times New Roman"/>
              </w:rPr>
              <w:t>8</w:t>
            </w:r>
          </w:p>
        </w:tc>
        <w:tc>
          <w:tcPr>
            <w:tcW w:w="2064" w:type="dxa"/>
            <w:tcBorders>
              <w:top w:val="nil"/>
              <w:left w:val="nil"/>
              <w:right w:val="nil"/>
            </w:tcBorders>
            <w:vAlign w:val="bottom"/>
          </w:tcPr>
          <w:p w14:paraId="16324BD2"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w:t>
            </w:r>
            <w:r w:rsidRPr="00370D06">
              <w:rPr>
                <w:rFonts w:ascii="Times New Roman" w:hAnsi="Times New Roman" w:cs="Times New Roman"/>
              </w:rPr>
              <w:t>.</w:t>
            </w:r>
            <w:r>
              <w:rPr>
                <w:rFonts w:ascii="Times New Roman" w:hAnsi="Times New Roman" w:cs="Times New Roman"/>
              </w:rPr>
              <w:t>95</w:t>
            </w:r>
            <w:r w:rsidRPr="00370D06">
              <w:rPr>
                <w:rFonts w:ascii="Times New Roman" w:hAnsi="Times New Roman" w:cs="Times New Roman"/>
              </w:rPr>
              <w:t>7</w:t>
            </w:r>
          </w:p>
        </w:tc>
        <w:tc>
          <w:tcPr>
            <w:tcW w:w="2177" w:type="dxa"/>
            <w:tcBorders>
              <w:top w:val="nil"/>
              <w:left w:val="nil"/>
              <w:right w:val="nil"/>
            </w:tcBorders>
          </w:tcPr>
          <w:p w14:paraId="22936D64"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92" w:type="dxa"/>
            <w:tcBorders>
              <w:top w:val="nil"/>
              <w:left w:val="nil"/>
            </w:tcBorders>
          </w:tcPr>
          <w:p w14:paraId="0CD84E5A"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51726886" w14:textId="77777777" w:rsidR="00171F09" w:rsidRDefault="00171F09" w:rsidP="00171F09">
      <w:pPr>
        <w:rPr>
          <w:rFonts w:ascii="Times New Roman" w:eastAsia="Times New Roman" w:hAnsi="Times New Roman" w:cs="Times New Roman"/>
          <w:sz w:val="32"/>
          <w:szCs w:val="28"/>
          <w:lang w:val="fr-FR" w:eastAsia="en-CA"/>
        </w:rPr>
      </w:pPr>
    </w:p>
    <w:p w14:paraId="2D20C6A1" w14:textId="77777777" w:rsidR="00171F09" w:rsidRDefault="00171F09" w:rsidP="00171F09">
      <w:pPr>
        <w:rPr>
          <w:rFonts w:ascii="Times New Roman" w:hAnsi="Times New Roman" w:cs="Times New Roman"/>
          <w:b/>
          <w:bCs/>
        </w:rPr>
      </w:pPr>
      <w:r>
        <w:rPr>
          <w:rFonts w:ascii="Times New Roman" w:hAnsi="Times New Roman" w:cs="Times New Roman"/>
          <w:b/>
          <w:bCs/>
        </w:rPr>
        <w:br w:type="page"/>
      </w:r>
    </w:p>
    <w:p w14:paraId="5D70E22F" w14:textId="1AE2B5AB" w:rsidR="00171F09" w:rsidRPr="00707CAA" w:rsidRDefault="00171F09" w:rsidP="00171F09">
      <w:pPr>
        <w:rPr>
          <w:rFonts w:ascii="Times New Roman" w:hAnsi="Times New Roman" w:cs="Times New Roman"/>
        </w:rPr>
      </w:pPr>
      <w:r w:rsidRPr="009678FD">
        <w:rPr>
          <w:rFonts w:ascii="Times New Roman" w:hAnsi="Times New Roman" w:cs="Times New Roman"/>
          <w:b/>
          <w:bCs/>
        </w:rPr>
        <w:lastRenderedPageBreak/>
        <w:t>Table S</w:t>
      </w:r>
      <w:r w:rsidR="00930E1A">
        <w:rPr>
          <w:rFonts w:ascii="Times New Roman" w:hAnsi="Times New Roman" w:cs="Times New Roman"/>
          <w:b/>
          <w:bCs/>
        </w:rPr>
        <w:t>9</w:t>
      </w:r>
      <w:r>
        <w:rPr>
          <w:rFonts w:ascii="Times New Roman" w:hAnsi="Times New Roman" w:cs="Times New Roman"/>
        </w:rPr>
        <w:t xml:space="preserve"> </w:t>
      </w:r>
      <w:r w:rsidRPr="00707CAA">
        <w:rPr>
          <w:rFonts w:ascii="Times New Roman" w:hAnsi="Times New Roman" w:cs="Times New Roman"/>
        </w:rPr>
        <w:t xml:space="preserve">Table showing results from a </w:t>
      </w:r>
      <w:proofErr w:type="spellStart"/>
      <w:r w:rsidRPr="00707CAA">
        <w:rPr>
          <w:rFonts w:ascii="Times New Roman" w:hAnsi="Times New Roman" w:cs="Times New Roman"/>
        </w:rPr>
        <w:t>tukey</w:t>
      </w:r>
      <w:proofErr w:type="spellEnd"/>
      <w:r w:rsidRPr="00707CAA">
        <w:rPr>
          <w:rFonts w:ascii="Times New Roman" w:hAnsi="Times New Roman" w:cs="Times New Roman"/>
        </w:rPr>
        <w:t xml:space="preserve"> test inspecting which treatment groups differing group dispersions. We tested differences among (a) sex treatments (male, female, mix), (b) social treatments (together or solo) and (c) treatments (M, MM, MF, F, FF). </w:t>
      </w:r>
    </w:p>
    <w:p w14:paraId="4EA1FACB" w14:textId="77777777" w:rsidR="00171F09" w:rsidRPr="00707CAA" w:rsidRDefault="00171F09" w:rsidP="00171F09">
      <w:pPr>
        <w:rPr>
          <w:rFonts w:ascii="Times New Roman" w:eastAsia="Times New Roman" w:hAnsi="Times New Roman" w:cs="Times New Roman"/>
          <w:sz w:val="32"/>
          <w:szCs w:val="28"/>
          <w:lang w:eastAsia="en-CA"/>
        </w:rPr>
      </w:pPr>
    </w:p>
    <w:tbl>
      <w:tblPr>
        <w:tblStyle w:val="PlainTable2"/>
        <w:tblW w:w="0" w:type="auto"/>
        <w:tblLook w:val="04A0" w:firstRow="1" w:lastRow="0" w:firstColumn="1" w:lastColumn="0" w:noHBand="0" w:noVBand="1"/>
      </w:tblPr>
      <w:tblGrid>
        <w:gridCol w:w="2410"/>
        <w:gridCol w:w="1737"/>
        <w:gridCol w:w="1738"/>
        <w:gridCol w:w="1737"/>
        <w:gridCol w:w="1738"/>
      </w:tblGrid>
      <w:tr w:rsidR="00171F09" w:rsidRPr="006F56E4" w14:paraId="198625D5" w14:textId="77777777" w:rsidTr="00687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71F0FCB"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Comparisons</w:t>
            </w:r>
          </w:p>
        </w:tc>
        <w:tc>
          <w:tcPr>
            <w:tcW w:w="1737" w:type="dxa"/>
          </w:tcPr>
          <w:p w14:paraId="3DADB49D"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difference</w:t>
            </w:r>
          </w:p>
        </w:tc>
        <w:tc>
          <w:tcPr>
            <w:tcW w:w="1738" w:type="dxa"/>
          </w:tcPr>
          <w:p w14:paraId="4BF6CB05"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Lower 95% CI</w:t>
            </w:r>
          </w:p>
        </w:tc>
        <w:tc>
          <w:tcPr>
            <w:tcW w:w="1737" w:type="dxa"/>
          </w:tcPr>
          <w:p w14:paraId="55D74C71"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Upper 95% CI</w:t>
            </w:r>
          </w:p>
        </w:tc>
        <w:tc>
          <w:tcPr>
            <w:tcW w:w="1738" w:type="dxa"/>
          </w:tcPr>
          <w:p w14:paraId="3F9C6BC9"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6F56E4">
              <w:rPr>
                <w:rFonts w:ascii="Times New Roman" w:hAnsi="Times New Roman" w:cs="Times New Roman"/>
              </w:rPr>
              <w:t xml:space="preserve">Adjusted    </w:t>
            </w:r>
          </w:p>
          <w:p w14:paraId="6EDFC499" w14:textId="77777777" w:rsidR="00171F09" w:rsidRPr="006F56E4" w:rsidRDefault="00171F09" w:rsidP="006876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F56E4">
              <w:rPr>
                <w:rFonts w:ascii="Times New Roman" w:hAnsi="Times New Roman" w:cs="Times New Roman"/>
              </w:rPr>
              <w:t>P value</w:t>
            </w:r>
          </w:p>
        </w:tc>
      </w:tr>
      <w:tr w:rsidR="00171F09" w:rsidRPr="006F56E4" w14:paraId="1D937020"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bottom w:val="nil"/>
              <w:right w:val="nil"/>
            </w:tcBorders>
          </w:tcPr>
          <w:p w14:paraId="4A6626C8"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a) sex</w:t>
            </w:r>
          </w:p>
        </w:tc>
        <w:tc>
          <w:tcPr>
            <w:tcW w:w="1737" w:type="dxa"/>
            <w:tcBorders>
              <w:left w:val="nil"/>
              <w:bottom w:val="nil"/>
              <w:right w:val="nil"/>
            </w:tcBorders>
          </w:tcPr>
          <w:p w14:paraId="4BEAAEA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053B415F"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7" w:type="dxa"/>
            <w:tcBorders>
              <w:left w:val="nil"/>
              <w:bottom w:val="nil"/>
              <w:right w:val="nil"/>
            </w:tcBorders>
          </w:tcPr>
          <w:p w14:paraId="4D4780EC"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4B29CC67"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3B886216"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3C4133E6"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male-female</w:t>
            </w:r>
          </w:p>
        </w:tc>
        <w:tc>
          <w:tcPr>
            <w:tcW w:w="1737" w:type="dxa"/>
            <w:tcBorders>
              <w:top w:val="nil"/>
              <w:left w:val="nil"/>
              <w:bottom w:val="nil"/>
              <w:right w:val="nil"/>
            </w:tcBorders>
            <w:vAlign w:val="bottom"/>
          </w:tcPr>
          <w:p w14:paraId="2C70C1D8"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0.2</w:t>
            </w:r>
            <w:r>
              <w:rPr>
                <w:rFonts w:ascii="Times New Roman" w:hAnsi="Times New Roman" w:cs="Times New Roman"/>
              </w:rPr>
              <w:t>25</w:t>
            </w:r>
          </w:p>
        </w:tc>
        <w:tc>
          <w:tcPr>
            <w:tcW w:w="1738" w:type="dxa"/>
            <w:tcBorders>
              <w:top w:val="nil"/>
              <w:left w:val="nil"/>
              <w:bottom w:val="nil"/>
              <w:right w:val="nil"/>
            </w:tcBorders>
            <w:vAlign w:val="bottom"/>
          </w:tcPr>
          <w:p w14:paraId="7CC93349"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0.0</w:t>
            </w:r>
            <w:r>
              <w:rPr>
                <w:rFonts w:ascii="Times New Roman" w:hAnsi="Times New Roman" w:cs="Times New Roman"/>
              </w:rPr>
              <w:t>854</w:t>
            </w:r>
          </w:p>
        </w:tc>
        <w:tc>
          <w:tcPr>
            <w:tcW w:w="1737" w:type="dxa"/>
            <w:tcBorders>
              <w:top w:val="nil"/>
              <w:left w:val="nil"/>
              <w:bottom w:val="nil"/>
              <w:right w:val="nil"/>
            </w:tcBorders>
            <w:vAlign w:val="bottom"/>
          </w:tcPr>
          <w:p w14:paraId="4DC18416"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0.3</w:t>
            </w:r>
            <w:r>
              <w:rPr>
                <w:rFonts w:ascii="Times New Roman" w:hAnsi="Times New Roman" w:cs="Times New Roman"/>
              </w:rPr>
              <w:t>66</w:t>
            </w:r>
          </w:p>
        </w:tc>
        <w:tc>
          <w:tcPr>
            <w:tcW w:w="1738" w:type="dxa"/>
            <w:tcBorders>
              <w:top w:val="nil"/>
              <w:left w:val="nil"/>
              <w:bottom w:val="nil"/>
              <w:right w:val="nil"/>
            </w:tcBorders>
            <w:vAlign w:val="bottom"/>
          </w:tcPr>
          <w:p w14:paraId="13F5108B" w14:textId="77777777" w:rsidR="00171F09" w:rsidRPr="00A267A1"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267A1">
              <w:rPr>
                <w:rFonts w:ascii="Times New Roman" w:hAnsi="Times New Roman" w:cs="Times New Roman"/>
                <w:b/>
                <w:bCs/>
              </w:rPr>
              <w:t>0.00</w:t>
            </w:r>
            <w:r>
              <w:rPr>
                <w:rFonts w:ascii="Times New Roman" w:hAnsi="Times New Roman" w:cs="Times New Roman"/>
                <w:b/>
                <w:bCs/>
              </w:rPr>
              <w:t>313</w:t>
            </w:r>
          </w:p>
        </w:tc>
      </w:tr>
      <w:tr w:rsidR="00171F09" w:rsidRPr="006F56E4" w14:paraId="4BF20428"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7A27CBAB"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 xml:space="preserve">mix-female   </w:t>
            </w:r>
          </w:p>
        </w:tc>
        <w:tc>
          <w:tcPr>
            <w:tcW w:w="1737" w:type="dxa"/>
            <w:tcBorders>
              <w:top w:val="nil"/>
              <w:left w:val="nil"/>
              <w:bottom w:val="nil"/>
              <w:right w:val="nil"/>
            </w:tcBorders>
            <w:vAlign w:val="bottom"/>
          </w:tcPr>
          <w:p w14:paraId="63BD4B9E"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0.1</w:t>
            </w:r>
            <w:r>
              <w:rPr>
                <w:rFonts w:ascii="Times New Roman" w:hAnsi="Times New Roman" w:cs="Times New Roman"/>
              </w:rPr>
              <w:t>66</w:t>
            </w:r>
          </w:p>
        </w:tc>
        <w:tc>
          <w:tcPr>
            <w:tcW w:w="1738" w:type="dxa"/>
            <w:tcBorders>
              <w:top w:val="nil"/>
              <w:left w:val="nil"/>
              <w:bottom w:val="nil"/>
              <w:right w:val="nil"/>
            </w:tcBorders>
            <w:vAlign w:val="bottom"/>
          </w:tcPr>
          <w:p w14:paraId="700AC6D6"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0.00</w:t>
            </w:r>
            <w:r>
              <w:rPr>
                <w:rFonts w:ascii="Times New Roman" w:hAnsi="Times New Roman" w:cs="Times New Roman"/>
              </w:rPr>
              <w:t>715</w:t>
            </w:r>
          </w:p>
        </w:tc>
        <w:tc>
          <w:tcPr>
            <w:tcW w:w="1737" w:type="dxa"/>
            <w:tcBorders>
              <w:top w:val="nil"/>
              <w:left w:val="nil"/>
              <w:bottom w:val="nil"/>
              <w:right w:val="nil"/>
            </w:tcBorders>
            <w:vAlign w:val="bottom"/>
          </w:tcPr>
          <w:p w14:paraId="687AE2CC"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0.3</w:t>
            </w:r>
            <w:r>
              <w:rPr>
                <w:rFonts w:ascii="Times New Roman" w:hAnsi="Times New Roman" w:cs="Times New Roman"/>
              </w:rPr>
              <w:t>24</w:t>
            </w:r>
          </w:p>
        </w:tc>
        <w:tc>
          <w:tcPr>
            <w:tcW w:w="1738" w:type="dxa"/>
            <w:tcBorders>
              <w:top w:val="nil"/>
              <w:left w:val="nil"/>
              <w:bottom w:val="nil"/>
              <w:right w:val="nil"/>
            </w:tcBorders>
            <w:vAlign w:val="bottom"/>
          </w:tcPr>
          <w:p w14:paraId="4D5B8B0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w:t>
            </w:r>
            <w:r>
              <w:rPr>
                <w:rFonts w:ascii="Times New Roman" w:hAnsi="Times New Roman" w:cs="Times New Roman"/>
              </w:rPr>
              <w:t>0813</w:t>
            </w:r>
          </w:p>
        </w:tc>
      </w:tr>
      <w:tr w:rsidR="00171F09" w:rsidRPr="006F56E4" w14:paraId="4572161C"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4" w:space="0" w:color="7F7F7F" w:themeColor="text1" w:themeTint="80"/>
              <w:right w:val="nil"/>
            </w:tcBorders>
          </w:tcPr>
          <w:p w14:paraId="1E96403C"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 xml:space="preserve">mix-male   </w:t>
            </w:r>
          </w:p>
        </w:tc>
        <w:tc>
          <w:tcPr>
            <w:tcW w:w="1737" w:type="dxa"/>
            <w:tcBorders>
              <w:top w:val="nil"/>
              <w:left w:val="nil"/>
              <w:bottom w:val="single" w:sz="4" w:space="0" w:color="7F7F7F" w:themeColor="text1" w:themeTint="80"/>
              <w:right w:val="nil"/>
            </w:tcBorders>
            <w:vAlign w:val="bottom"/>
          </w:tcPr>
          <w:p w14:paraId="052AFF23"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-0.0</w:t>
            </w:r>
            <w:r>
              <w:rPr>
                <w:rFonts w:ascii="Times New Roman" w:hAnsi="Times New Roman" w:cs="Times New Roman"/>
              </w:rPr>
              <w:t>598</w:t>
            </w:r>
          </w:p>
        </w:tc>
        <w:tc>
          <w:tcPr>
            <w:tcW w:w="1738" w:type="dxa"/>
            <w:tcBorders>
              <w:top w:val="nil"/>
              <w:left w:val="nil"/>
              <w:bottom w:val="single" w:sz="4" w:space="0" w:color="7F7F7F" w:themeColor="text1" w:themeTint="80"/>
              <w:right w:val="nil"/>
            </w:tcBorders>
            <w:vAlign w:val="bottom"/>
          </w:tcPr>
          <w:p w14:paraId="5D8AA42D"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-0.2</w:t>
            </w:r>
            <w:r>
              <w:rPr>
                <w:rFonts w:ascii="Times New Roman" w:hAnsi="Times New Roman" w:cs="Times New Roman"/>
              </w:rPr>
              <w:t>12</w:t>
            </w:r>
          </w:p>
        </w:tc>
        <w:tc>
          <w:tcPr>
            <w:tcW w:w="1737" w:type="dxa"/>
            <w:tcBorders>
              <w:top w:val="nil"/>
              <w:left w:val="nil"/>
              <w:bottom w:val="single" w:sz="4" w:space="0" w:color="7F7F7F" w:themeColor="text1" w:themeTint="80"/>
              <w:right w:val="nil"/>
            </w:tcBorders>
            <w:vAlign w:val="bottom"/>
          </w:tcPr>
          <w:p w14:paraId="2AC9309C"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w:t>
            </w:r>
            <w:r>
              <w:rPr>
                <w:rFonts w:ascii="Times New Roman" w:hAnsi="Times New Roman" w:cs="Times New Roman"/>
              </w:rPr>
              <w:t>092</w:t>
            </w:r>
          </w:p>
        </w:tc>
        <w:tc>
          <w:tcPr>
            <w:tcW w:w="1738" w:type="dxa"/>
            <w:tcBorders>
              <w:top w:val="nil"/>
              <w:left w:val="nil"/>
              <w:bottom w:val="single" w:sz="4" w:space="0" w:color="7F7F7F" w:themeColor="text1" w:themeTint="80"/>
              <w:right w:val="nil"/>
            </w:tcBorders>
            <w:vAlign w:val="bottom"/>
          </w:tcPr>
          <w:p w14:paraId="035A977C"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67A1">
              <w:rPr>
                <w:rFonts w:ascii="Times New Roman" w:hAnsi="Times New Roman" w:cs="Times New Roman"/>
              </w:rPr>
              <w:t>0.</w:t>
            </w:r>
            <w:r>
              <w:rPr>
                <w:rFonts w:ascii="Times New Roman" w:hAnsi="Times New Roman" w:cs="Times New Roman"/>
              </w:rPr>
              <w:t>6</w:t>
            </w:r>
            <w:r w:rsidRPr="00A267A1">
              <w:rPr>
                <w:rFonts w:ascii="Times New Roman" w:hAnsi="Times New Roman" w:cs="Times New Roman"/>
              </w:rPr>
              <w:t>9</w:t>
            </w:r>
            <w:r>
              <w:rPr>
                <w:rFonts w:ascii="Times New Roman" w:hAnsi="Times New Roman" w:cs="Times New Roman"/>
              </w:rPr>
              <w:t>5</w:t>
            </w:r>
          </w:p>
        </w:tc>
      </w:tr>
      <w:tr w:rsidR="00171F09" w:rsidRPr="006F56E4" w14:paraId="5DF104AF"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bottom w:val="nil"/>
              <w:right w:val="nil"/>
            </w:tcBorders>
          </w:tcPr>
          <w:p w14:paraId="44C71480"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b) social</w:t>
            </w:r>
          </w:p>
        </w:tc>
        <w:tc>
          <w:tcPr>
            <w:tcW w:w="1737" w:type="dxa"/>
            <w:tcBorders>
              <w:left w:val="nil"/>
              <w:bottom w:val="nil"/>
              <w:right w:val="nil"/>
            </w:tcBorders>
          </w:tcPr>
          <w:p w14:paraId="246A54A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1E3E88ED"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7" w:type="dxa"/>
            <w:tcBorders>
              <w:left w:val="nil"/>
              <w:bottom w:val="nil"/>
              <w:right w:val="nil"/>
            </w:tcBorders>
          </w:tcPr>
          <w:p w14:paraId="6017A20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05B077CF"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750FC3A2"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4" w:space="0" w:color="7F7F7F" w:themeColor="text1" w:themeTint="80"/>
              <w:right w:val="nil"/>
            </w:tcBorders>
          </w:tcPr>
          <w:p w14:paraId="024D882B" w14:textId="77777777" w:rsidR="00171F09" w:rsidRPr="006F56E4" w:rsidRDefault="00171F09" w:rsidP="00687674">
            <w:pPr>
              <w:ind w:left="720"/>
              <w:rPr>
                <w:rFonts w:ascii="Times New Roman" w:hAnsi="Times New Roman" w:cs="Times New Roman"/>
              </w:rPr>
            </w:pPr>
            <w:proofErr w:type="gramStart"/>
            <w:r w:rsidRPr="006F56E4">
              <w:rPr>
                <w:rFonts w:ascii="Times New Roman" w:hAnsi="Times New Roman" w:cs="Times New Roman"/>
              </w:rPr>
              <w:t>together-solo</w:t>
            </w:r>
            <w:proofErr w:type="gramEnd"/>
          </w:p>
        </w:tc>
        <w:tc>
          <w:tcPr>
            <w:tcW w:w="1737" w:type="dxa"/>
            <w:tcBorders>
              <w:top w:val="nil"/>
              <w:left w:val="nil"/>
              <w:bottom w:val="single" w:sz="4" w:space="0" w:color="7F7F7F" w:themeColor="text1" w:themeTint="80"/>
              <w:right w:val="nil"/>
            </w:tcBorders>
            <w:vAlign w:val="bottom"/>
          </w:tcPr>
          <w:p w14:paraId="736D7DE2"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596</w:t>
            </w:r>
          </w:p>
        </w:tc>
        <w:tc>
          <w:tcPr>
            <w:tcW w:w="1738" w:type="dxa"/>
            <w:tcBorders>
              <w:top w:val="nil"/>
              <w:left w:val="nil"/>
              <w:bottom w:val="single" w:sz="4" w:space="0" w:color="7F7F7F" w:themeColor="text1" w:themeTint="80"/>
              <w:right w:val="nil"/>
            </w:tcBorders>
            <w:vAlign w:val="bottom"/>
          </w:tcPr>
          <w:p w14:paraId="4A834402"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524</w:t>
            </w:r>
          </w:p>
        </w:tc>
        <w:tc>
          <w:tcPr>
            <w:tcW w:w="1737" w:type="dxa"/>
            <w:tcBorders>
              <w:top w:val="nil"/>
              <w:left w:val="nil"/>
              <w:bottom w:val="single" w:sz="4" w:space="0" w:color="7F7F7F" w:themeColor="text1" w:themeTint="80"/>
              <w:right w:val="nil"/>
            </w:tcBorders>
            <w:vAlign w:val="bottom"/>
          </w:tcPr>
          <w:p w14:paraId="28D4E9B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0.17</w:t>
            </w:r>
            <w:r>
              <w:rPr>
                <w:rFonts w:ascii="Times New Roman" w:hAnsi="Times New Roman" w:cs="Times New Roman"/>
              </w:rPr>
              <w:t>2</w:t>
            </w:r>
          </w:p>
        </w:tc>
        <w:tc>
          <w:tcPr>
            <w:tcW w:w="1738" w:type="dxa"/>
            <w:tcBorders>
              <w:top w:val="nil"/>
              <w:left w:val="nil"/>
              <w:bottom w:val="single" w:sz="4" w:space="0" w:color="7F7F7F" w:themeColor="text1" w:themeTint="80"/>
              <w:right w:val="nil"/>
            </w:tcBorders>
            <w:vAlign w:val="bottom"/>
          </w:tcPr>
          <w:p w14:paraId="0B16643A"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0.3</w:t>
            </w:r>
            <w:r>
              <w:rPr>
                <w:rFonts w:ascii="Times New Roman" w:hAnsi="Times New Roman" w:cs="Times New Roman"/>
              </w:rPr>
              <w:t>80</w:t>
            </w:r>
          </w:p>
        </w:tc>
      </w:tr>
      <w:tr w:rsidR="00171F09" w:rsidRPr="006F56E4" w14:paraId="099CA376"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bottom w:val="nil"/>
              <w:right w:val="nil"/>
            </w:tcBorders>
          </w:tcPr>
          <w:p w14:paraId="78D11163" w14:textId="77777777" w:rsidR="00171F09" w:rsidRPr="006F56E4" w:rsidRDefault="00171F09" w:rsidP="00687674">
            <w:pPr>
              <w:rPr>
                <w:rFonts w:ascii="Times New Roman" w:hAnsi="Times New Roman" w:cs="Times New Roman"/>
              </w:rPr>
            </w:pPr>
            <w:r w:rsidRPr="006F56E4">
              <w:rPr>
                <w:rFonts w:ascii="Times New Roman" w:hAnsi="Times New Roman" w:cs="Times New Roman"/>
              </w:rPr>
              <w:t>c) treatment</w:t>
            </w:r>
          </w:p>
        </w:tc>
        <w:tc>
          <w:tcPr>
            <w:tcW w:w="1737" w:type="dxa"/>
            <w:tcBorders>
              <w:left w:val="nil"/>
              <w:bottom w:val="nil"/>
              <w:right w:val="nil"/>
            </w:tcBorders>
          </w:tcPr>
          <w:p w14:paraId="079506C4"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7B31542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7" w:type="dxa"/>
            <w:tcBorders>
              <w:left w:val="nil"/>
              <w:bottom w:val="nil"/>
              <w:right w:val="nil"/>
            </w:tcBorders>
          </w:tcPr>
          <w:p w14:paraId="2E768342"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38" w:type="dxa"/>
            <w:tcBorders>
              <w:left w:val="nil"/>
              <w:bottom w:val="nil"/>
              <w:right w:val="nil"/>
            </w:tcBorders>
          </w:tcPr>
          <w:p w14:paraId="13965737"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71F09" w:rsidRPr="006F56E4" w14:paraId="1CE73F18"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5937AE79"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FF-F</w:t>
            </w:r>
          </w:p>
        </w:tc>
        <w:tc>
          <w:tcPr>
            <w:tcW w:w="1737" w:type="dxa"/>
            <w:tcBorders>
              <w:top w:val="nil"/>
              <w:left w:val="nil"/>
              <w:bottom w:val="nil"/>
              <w:right w:val="nil"/>
            </w:tcBorders>
            <w:vAlign w:val="bottom"/>
          </w:tcPr>
          <w:p w14:paraId="482D322C"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-0.07</w:t>
            </w:r>
            <w:r>
              <w:rPr>
                <w:rFonts w:ascii="Times New Roman" w:hAnsi="Times New Roman" w:cs="Times New Roman"/>
              </w:rPr>
              <w:t>76</w:t>
            </w:r>
          </w:p>
        </w:tc>
        <w:tc>
          <w:tcPr>
            <w:tcW w:w="1738" w:type="dxa"/>
            <w:tcBorders>
              <w:top w:val="nil"/>
              <w:left w:val="nil"/>
              <w:bottom w:val="nil"/>
              <w:right w:val="nil"/>
            </w:tcBorders>
            <w:vAlign w:val="bottom"/>
          </w:tcPr>
          <w:p w14:paraId="08EA9023"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-0.33</w:t>
            </w:r>
            <w:r>
              <w:rPr>
                <w:rFonts w:ascii="Times New Roman" w:hAnsi="Times New Roman" w:cs="Times New Roman"/>
              </w:rPr>
              <w:t>3</w:t>
            </w:r>
          </w:p>
        </w:tc>
        <w:tc>
          <w:tcPr>
            <w:tcW w:w="1737" w:type="dxa"/>
            <w:tcBorders>
              <w:top w:val="nil"/>
              <w:left w:val="nil"/>
              <w:bottom w:val="nil"/>
              <w:right w:val="nil"/>
            </w:tcBorders>
            <w:vAlign w:val="bottom"/>
          </w:tcPr>
          <w:p w14:paraId="29A85380"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0.17</w:t>
            </w:r>
            <w:r>
              <w:rPr>
                <w:rFonts w:ascii="Times New Roman" w:hAnsi="Times New Roman" w:cs="Times New Roman"/>
              </w:rPr>
              <w:t>8</w:t>
            </w:r>
          </w:p>
        </w:tc>
        <w:tc>
          <w:tcPr>
            <w:tcW w:w="1738" w:type="dxa"/>
            <w:tcBorders>
              <w:top w:val="nil"/>
              <w:left w:val="nil"/>
              <w:bottom w:val="nil"/>
              <w:right w:val="nil"/>
            </w:tcBorders>
            <w:vAlign w:val="bottom"/>
          </w:tcPr>
          <w:p w14:paraId="39982599"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0.943</w:t>
            </w:r>
          </w:p>
        </w:tc>
      </w:tr>
      <w:tr w:rsidR="00171F09" w:rsidRPr="006F56E4" w14:paraId="0D2AB906"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6E6C2D65"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M-F</w:t>
            </w:r>
          </w:p>
        </w:tc>
        <w:tc>
          <w:tcPr>
            <w:tcW w:w="1737" w:type="dxa"/>
            <w:tcBorders>
              <w:top w:val="nil"/>
              <w:left w:val="nil"/>
              <w:bottom w:val="nil"/>
              <w:right w:val="nil"/>
            </w:tcBorders>
            <w:vAlign w:val="bottom"/>
          </w:tcPr>
          <w:p w14:paraId="471665F1"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0.17</w:t>
            </w:r>
            <w:r>
              <w:rPr>
                <w:rFonts w:ascii="Times New Roman" w:hAnsi="Times New Roman" w:cs="Times New Roman"/>
              </w:rPr>
              <w:t>6</w:t>
            </w:r>
          </w:p>
        </w:tc>
        <w:tc>
          <w:tcPr>
            <w:tcW w:w="1738" w:type="dxa"/>
            <w:tcBorders>
              <w:top w:val="nil"/>
              <w:left w:val="nil"/>
              <w:bottom w:val="nil"/>
              <w:right w:val="nil"/>
            </w:tcBorders>
            <w:vAlign w:val="bottom"/>
          </w:tcPr>
          <w:p w14:paraId="415197E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w:t>
            </w:r>
            <w:r>
              <w:rPr>
                <w:rFonts w:ascii="Times New Roman" w:hAnsi="Times New Roman" w:cs="Times New Roman"/>
              </w:rPr>
              <w:t>00</w:t>
            </w:r>
          </w:p>
        </w:tc>
        <w:tc>
          <w:tcPr>
            <w:tcW w:w="1737" w:type="dxa"/>
            <w:tcBorders>
              <w:top w:val="nil"/>
              <w:left w:val="nil"/>
              <w:bottom w:val="nil"/>
              <w:right w:val="nil"/>
            </w:tcBorders>
            <w:vAlign w:val="bottom"/>
          </w:tcPr>
          <w:p w14:paraId="723D7273"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0.4</w:t>
            </w:r>
            <w:r>
              <w:rPr>
                <w:rFonts w:ascii="Times New Roman" w:hAnsi="Times New Roman" w:cs="Times New Roman"/>
              </w:rPr>
              <w:t>51</w:t>
            </w:r>
          </w:p>
        </w:tc>
        <w:tc>
          <w:tcPr>
            <w:tcW w:w="1738" w:type="dxa"/>
            <w:tcBorders>
              <w:top w:val="nil"/>
              <w:left w:val="nil"/>
              <w:bottom w:val="nil"/>
              <w:right w:val="nil"/>
            </w:tcBorders>
            <w:vAlign w:val="bottom"/>
          </w:tcPr>
          <w:p w14:paraId="3A5C9772"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512</w:t>
            </w:r>
          </w:p>
        </w:tc>
      </w:tr>
      <w:tr w:rsidR="00171F09" w:rsidRPr="006F56E4" w14:paraId="0475F512"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3B08CF08"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MF-F</w:t>
            </w:r>
          </w:p>
        </w:tc>
        <w:tc>
          <w:tcPr>
            <w:tcW w:w="1737" w:type="dxa"/>
            <w:tcBorders>
              <w:top w:val="nil"/>
              <w:left w:val="nil"/>
              <w:bottom w:val="nil"/>
              <w:right w:val="nil"/>
            </w:tcBorders>
            <w:vAlign w:val="bottom"/>
          </w:tcPr>
          <w:p w14:paraId="5BFB340E"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w:t>
            </w:r>
            <w:r>
              <w:rPr>
                <w:rFonts w:ascii="Times New Roman" w:hAnsi="Times New Roman" w:cs="Times New Roman"/>
              </w:rPr>
              <w:t>45</w:t>
            </w:r>
          </w:p>
        </w:tc>
        <w:tc>
          <w:tcPr>
            <w:tcW w:w="1738" w:type="dxa"/>
            <w:tcBorders>
              <w:top w:val="nil"/>
              <w:left w:val="nil"/>
              <w:bottom w:val="nil"/>
              <w:right w:val="nil"/>
            </w:tcBorders>
            <w:vAlign w:val="bottom"/>
          </w:tcPr>
          <w:p w14:paraId="4F08E83C"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784</w:t>
            </w:r>
          </w:p>
        </w:tc>
        <w:tc>
          <w:tcPr>
            <w:tcW w:w="1737" w:type="dxa"/>
            <w:tcBorders>
              <w:top w:val="nil"/>
              <w:left w:val="nil"/>
              <w:bottom w:val="nil"/>
              <w:right w:val="nil"/>
            </w:tcBorders>
            <w:vAlign w:val="bottom"/>
          </w:tcPr>
          <w:p w14:paraId="23C215E6"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0.36</w:t>
            </w:r>
            <w:r>
              <w:rPr>
                <w:rFonts w:ascii="Times New Roman" w:hAnsi="Times New Roman" w:cs="Times New Roman"/>
              </w:rPr>
              <w:t>8</w:t>
            </w:r>
          </w:p>
        </w:tc>
        <w:tc>
          <w:tcPr>
            <w:tcW w:w="1738" w:type="dxa"/>
            <w:tcBorders>
              <w:top w:val="nil"/>
              <w:left w:val="nil"/>
              <w:bottom w:val="nil"/>
              <w:right w:val="nil"/>
            </w:tcBorders>
            <w:vAlign w:val="bottom"/>
          </w:tcPr>
          <w:p w14:paraId="67CED2B2"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492</w:t>
            </w:r>
          </w:p>
        </w:tc>
      </w:tr>
      <w:tr w:rsidR="00171F09" w:rsidRPr="006F56E4" w14:paraId="13508039"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3C47776D"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MM-F</w:t>
            </w:r>
          </w:p>
        </w:tc>
        <w:tc>
          <w:tcPr>
            <w:tcW w:w="1737" w:type="dxa"/>
            <w:tcBorders>
              <w:top w:val="nil"/>
              <w:left w:val="nil"/>
              <w:bottom w:val="nil"/>
              <w:right w:val="nil"/>
            </w:tcBorders>
            <w:vAlign w:val="bottom"/>
          </w:tcPr>
          <w:p w14:paraId="1CBD59CE"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212</w:t>
            </w:r>
          </w:p>
        </w:tc>
        <w:tc>
          <w:tcPr>
            <w:tcW w:w="1738" w:type="dxa"/>
            <w:tcBorders>
              <w:top w:val="nil"/>
              <w:left w:val="nil"/>
              <w:bottom w:val="nil"/>
              <w:right w:val="nil"/>
            </w:tcBorders>
            <w:vAlign w:val="bottom"/>
          </w:tcPr>
          <w:p w14:paraId="272AF912"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042</w:t>
            </w:r>
          </w:p>
        </w:tc>
        <w:tc>
          <w:tcPr>
            <w:tcW w:w="1737" w:type="dxa"/>
            <w:tcBorders>
              <w:top w:val="nil"/>
              <w:left w:val="nil"/>
              <w:bottom w:val="nil"/>
              <w:right w:val="nil"/>
            </w:tcBorders>
            <w:vAlign w:val="bottom"/>
          </w:tcPr>
          <w:p w14:paraId="36A1FB16"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0.42</w:t>
            </w:r>
            <w:r>
              <w:rPr>
                <w:rFonts w:ascii="Times New Roman" w:hAnsi="Times New Roman" w:cs="Times New Roman"/>
              </w:rPr>
              <w:t>8</w:t>
            </w:r>
          </w:p>
        </w:tc>
        <w:tc>
          <w:tcPr>
            <w:tcW w:w="1738" w:type="dxa"/>
            <w:tcBorders>
              <w:top w:val="nil"/>
              <w:left w:val="nil"/>
              <w:bottom w:val="nil"/>
              <w:right w:val="nil"/>
            </w:tcBorders>
            <w:vAlign w:val="bottom"/>
          </w:tcPr>
          <w:p w14:paraId="7F2A42C5"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w:t>
            </w:r>
            <w:r>
              <w:rPr>
                <w:rFonts w:ascii="Times New Roman" w:hAnsi="Times New Roman" w:cs="Times New Roman"/>
              </w:rPr>
              <w:t>12</w:t>
            </w:r>
          </w:p>
        </w:tc>
      </w:tr>
      <w:tr w:rsidR="00171F09" w:rsidRPr="006F56E4" w14:paraId="7EBB5650"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1253B98A"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M-FF</w:t>
            </w:r>
          </w:p>
        </w:tc>
        <w:tc>
          <w:tcPr>
            <w:tcW w:w="1737" w:type="dxa"/>
            <w:tcBorders>
              <w:top w:val="nil"/>
              <w:left w:val="nil"/>
              <w:bottom w:val="nil"/>
              <w:right w:val="nil"/>
            </w:tcBorders>
            <w:vAlign w:val="bottom"/>
          </w:tcPr>
          <w:p w14:paraId="3101AAC4"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53</w:t>
            </w:r>
          </w:p>
        </w:tc>
        <w:tc>
          <w:tcPr>
            <w:tcW w:w="1738" w:type="dxa"/>
            <w:tcBorders>
              <w:top w:val="nil"/>
              <w:left w:val="nil"/>
              <w:bottom w:val="nil"/>
              <w:right w:val="nil"/>
            </w:tcBorders>
            <w:vAlign w:val="bottom"/>
          </w:tcPr>
          <w:p w14:paraId="2800ED8F"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3</w:t>
            </w:r>
            <w:r w:rsidRPr="00A068C4">
              <w:rPr>
                <w:rFonts w:ascii="Times New Roman" w:hAnsi="Times New Roman" w:cs="Times New Roman"/>
              </w:rPr>
              <w:t>6</w:t>
            </w:r>
            <w:r>
              <w:rPr>
                <w:rFonts w:ascii="Times New Roman" w:hAnsi="Times New Roman" w:cs="Times New Roman"/>
              </w:rPr>
              <w:t>5</w:t>
            </w:r>
          </w:p>
        </w:tc>
        <w:tc>
          <w:tcPr>
            <w:tcW w:w="1737" w:type="dxa"/>
            <w:tcBorders>
              <w:top w:val="nil"/>
              <w:left w:val="nil"/>
              <w:bottom w:val="nil"/>
              <w:right w:val="nil"/>
            </w:tcBorders>
            <w:vAlign w:val="bottom"/>
          </w:tcPr>
          <w:p w14:paraId="46A63DF2"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0.5</w:t>
            </w:r>
            <w:r>
              <w:rPr>
                <w:rFonts w:ascii="Times New Roman" w:hAnsi="Times New Roman" w:cs="Times New Roman"/>
              </w:rPr>
              <w:t>43</w:t>
            </w:r>
          </w:p>
        </w:tc>
        <w:tc>
          <w:tcPr>
            <w:tcW w:w="1738" w:type="dxa"/>
            <w:tcBorders>
              <w:top w:val="nil"/>
              <w:left w:val="nil"/>
              <w:bottom w:val="nil"/>
              <w:right w:val="nil"/>
            </w:tcBorders>
            <w:vAlign w:val="bottom"/>
          </w:tcPr>
          <w:p w14:paraId="72A35330"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197</w:t>
            </w:r>
          </w:p>
        </w:tc>
      </w:tr>
      <w:tr w:rsidR="00171F09" w:rsidRPr="006F56E4" w14:paraId="23C1D30C"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73EB4142"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MF-FF</w:t>
            </w:r>
          </w:p>
        </w:tc>
        <w:tc>
          <w:tcPr>
            <w:tcW w:w="1737" w:type="dxa"/>
            <w:tcBorders>
              <w:top w:val="nil"/>
              <w:left w:val="nil"/>
              <w:bottom w:val="nil"/>
              <w:right w:val="nil"/>
            </w:tcBorders>
            <w:vAlign w:val="bottom"/>
          </w:tcPr>
          <w:p w14:paraId="2333671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23</w:t>
            </w:r>
          </w:p>
        </w:tc>
        <w:tc>
          <w:tcPr>
            <w:tcW w:w="1738" w:type="dxa"/>
            <w:tcBorders>
              <w:top w:val="nil"/>
              <w:left w:val="nil"/>
              <w:bottom w:val="nil"/>
              <w:right w:val="nil"/>
            </w:tcBorders>
            <w:vAlign w:val="bottom"/>
          </w:tcPr>
          <w:p w14:paraId="06074078"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177</w:t>
            </w:r>
          </w:p>
        </w:tc>
        <w:tc>
          <w:tcPr>
            <w:tcW w:w="1737" w:type="dxa"/>
            <w:tcBorders>
              <w:top w:val="nil"/>
              <w:left w:val="nil"/>
              <w:bottom w:val="nil"/>
              <w:right w:val="nil"/>
            </w:tcBorders>
            <w:vAlign w:val="bottom"/>
          </w:tcPr>
          <w:p w14:paraId="5F40DDE9"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0.4</w:t>
            </w:r>
            <w:r>
              <w:rPr>
                <w:rFonts w:ascii="Times New Roman" w:hAnsi="Times New Roman" w:cs="Times New Roman"/>
              </w:rPr>
              <w:t>63</w:t>
            </w:r>
          </w:p>
        </w:tc>
        <w:tc>
          <w:tcPr>
            <w:tcW w:w="1738" w:type="dxa"/>
            <w:tcBorders>
              <w:top w:val="nil"/>
              <w:left w:val="nil"/>
              <w:bottom w:val="nil"/>
              <w:right w:val="nil"/>
            </w:tcBorders>
            <w:vAlign w:val="bottom"/>
          </w:tcPr>
          <w:p w14:paraId="568E14D3"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w:t>
            </w:r>
            <w:r>
              <w:rPr>
                <w:rFonts w:ascii="Times New Roman" w:hAnsi="Times New Roman" w:cs="Times New Roman"/>
              </w:rPr>
              <w:t>5</w:t>
            </w:r>
            <w:r w:rsidRPr="00A068C4">
              <w:rPr>
                <w:rFonts w:ascii="Times New Roman" w:hAnsi="Times New Roman" w:cs="Times New Roman"/>
              </w:rPr>
              <w:t>1</w:t>
            </w:r>
          </w:p>
        </w:tc>
      </w:tr>
      <w:tr w:rsidR="00171F09" w:rsidRPr="006F56E4" w14:paraId="1FC0BF0B"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5DCA3884"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MM-FF</w:t>
            </w:r>
          </w:p>
        </w:tc>
        <w:tc>
          <w:tcPr>
            <w:tcW w:w="1737" w:type="dxa"/>
            <w:tcBorders>
              <w:top w:val="nil"/>
              <w:left w:val="nil"/>
              <w:bottom w:val="nil"/>
              <w:right w:val="nil"/>
            </w:tcBorders>
            <w:vAlign w:val="bottom"/>
          </w:tcPr>
          <w:p w14:paraId="31E712E5"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89</w:t>
            </w:r>
          </w:p>
        </w:tc>
        <w:tc>
          <w:tcPr>
            <w:tcW w:w="1738" w:type="dxa"/>
            <w:tcBorders>
              <w:top w:val="nil"/>
              <w:left w:val="nil"/>
              <w:bottom w:val="nil"/>
              <w:right w:val="nil"/>
            </w:tcBorders>
            <w:vAlign w:val="bottom"/>
          </w:tcPr>
          <w:p w14:paraId="08CCA719"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559</w:t>
            </w:r>
          </w:p>
        </w:tc>
        <w:tc>
          <w:tcPr>
            <w:tcW w:w="1737" w:type="dxa"/>
            <w:tcBorders>
              <w:top w:val="nil"/>
              <w:left w:val="nil"/>
              <w:bottom w:val="nil"/>
              <w:right w:val="nil"/>
            </w:tcBorders>
            <w:vAlign w:val="bottom"/>
          </w:tcPr>
          <w:p w14:paraId="2E331DA2"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0.5</w:t>
            </w:r>
            <w:r>
              <w:rPr>
                <w:rFonts w:ascii="Times New Roman" w:hAnsi="Times New Roman" w:cs="Times New Roman"/>
              </w:rPr>
              <w:t>23</w:t>
            </w:r>
          </w:p>
        </w:tc>
        <w:tc>
          <w:tcPr>
            <w:tcW w:w="1738" w:type="dxa"/>
            <w:tcBorders>
              <w:top w:val="nil"/>
              <w:left w:val="nil"/>
              <w:bottom w:val="nil"/>
              <w:right w:val="nil"/>
            </w:tcBorders>
            <w:vAlign w:val="bottom"/>
          </w:tcPr>
          <w:p w14:paraId="7A04A87D" w14:textId="77777777" w:rsidR="00171F09" w:rsidRPr="00A068C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A068C4">
              <w:rPr>
                <w:rFonts w:ascii="Times New Roman" w:hAnsi="Times New Roman" w:cs="Times New Roman"/>
                <w:b/>
                <w:bCs/>
              </w:rPr>
              <w:t>0.0</w:t>
            </w:r>
            <w:r>
              <w:rPr>
                <w:rFonts w:ascii="Times New Roman" w:hAnsi="Times New Roman" w:cs="Times New Roman"/>
                <w:b/>
                <w:bCs/>
              </w:rPr>
              <w:t>20</w:t>
            </w:r>
            <w:r w:rsidRPr="00A068C4">
              <w:rPr>
                <w:rFonts w:ascii="Times New Roman" w:hAnsi="Times New Roman" w:cs="Times New Roman"/>
                <w:b/>
                <w:bCs/>
              </w:rPr>
              <w:t>6</w:t>
            </w:r>
          </w:p>
        </w:tc>
      </w:tr>
      <w:tr w:rsidR="00171F09" w:rsidRPr="006F56E4" w14:paraId="5E016EF8"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406DD7BF"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MF-M</w:t>
            </w:r>
          </w:p>
        </w:tc>
        <w:tc>
          <w:tcPr>
            <w:tcW w:w="1737" w:type="dxa"/>
            <w:tcBorders>
              <w:top w:val="nil"/>
              <w:left w:val="nil"/>
              <w:bottom w:val="nil"/>
              <w:right w:val="nil"/>
            </w:tcBorders>
            <w:vAlign w:val="bottom"/>
          </w:tcPr>
          <w:p w14:paraId="50FA908E"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305</w:t>
            </w:r>
          </w:p>
        </w:tc>
        <w:tc>
          <w:tcPr>
            <w:tcW w:w="1738" w:type="dxa"/>
            <w:tcBorders>
              <w:top w:val="nil"/>
              <w:left w:val="nil"/>
              <w:bottom w:val="nil"/>
              <w:right w:val="nil"/>
            </w:tcBorders>
            <w:vAlign w:val="bottom"/>
          </w:tcPr>
          <w:p w14:paraId="37886D14"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92</w:t>
            </w:r>
          </w:p>
        </w:tc>
        <w:tc>
          <w:tcPr>
            <w:tcW w:w="1737" w:type="dxa"/>
            <w:tcBorders>
              <w:top w:val="nil"/>
              <w:left w:val="nil"/>
              <w:bottom w:val="nil"/>
              <w:right w:val="nil"/>
            </w:tcBorders>
            <w:vAlign w:val="bottom"/>
          </w:tcPr>
          <w:p w14:paraId="07CD7BC6"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31</w:t>
            </w:r>
          </w:p>
        </w:tc>
        <w:tc>
          <w:tcPr>
            <w:tcW w:w="1738" w:type="dxa"/>
            <w:tcBorders>
              <w:top w:val="nil"/>
              <w:left w:val="nil"/>
              <w:bottom w:val="nil"/>
              <w:right w:val="nil"/>
            </w:tcBorders>
            <w:vAlign w:val="bottom"/>
          </w:tcPr>
          <w:p w14:paraId="711216C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r w:rsidRPr="00A068C4">
              <w:rPr>
                <w:rFonts w:ascii="Times New Roman" w:hAnsi="Times New Roman" w:cs="Times New Roman"/>
              </w:rPr>
              <w:t>.</w:t>
            </w:r>
            <w:r>
              <w:rPr>
                <w:rFonts w:ascii="Times New Roman" w:hAnsi="Times New Roman" w:cs="Times New Roman"/>
              </w:rPr>
              <w:t>998</w:t>
            </w:r>
          </w:p>
        </w:tc>
      </w:tr>
      <w:tr w:rsidR="00171F09" w:rsidRPr="006F56E4" w14:paraId="7D1E418A" w14:textId="77777777" w:rsidTr="00687674">
        <w:tc>
          <w:tcPr>
            <w:cnfStyle w:val="001000000000" w:firstRow="0" w:lastRow="0" w:firstColumn="1" w:lastColumn="0" w:oddVBand="0" w:evenVBand="0" w:oddHBand="0" w:evenHBand="0" w:firstRowFirstColumn="0" w:firstRowLastColumn="0" w:lastRowFirstColumn="0" w:lastRowLastColumn="0"/>
            <w:tcW w:w="2410" w:type="dxa"/>
            <w:tcBorders>
              <w:top w:val="nil"/>
              <w:bottom w:val="nil"/>
              <w:right w:val="nil"/>
            </w:tcBorders>
          </w:tcPr>
          <w:p w14:paraId="780AF86E"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MM-M</w:t>
            </w:r>
          </w:p>
        </w:tc>
        <w:tc>
          <w:tcPr>
            <w:tcW w:w="1737" w:type="dxa"/>
            <w:tcBorders>
              <w:top w:val="nil"/>
              <w:left w:val="nil"/>
              <w:bottom w:val="nil"/>
              <w:right w:val="nil"/>
            </w:tcBorders>
            <w:vAlign w:val="bottom"/>
          </w:tcPr>
          <w:p w14:paraId="57E99A15"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0361</w:t>
            </w:r>
          </w:p>
        </w:tc>
        <w:tc>
          <w:tcPr>
            <w:tcW w:w="1738" w:type="dxa"/>
            <w:tcBorders>
              <w:top w:val="nil"/>
              <w:left w:val="nil"/>
              <w:bottom w:val="nil"/>
              <w:right w:val="nil"/>
            </w:tcBorders>
            <w:vAlign w:val="bottom"/>
          </w:tcPr>
          <w:p w14:paraId="37C8F6DD"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19</w:t>
            </w:r>
          </w:p>
        </w:tc>
        <w:tc>
          <w:tcPr>
            <w:tcW w:w="1737" w:type="dxa"/>
            <w:tcBorders>
              <w:top w:val="nil"/>
              <w:left w:val="nil"/>
              <w:bottom w:val="nil"/>
              <w:right w:val="nil"/>
            </w:tcBorders>
            <w:vAlign w:val="bottom"/>
          </w:tcPr>
          <w:p w14:paraId="33B350F5"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w:t>
            </w:r>
            <w:r>
              <w:rPr>
                <w:rFonts w:ascii="Times New Roman" w:hAnsi="Times New Roman" w:cs="Times New Roman"/>
              </w:rPr>
              <w:t>291</w:t>
            </w:r>
          </w:p>
        </w:tc>
        <w:tc>
          <w:tcPr>
            <w:tcW w:w="1738" w:type="dxa"/>
            <w:tcBorders>
              <w:top w:val="nil"/>
              <w:left w:val="nil"/>
              <w:bottom w:val="nil"/>
              <w:right w:val="nil"/>
            </w:tcBorders>
            <w:vAlign w:val="bottom"/>
          </w:tcPr>
          <w:p w14:paraId="01358439" w14:textId="77777777" w:rsidR="00171F09" w:rsidRPr="006F56E4" w:rsidRDefault="00171F09" w:rsidP="006876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0.9</w:t>
            </w:r>
            <w:r>
              <w:rPr>
                <w:rFonts w:ascii="Times New Roman" w:hAnsi="Times New Roman" w:cs="Times New Roman"/>
              </w:rPr>
              <w:t>97</w:t>
            </w:r>
          </w:p>
        </w:tc>
      </w:tr>
      <w:tr w:rsidR="00171F09" w:rsidRPr="006F56E4" w14:paraId="05F764B3" w14:textId="77777777" w:rsidTr="006876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il"/>
              <w:right w:val="nil"/>
            </w:tcBorders>
          </w:tcPr>
          <w:p w14:paraId="0CC54C3D" w14:textId="77777777" w:rsidR="00171F09" w:rsidRPr="006F56E4" w:rsidRDefault="00171F09" w:rsidP="00687674">
            <w:pPr>
              <w:ind w:left="720"/>
              <w:rPr>
                <w:rFonts w:ascii="Times New Roman" w:hAnsi="Times New Roman" w:cs="Times New Roman"/>
              </w:rPr>
            </w:pPr>
            <w:r w:rsidRPr="006F56E4">
              <w:rPr>
                <w:rFonts w:ascii="Times New Roman" w:hAnsi="Times New Roman" w:cs="Times New Roman"/>
              </w:rPr>
              <w:t>MM-MF</w:t>
            </w:r>
          </w:p>
        </w:tc>
        <w:tc>
          <w:tcPr>
            <w:tcW w:w="1737" w:type="dxa"/>
            <w:tcBorders>
              <w:top w:val="nil"/>
              <w:left w:val="nil"/>
              <w:right w:val="nil"/>
            </w:tcBorders>
            <w:vAlign w:val="bottom"/>
          </w:tcPr>
          <w:p w14:paraId="080A7DF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0.0</w:t>
            </w:r>
            <w:r>
              <w:rPr>
                <w:rFonts w:ascii="Times New Roman" w:hAnsi="Times New Roman" w:cs="Times New Roman"/>
              </w:rPr>
              <w:t>667</w:t>
            </w:r>
          </w:p>
        </w:tc>
        <w:tc>
          <w:tcPr>
            <w:tcW w:w="1738" w:type="dxa"/>
            <w:tcBorders>
              <w:top w:val="nil"/>
              <w:left w:val="nil"/>
              <w:right w:val="nil"/>
            </w:tcBorders>
            <w:vAlign w:val="bottom"/>
          </w:tcPr>
          <w:p w14:paraId="158FB40B"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-0.1</w:t>
            </w:r>
            <w:r>
              <w:rPr>
                <w:rFonts w:ascii="Times New Roman" w:hAnsi="Times New Roman" w:cs="Times New Roman"/>
              </w:rPr>
              <w:t>31</w:t>
            </w:r>
          </w:p>
        </w:tc>
        <w:tc>
          <w:tcPr>
            <w:tcW w:w="1737" w:type="dxa"/>
            <w:tcBorders>
              <w:top w:val="nil"/>
              <w:left w:val="nil"/>
              <w:right w:val="nil"/>
            </w:tcBorders>
            <w:vAlign w:val="bottom"/>
          </w:tcPr>
          <w:p w14:paraId="44FAC3C4"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0.2</w:t>
            </w:r>
            <w:r>
              <w:rPr>
                <w:rFonts w:ascii="Times New Roman" w:hAnsi="Times New Roman" w:cs="Times New Roman"/>
              </w:rPr>
              <w:t>64</w:t>
            </w:r>
          </w:p>
        </w:tc>
        <w:tc>
          <w:tcPr>
            <w:tcW w:w="1738" w:type="dxa"/>
            <w:tcBorders>
              <w:top w:val="nil"/>
              <w:left w:val="nil"/>
              <w:right w:val="nil"/>
            </w:tcBorders>
            <w:vAlign w:val="bottom"/>
          </w:tcPr>
          <w:p w14:paraId="633511C4" w14:textId="77777777" w:rsidR="00171F09" w:rsidRPr="006F56E4" w:rsidRDefault="00171F09" w:rsidP="006876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068C4">
              <w:rPr>
                <w:rFonts w:ascii="Times New Roman" w:hAnsi="Times New Roman" w:cs="Times New Roman"/>
              </w:rPr>
              <w:t>0.9</w:t>
            </w:r>
            <w:r>
              <w:rPr>
                <w:rFonts w:ascii="Times New Roman" w:hAnsi="Times New Roman" w:cs="Times New Roman"/>
              </w:rPr>
              <w:t>18</w:t>
            </w:r>
          </w:p>
        </w:tc>
      </w:tr>
    </w:tbl>
    <w:p w14:paraId="7EDEC7FE" w14:textId="77777777" w:rsidR="00171F09" w:rsidRDefault="00171F09" w:rsidP="00171F09"/>
    <w:p w14:paraId="43AB587B" w14:textId="77777777" w:rsidR="00171F09" w:rsidRDefault="00171F09" w:rsidP="00171F09">
      <w:pPr>
        <w:rPr>
          <w:rFonts w:ascii="Times New Roman" w:eastAsia="Times New Roman" w:hAnsi="Times New Roman" w:cs="Times New Roman"/>
          <w:b/>
          <w:bCs/>
          <w:szCs w:val="20"/>
          <w:lang w:val="en-US" w:eastAsia="en-CA"/>
        </w:rPr>
      </w:pPr>
      <w:r>
        <w:br w:type="page"/>
      </w:r>
    </w:p>
    <w:p w14:paraId="1F6E2E3E" w14:textId="2F4E41C6" w:rsidR="00171F09" w:rsidRDefault="00171F09" w:rsidP="00171F09">
      <w:pPr>
        <w:pStyle w:val="Caption"/>
        <w:spacing w:before="120" w:after="120" w:line="276" w:lineRule="auto"/>
        <w:rPr>
          <w:b w:val="0"/>
          <w:bCs w:val="0"/>
        </w:rPr>
      </w:pPr>
      <w:r>
        <w:lastRenderedPageBreak/>
        <w:t>Table S</w:t>
      </w:r>
      <w:r w:rsidR="00930E1A">
        <w:t>10</w:t>
      </w:r>
      <w:r>
        <w:t xml:space="preserve"> </w:t>
      </w:r>
      <w:r>
        <w:rPr>
          <w:b w:val="0"/>
          <w:bCs w:val="0"/>
        </w:rPr>
        <w:t xml:space="preserve">PERMANOVA pairwise comparison results, comparing </w:t>
      </w:r>
      <w:proofErr w:type="spellStart"/>
      <w:r>
        <w:rPr>
          <w:b w:val="0"/>
          <w:bCs w:val="0"/>
        </w:rPr>
        <w:t>vocalisation</w:t>
      </w:r>
      <w:proofErr w:type="spellEnd"/>
      <w:r>
        <w:rPr>
          <w:b w:val="0"/>
          <w:bCs w:val="0"/>
        </w:rPr>
        <w:t xml:space="preserve"> trait dissimilarity across sex treatments. Model specification and variable names are described in Tables S</w:t>
      </w:r>
      <w:proofErr w:type="gramStart"/>
      <w:r>
        <w:rPr>
          <w:b w:val="0"/>
          <w:bCs w:val="0"/>
        </w:rPr>
        <w:t>3,S</w:t>
      </w:r>
      <w:proofErr w:type="gramEnd"/>
      <w:r>
        <w:rPr>
          <w:b w:val="0"/>
          <w:bCs w:val="0"/>
        </w:rPr>
        <w:t>5.</w:t>
      </w:r>
    </w:p>
    <w:p w14:paraId="60F0C5E8" w14:textId="77777777" w:rsidR="00171F09" w:rsidRPr="00C41690" w:rsidRDefault="00171F09" w:rsidP="00171F09">
      <w:pPr>
        <w:rPr>
          <w:lang w:val="en-US" w:eastAsia="en-CA"/>
        </w:rPr>
      </w:pPr>
    </w:p>
    <w:tbl>
      <w:tblPr>
        <w:tblStyle w:val="PlainTable4"/>
        <w:tblW w:w="5000" w:type="pct"/>
        <w:jc w:val="center"/>
        <w:tblLayout w:type="fixed"/>
        <w:tblLook w:val="04A0" w:firstRow="1" w:lastRow="0" w:firstColumn="1" w:lastColumn="0" w:noHBand="0" w:noVBand="1"/>
      </w:tblPr>
      <w:tblGrid>
        <w:gridCol w:w="1278"/>
        <w:gridCol w:w="679"/>
        <w:gridCol w:w="681"/>
        <w:gridCol w:w="681"/>
        <w:gridCol w:w="680"/>
        <w:gridCol w:w="822"/>
        <w:gridCol w:w="1138"/>
        <w:gridCol w:w="680"/>
        <w:gridCol w:w="680"/>
        <w:gridCol w:w="680"/>
        <w:gridCol w:w="680"/>
        <w:gridCol w:w="681"/>
      </w:tblGrid>
      <w:tr w:rsidR="00171F09" w:rsidRPr="00363119" w14:paraId="5F74CA94" w14:textId="77777777" w:rsidTr="00687674">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top w:val="single" w:sz="12" w:space="0" w:color="auto"/>
              <w:bottom w:val="single" w:sz="18" w:space="0" w:color="auto"/>
            </w:tcBorders>
            <w:noWrap/>
            <w:vAlign w:val="center"/>
            <w:hideMark/>
          </w:tcPr>
          <w:p w14:paraId="0FE536C4" w14:textId="77777777" w:rsidR="00171F09" w:rsidRPr="00363119" w:rsidRDefault="00171F09" w:rsidP="00687674">
            <w:pPr>
              <w:spacing w:before="60" w:after="60"/>
              <w:rPr>
                <w:rFonts w:ascii="Times New Roman" w:hAnsi="Times New Roman" w:cs="Times New Roman"/>
                <w:color w:val="000000"/>
                <w:sz w:val="20"/>
                <w:szCs w:val="20"/>
              </w:rPr>
            </w:pPr>
          </w:p>
        </w:tc>
        <w:tc>
          <w:tcPr>
            <w:tcW w:w="363" w:type="pct"/>
            <w:tcBorders>
              <w:top w:val="single" w:sz="12" w:space="0" w:color="auto"/>
              <w:bottom w:val="single" w:sz="18" w:space="0" w:color="auto"/>
            </w:tcBorders>
            <w:noWrap/>
            <w:vAlign w:val="bottom"/>
            <w:hideMark/>
          </w:tcPr>
          <w:p w14:paraId="6772BCBE"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d</w:t>
            </w:r>
            <w:r w:rsidRPr="00363119">
              <w:rPr>
                <w:rFonts w:ascii="Times New Roman" w:hAnsi="Times New Roman" w:cs="Times New Roman"/>
                <w:color w:val="000000"/>
                <w:sz w:val="20"/>
                <w:szCs w:val="20"/>
              </w:rPr>
              <w:t>f</w:t>
            </w:r>
            <w:proofErr w:type="spellEnd"/>
          </w:p>
        </w:tc>
        <w:tc>
          <w:tcPr>
            <w:tcW w:w="364" w:type="pct"/>
            <w:tcBorders>
              <w:top w:val="single" w:sz="12" w:space="0" w:color="auto"/>
              <w:bottom w:val="single" w:sz="18" w:space="0" w:color="auto"/>
            </w:tcBorders>
            <w:vAlign w:val="bottom"/>
          </w:tcPr>
          <w:p w14:paraId="37BFA010"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SS</w:t>
            </w:r>
          </w:p>
        </w:tc>
        <w:tc>
          <w:tcPr>
            <w:tcW w:w="364" w:type="pct"/>
            <w:tcBorders>
              <w:top w:val="single" w:sz="12" w:space="0" w:color="auto"/>
              <w:bottom w:val="single" w:sz="18" w:space="0" w:color="auto"/>
            </w:tcBorders>
            <w:noWrap/>
            <w:vAlign w:val="bottom"/>
            <w:hideMark/>
          </w:tcPr>
          <w:p w14:paraId="4D6C53E3"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R2</w:t>
            </w:r>
          </w:p>
        </w:tc>
        <w:tc>
          <w:tcPr>
            <w:tcW w:w="363" w:type="pct"/>
            <w:tcBorders>
              <w:top w:val="single" w:sz="12" w:space="0" w:color="auto"/>
              <w:bottom w:val="single" w:sz="18" w:space="0" w:color="auto"/>
            </w:tcBorders>
            <w:vAlign w:val="bottom"/>
          </w:tcPr>
          <w:p w14:paraId="4FDB0FA5"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F </w:t>
            </w:r>
          </w:p>
        </w:tc>
        <w:tc>
          <w:tcPr>
            <w:tcW w:w="439" w:type="pct"/>
            <w:tcBorders>
              <w:top w:val="single" w:sz="12" w:space="0" w:color="auto"/>
              <w:bottom w:val="single" w:sz="18" w:space="0" w:color="auto"/>
            </w:tcBorders>
            <w:vAlign w:val="bottom"/>
          </w:tcPr>
          <w:p w14:paraId="21F4012A"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P</w:t>
            </w:r>
          </w:p>
        </w:tc>
        <w:tc>
          <w:tcPr>
            <w:tcW w:w="608" w:type="pct"/>
            <w:tcBorders>
              <w:top w:val="single" w:sz="12" w:space="0" w:color="auto"/>
              <w:bottom w:val="single" w:sz="18" w:space="0" w:color="auto"/>
            </w:tcBorders>
            <w:vAlign w:val="center"/>
          </w:tcPr>
          <w:p w14:paraId="28DD6207" w14:textId="77777777" w:rsidR="00171F09" w:rsidRPr="00363119" w:rsidRDefault="00171F09" w:rsidP="00687674">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top w:val="single" w:sz="12" w:space="0" w:color="auto"/>
              <w:bottom w:val="single" w:sz="18" w:space="0" w:color="auto"/>
            </w:tcBorders>
            <w:vAlign w:val="bottom"/>
          </w:tcPr>
          <w:p w14:paraId="5006821B"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d</w:t>
            </w:r>
            <w:r w:rsidRPr="00363119">
              <w:rPr>
                <w:rFonts w:ascii="Times New Roman" w:hAnsi="Times New Roman" w:cs="Times New Roman"/>
                <w:color w:val="000000"/>
                <w:sz w:val="20"/>
                <w:szCs w:val="20"/>
              </w:rPr>
              <w:t>f</w:t>
            </w:r>
            <w:proofErr w:type="spellEnd"/>
          </w:p>
        </w:tc>
        <w:tc>
          <w:tcPr>
            <w:tcW w:w="363" w:type="pct"/>
            <w:tcBorders>
              <w:top w:val="single" w:sz="12" w:space="0" w:color="auto"/>
              <w:bottom w:val="single" w:sz="18" w:space="0" w:color="auto"/>
            </w:tcBorders>
            <w:vAlign w:val="bottom"/>
          </w:tcPr>
          <w:p w14:paraId="24BA1E4D"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SS</w:t>
            </w:r>
          </w:p>
        </w:tc>
        <w:tc>
          <w:tcPr>
            <w:tcW w:w="363" w:type="pct"/>
            <w:tcBorders>
              <w:top w:val="single" w:sz="12" w:space="0" w:color="auto"/>
              <w:bottom w:val="single" w:sz="18" w:space="0" w:color="auto"/>
            </w:tcBorders>
            <w:vAlign w:val="bottom"/>
          </w:tcPr>
          <w:p w14:paraId="1329374F"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R2</w:t>
            </w:r>
          </w:p>
        </w:tc>
        <w:tc>
          <w:tcPr>
            <w:tcW w:w="363" w:type="pct"/>
            <w:tcBorders>
              <w:top w:val="single" w:sz="12" w:space="0" w:color="auto"/>
              <w:bottom w:val="single" w:sz="18" w:space="0" w:color="auto"/>
            </w:tcBorders>
            <w:vAlign w:val="bottom"/>
          </w:tcPr>
          <w:p w14:paraId="2F3B822E"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F</w:t>
            </w:r>
          </w:p>
        </w:tc>
        <w:tc>
          <w:tcPr>
            <w:tcW w:w="364" w:type="pct"/>
            <w:tcBorders>
              <w:top w:val="single" w:sz="12" w:space="0" w:color="auto"/>
              <w:bottom w:val="single" w:sz="18" w:space="0" w:color="auto"/>
            </w:tcBorders>
            <w:vAlign w:val="bottom"/>
          </w:tcPr>
          <w:p w14:paraId="18FDE632" w14:textId="77777777" w:rsidR="00171F09" w:rsidRPr="00363119"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363119">
              <w:rPr>
                <w:rFonts w:ascii="Times New Roman" w:hAnsi="Times New Roman" w:cs="Times New Roman"/>
                <w:color w:val="000000"/>
                <w:sz w:val="20"/>
                <w:szCs w:val="20"/>
              </w:rPr>
              <w:t>P</w:t>
            </w:r>
          </w:p>
        </w:tc>
      </w:tr>
      <w:tr w:rsidR="00171F09" w:rsidRPr="00363119" w14:paraId="6EDED768"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2575" w:type="pct"/>
            <w:gridSpan w:val="6"/>
            <w:shd w:val="clear" w:color="auto" w:fill="auto"/>
            <w:noWrap/>
            <w:vAlign w:val="center"/>
          </w:tcPr>
          <w:p w14:paraId="1E8C755F" w14:textId="77777777" w:rsidR="00171F09" w:rsidRPr="00363119" w:rsidRDefault="00171F09" w:rsidP="00687674">
            <w:pPr>
              <w:spacing w:before="60" w:after="60"/>
              <w:rPr>
                <w:rFonts w:ascii="Times New Roman" w:hAnsi="Times New Roman" w:cs="Times New Roman"/>
                <w:color w:val="000000"/>
                <w:sz w:val="20"/>
                <w:szCs w:val="20"/>
              </w:rPr>
            </w:pPr>
            <w:r w:rsidRPr="00363119">
              <w:rPr>
                <w:rFonts w:ascii="Times New Roman" w:hAnsi="Times New Roman" w:cs="Times New Roman"/>
                <w:color w:val="000000"/>
                <w:sz w:val="20"/>
                <w:szCs w:val="20"/>
              </w:rPr>
              <w:t xml:space="preserve">a) </w:t>
            </w:r>
            <w:proofErr w:type="spellStart"/>
            <w:r w:rsidRPr="00810638">
              <w:rPr>
                <w:rFonts w:ascii="Times New Roman" w:hAnsi="Times New Roman" w:cs="Times New Roman"/>
                <w:color w:val="000000"/>
                <w:sz w:val="20"/>
                <w:szCs w:val="20"/>
              </w:rPr>
              <w:t>mix_vs_female</w:t>
            </w:r>
            <w:proofErr w:type="spellEnd"/>
          </w:p>
        </w:tc>
        <w:tc>
          <w:tcPr>
            <w:tcW w:w="2425" w:type="pct"/>
            <w:gridSpan w:val="6"/>
            <w:shd w:val="clear" w:color="auto" w:fill="auto"/>
            <w:vAlign w:val="center"/>
          </w:tcPr>
          <w:p w14:paraId="0D7F7CAE"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363119">
              <w:rPr>
                <w:rFonts w:ascii="Times New Roman" w:hAnsi="Times New Roman" w:cs="Times New Roman"/>
                <w:b/>
                <w:bCs/>
                <w:color w:val="000000"/>
                <w:sz w:val="20"/>
                <w:szCs w:val="20"/>
              </w:rPr>
              <w:t xml:space="preserve">b) </w:t>
            </w:r>
            <w:proofErr w:type="spellStart"/>
            <w:r w:rsidRPr="00810638">
              <w:rPr>
                <w:rFonts w:ascii="Times New Roman" w:hAnsi="Times New Roman" w:cs="Times New Roman"/>
                <w:b/>
                <w:bCs/>
                <w:color w:val="000000"/>
                <w:sz w:val="20"/>
                <w:szCs w:val="20"/>
              </w:rPr>
              <w:t>mix_vs_male</w:t>
            </w:r>
            <w:proofErr w:type="spellEnd"/>
          </w:p>
        </w:tc>
      </w:tr>
      <w:tr w:rsidR="00171F09" w:rsidRPr="00363119" w14:paraId="106A60C8"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75FA9375"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sex</w:t>
            </w:r>
          </w:p>
        </w:tc>
        <w:tc>
          <w:tcPr>
            <w:tcW w:w="363" w:type="pct"/>
            <w:shd w:val="clear" w:color="auto" w:fill="auto"/>
            <w:noWrap/>
            <w:vAlign w:val="center"/>
          </w:tcPr>
          <w:p w14:paraId="28F7F84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4" w:type="pct"/>
            <w:shd w:val="clear" w:color="auto" w:fill="auto"/>
            <w:vAlign w:val="center"/>
          </w:tcPr>
          <w:p w14:paraId="4BFB75C2"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2.664</w:t>
            </w:r>
          </w:p>
        </w:tc>
        <w:tc>
          <w:tcPr>
            <w:tcW w:w="364" w:type="pct"/>
            <w:shd w:val="clear" w:color="auto" w:fill="auto"/>
            <w:noWrap/>
            <w:vAlign w:val="bottom"/>
          </w:tcPr>
          <w:p w14:paraId="08E16A6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0.018</w:t>
            </w:r>
          </w:p>
        </w:tc>
        <w:tc>
          <w:tcPr>
            <w:tcW w:w="363" w:type="pct"/>
            <w:shd w:val="clear" w:color="auto" w:fill="auto"/>
          </w:tcPr>
          <w:p w14:paraId="4ABB7324"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1.600</w:t>
            </w:r>
          </w:p>
        </w:tc>
        <w:tc>
          <w:tcPr>
            <w:tcW w:w="439" w:type="pct"/>
            <w:shd w:val="clear" w:color="auto" w:fill="auto"/>
          </w:tcPr>
          <w:p w14:paraId="143D0CB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0.0671</w:t>
            </w:r>
          </w:p>
        </w:tc>
        <w:tc>
          <w:tcPr>
            <w:tcW w:w="608" w:type="pct"/>
            <w:shd w:val="clear" w:color="auto" w:fill="auto"/>
            <w:vAlign w:val="center"/>
          </w:tcPr>
          <w:p w14:paraId="051E6E47" w14:textId="77777777" w:rsidR="00171F09" w:rsidRPr="00810638"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0638">
              <w:rPr>
                <w:rFonts w:ascii="Times New Roman" w:hAnsi="Times New Roman" w:cs="Times New Roman"/>
                <w:color w:val="000000"/>
                <w:sz w:val="20"/>
                <w:szCs w:val="20"/>
              </w:rPr>
              <w:t>sex</w:t>
            </w:r>
          </w:p>
        </w:tc>
        <w:tc>
          <w:tcPr>
            <w:tcW w:w="363" w:type="pct"/>
            <w:shd w:val="clear" w:color="auto" w:fill="auto"/>
          </w:tcPr>
          <w:p w14:paraId="7B79556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3" w:type="pct"/>
            <w:shd w:val="clear" w:color="auto" w:fill="auto"/>
          </w:tcPr>
          <w:p w14:paraId="78CF73A3"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4.198</w:t>
            </w:r>
          </w:p>
        </w:tc>
        <w:tc>
          <w:tcPr>
            <w:tcW w:w="363" w:type="pct"/>
            <w:shd w:val="clear" w:color="auto" w:fill="auto"/>
          </w:tcPr>
          <w:p w14:paraId="49943F3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0.020</w:t>
            </w:r>
          </w:p>
        </w:tc>
        <w:tc>
          <w:tcPr>
            <w:tcW w:w="363" w:type="pct"/>
            <w:shd w:val="clear" w:color="auto" w:fill="auto"/>
          </w:tcPr>
          <w:p w14:paraId="5749ABFE"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2.035</w:t>
            </w:r>
          </w:p>
        </w:tc>
        <w:tc>
          <w:tcPr>
            <w:tcW w:w="364" w:type="pct"/>
            <w:shd w:val="clear" w:color="auto" w:fill="auto"/>
          </w:tcPr>
          <w:p w14:paraId="40582403"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0.021</w:t>
            </w:r>
          </w:p>
        </w:tc>
      </w:tr>
      <w:tr w:rsidR="00171F09" w:rsidRPr="00363119" w14:paraId="3A9FCD96"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5C0F9C64"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social</w:t>
            </w:r>
          </w:p>
        </w:tc>
        <w:tc>
          <w:tcPr>
            <w:tcW w:w="363" w:type="pct"/>
            <w:shd w:val="clear" w:color="auto" w:fill="auto"/>
            <w:noWrap/>
            <w:vAlign w:val="center"/>
          </w:tcPr>
          <w:p w14:paraId="5DEF89F5"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4" w:type="pct"/>
            <w:shd w:val="clear" w:color="auto" w:fill="auto"/>
            <w:vAlign w:val="center"/>
          </w:tcPr>
          <w:p w14:paraId="498C6FD8"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2.703</w:t>
            </w:r>
          </w:p>
        </w:tc>
        <w:tc>
          <w:tcPr>
            <w:tcW w:w="364" w:type="pct"/>
            <w:shd w:val="clear" w:color="auto" w:fill="auto"/>
            <w:noWrap/>
            <w:vAlign w:val="bottom"/>
          </w:tcPr>
          <w:p w14:paraId="2BAB8444"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0.018</w:t>
            </w:r>
          </w:p>
        </w:tc>
        <w:tc>
          <w:tcPr>
            <w:tcW w:w="363" w:type="pct"/>
            <w:shd w:val="clear" w:color="auto" w:fill="auto"/>
          </w:tcPr>
          <w:p w14:paraId="6DFDF386"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1.623</w:t>
            </w:r>
          </w:p>
        </w:tc>
        <w:tc>
          <w:tcPr>
            <w:tcW w:w="439" w:type="pct"/>
            <w:shd w:val="clear" w:color="auto" w:fill="auto"/>
          </w:tcPr>
          <w:p w14:paraId="42745F2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0.0622</w:t>
            </w:r>
          </w:p>
        </w:tc>
        <w:tc>
          <w:tcPr>
            <w:tcW w:w="608" w:type="pct"/>
            <w:shd w:val="clear" w:color="auto" w:fill="auto"/>
            <w:vAlign w:val="center"/>
          </w:tcPr>
          <w:p w14:paraId="05743929" w14:textId="77777777" w:rsidR="00171F09" w:rsidRPr="00810638"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0638">
              <w:rPr>
                <w:rFonts w:ascii="Times New Roman" w:hAnsi="Times New Roman" w:cs="Times New Roman"/>
                <w:color w:val="000000"/>
                <w:sz w:val="20"/>
                <w:szCs w:val="20"/>
              </w:rPr>
              <w:t>social</w:t>
            </w:r>
          </w:p>
        </w:tc>
        <w:tc>
          <w:tcPr>
            <w:tcW w:w="363" w:type="pct"/>
            <w:shd w:val="clear" w:color="auto" w:fill="auto"/>
          </w:tcPr>
          <w:p w14:paraId="56C19E61"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3" w:type="pct"/>
            <w:shd w:val="clear" w:color="auto" w:fill="auto"/>
          </w:tcPr>
          <w:p w14:paraId="5CE5C9D3"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1.372</w:t>
            </w:r>
          </w:p>
        </w:tc>
        <w:tc>
          <w:tcPr>
            <w:tcW w:w="363" w:type="pct"/>
            <w:shd w:val="clear" w:color="auto" w:fill="auto"/>
          </w:tcPr>
          <w:p w14:paraId="767C94A4"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0.007</w:t>
            </w:r>
          </w:p>
        </w:tc>
        <w:tc>
          <w:tcPr>
            <w:tcW w:w="363" w:type="pct"/>
            <w:shd w:val="clear" w:color="auto" w:fill="auto"/>
          </w:tcPr>
          <w:p w14:paraId="245F547C"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0.665</w:t>
            </w:r>
          </w:p>
        </w:tc>
        <w:tc>
          <w:tcPr>
            <w:tcW w:w="364" w:type="pct"/>
            <w:shd w:val="clear" w:color="auto" w:fill="auto"/>
          </w:tcPr>
          <w:p w14:paraId="7838EB17" w14:textId="77777777" w:rsidR="00171F0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0.817</w:t>
            </w:r>
          </w:p>
        </w:tc>
      </w:tr>
      <w:tr w:rsidR="00171F09" w:rsidRPr="00363119" w14:paraId="57203FFF"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1F9ED3A1"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vAlign w:val="center"/>
          </w:tcPr>
          <w:p w14:paraId="2B297CB0"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364" w:type="pct"/>
            <w:shd w:val="clear" w:color="auto" w:fill="auto"/>
            <w:vAlign w:val="center"/>
          </w:tcPr>
          <w:p w14:paraId="71A1446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141.5</w:t>
            </w:r>
          </w:p>
        </w:tc>
        <w:tc>
          <w:tcPr>
            <w:tcW w:w="364" w:type="pct"/>
            <w:shd w:val="clear" w:color="auto" w:fill="auto"/>
            <w:noWrap/>
            <w:vAlign w:val="bottom"/>
          </w:tcPr>
          <w:p w14:paraId="52CAF74B"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0.958</w:t>
            </w:r>
          </w:p>
        </w:tc>
        <w:tc>
          <w:tcPr>
            <w:tcW w:w="363" w:type="pct"/>
            <w:shd w:val="clear" w:color="auto" w:fill="auto"/>
          </w:tcPr>
          <w:p w14:paraId="4F7DCF1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39" w:type="pct"/>
            <w:shd w:val="clear" w:color="auto" w:fill="auto"/>
          </w:tcPr>
          <w:p w14:paraId="287E6CD7"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8" w:type="pct"/>
            <w:shd w:val="clear" w:color="auto" w:fill="auto"/>
            <w:vAlign w:val="center"/>
          </w:tcPr>
          <w:p w14:paraId="15223286" w14:textId="77777777" w:rsidR="00171F09" w:rsidRPr="00810638"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0638">
              <w:rPr>
                <w:rFonts w:ascii="Times New Roman" w:hAnsi="Times New Roman" w:cs="Times New Roman"/>
                <w:color w:val="000000"/>
                <w:sz w:val="20"/>
                <w:szCs w:val="20"/>
              </w:rPr>
              <w:t>residual</w:t>
            </w:r>
          </w:p>
        </w:tc>
        <w:tc>
          <w:tcPr>
            <w:tcW w:w="363" w:type="pct"/>
            <w:shd w:val="clear" w:color="auto" w:fill="auto"/>
          </w:tcPr>
          <w:p w14:paraId="5BF8FDEB"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363" w:type="pct"/>
            <w:shd w:val="clear" w:color="auto" w:fill="auto"/>
          </w:tcPr>
          <w:p w14:paraId="7A3205E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200.1</w:t>
            </w:r>
          </w:p>
        </w:tc>
        <w:tc>
          <w:tcPr>
            <w:tcW w:w="363" w:type="pct"/>
            <w:shd w:val="clear" w:color="auto" w:fill="auto"/>
          </w:tcPr>
          <w:p w14:paraId="6C19271D"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0.969</w:t>
            </w:r>
          </w:p>
        </w:tc>
        <w:tc>
          <w:tcPr>
            <w:tcW w:w="363" w:type="pct"/>
            <w:shd w:val="clear" w:color="auto" w:fill="auto"/>
          </w:tcPr>
          <w:p w14:paraId="1BFE665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shd w:val="clear" w:color="auto" w:fill="auto"/>
          </w:tcPr>
          <w:p w14:paraId="09A9EE1B"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33DB50D2"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auto"/>
            </w:tcBorders>
            <w:shd w:val="clear" w:color="auto" w:fill="auto"/>
            <w:noWrap/>
            <w:vAlign w:val="center"/>
          </w:tcPr>
          <w:p w14:paraId="0B4410B4"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4" w:space="0" w:color="auto"/>
            </w:tcBorders>
            <w:shd w:val="clear" w:color="auto" w:fill="auto"/>
            <w:noWrap/>
            <w:vAlign w:val="center"/>
          </w:tcPr>
          <w:p w14:paraId="4D416E8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364" w:type="pct"/>
            <w:tcBorders>
              <w:bottom w:val="single" w:sz="4" w:space="0" w:color="auto"/>
            </w:tcBorders>
            <w:shd w:val="clear" w:color="auto" w:fill="auto"/>
            <w:vAlign w:val="center"/>
          </w:tcPr>
          <w:p w14:paraId="623B1B0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147.7</w:t>
            </w:r>
          </w:p>
        </w:tc>
        <w:tc>
          <w:tcPr>
            <w:tcW w:w="364" w:type="pct"/>
            <w:tcBorders>
              <w:bottom w:val="single" w:sz="4" w:space="0" w:color="auto"/>
            </w:tcBorders>
            <w:shd w:val="clear" w:color="auto" w:fill="auto"/>
            <w:noWrap/>
            <w:vAlign w:val="bottom"/>
          </w:tcPr>
          <w:p w14:paraId="10887C11"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3" w:type="pct"/>
            <w:tcBorders>
              <w:bottom w:val="single" w:sz="4" w:space="0" w:color="auto"/>
            </w:tcBorders>
            <w:shd w:val="clear" w:color="auto" w:fill="auto"/>
          </w:tcPr>
          <w:p w14:paraId="5F0C453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39" w:type="pct"/>
            <w:tcBorders>
              <w:bottom w:val="single" w:sz="4" w:space="0" w:color="auto"/>
            </w:tcBorders>
            <w:shd w:val="clear" w:color="auto" w:fill="auto"/>
          </w:tcPr>
          <w:p w14:paraId="74C7E27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8" w:type="pct"/>
            <w:tcBorders>
              <w:bottom w:val="single" w:sz="4" w:space="0" w:color="auto"/>
            </w:tcBorders>
            <w:shd w:val="clear" w:color="auto" w:fill="auto"/>
            <w:vAlign w:val="center"/>
          </w:tcPr>
          <w:p w14:paraId="3347AB66" w14:textId="77777777" w:rsidR="00171F09" w:rsidRPr="00810638"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0638">
              <w:rPr>
                <w:rFonts w:ascii="Times New Roman" w:hAnsi="Times New Roman" w:cs="Times New Roman"/>
                <w:color w:val="000000"/>
                <w:sz w:val="20"/>
                <w:szCs w:val="20"/>
              </w:rPr>
              <w:t>total</w:t>
            </w:r>
          </w:p>
        </w:tc>
        <w:tc>
          <w:tcPr>
            <w:tcW w:w="363" w:type="pct"/>
            <w:tcBorders>
              <w:bottom w:val="single" w:sz="4" w:space="0" w:color="auto"/>
            </w:tcBorders>
            <w:shd w:val="clear" w:color="auto" w:fill="auto"/>
          </w:tcPr>
          <w:p w14:paraId="5F873C7F"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99</w:t>
            </w:r>
          </w:p>
        </w:tc>
        <w:tc>
          <w:tcPr>
            <w:tcW w:w="363" w:type="pct"/>
            <w:tcBorders>
              <w:bottom w:val="single" w:sz="4" w:space="0" w:color="auto"/>
            </w:tcBorders>
            <w:shd w:val="clear" w:color="auto" w:fill="auto"/>
          </w:tcPr>
          <w:p w14:paraId="6228C92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206.4</w:t>
            </w:r>
          </w:p>
        </w:tc>
        <w:tc>
          <w:tcPr>
            <w:tcW w:w="363" w:type="pct"/>
            <w:tcBorders>
              <w:bottom w:val="single" w:sz="4" w:space="0" w:color="auto"/>
            </w:tcBorders>
            <w:shd w:val="clear" w:color="auto" w:fill="auto"/>
          </w:tcPr>
          <w:p w14:paraId="51BA928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3" w:type="pct"/>
            <w:tcBorders>
              <w:bottom w:val="single" w:sz="4" w:space="0" w:color="auto"/>
            </w:tcBorders>
            <w:shd w:val="clear" w:color="auto" w:fill="auto"/>
          </w:tcPr>
          <w:p w14:paraId="7D94DE78"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64" w:type="pct"/>
            <w:tcBorders>
              <w:bottom w:val="single" w:sz="4" w:space="0" w:color="auto"/>
            </w:tcBorders>
            <w:shd w:val="clear" w:color="auto" w:fill="auto"/>
          </w:tcPr>
          <w:p w14:paraId="5327AB16"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171F09" w:rsidRPr="00363119" w14:paraId="6E7D1C46"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2575" w:type="pct"/>
            <w:gridSpan w:val="6"/>
            <w:tcBorders>
              <w:top w:val="single" w:sz="4" w:space="0" w:color="auto"/>
            </w:tcBorders>
            <w:shd w:val="clear" w:color="auto" w:fill="auto"/>
            <w:noWrap/>
            <w:vAlign w:val="center"/>
          </w:tcPr>
          <w:p w14:paraId="7FB85C5B" w14:textId="77777777" w:rsidR="00171F09" w:rsidRPr="00363119" w:rsidRDefault="00171F09" w:rsidP="00687674">
            <w:pPr>
              <w:spacing w:before="60" w:after="60"/>
              <w:rPr>
                <w:rFonts w:ascii="Times New Roman" w:hAnsi="Times New Roman" w:cs="Times New Roman"/>
                <w:color w:val="000000"/>
                <w:sz w:val="20"/>
                <w:szCs w:val="20"/>
              </w:rPr>
            </w:pPr>
            <w:r>
              <w:rPr>
                <w:rFonts w:ascii="Times New Roman" w:hAnsi="Times New Roman" w:cs="Times New Roman"/>
                <w:color w:val="000000"/>
                <w:sz w:val="20"/>
                <w:szCs w:val="20"/>
              </w:rPr>
              <w:t>c</w:t>
            </w:r>
            <w:r w:rsidRPr="00363119">
              <w:rPr>
                <w:rFonts w:ascii="Times New Roman" w:hAnsi="Times New Roman" w:cs="Times New Roman"/>
                <w:color w:val="000000"/>
                <w:sz w:val="20"/>
                <w:szCs w:val="20"/>
              </w:rPr>
              <w:t xml:space="preserve">) </w:t>
            </w:r>
            <w:proofErr w:type="spellStart"/>
            <w:r w:rsidRPr="00810638">
              <w:rPr>
                <w:rFonts w:ascii="Times New Roman" w:hAnsi="Times New Roman" w:cs="Times New Roman"/>
                <w:color w:val="000000"/>
                <w:sz w:val="20"/>
                <w:szCs w:val="20"/>
              </w:rPr>
              <w:t>female_vs_male</w:t>
            </w:r>
            <w:proofErr w:type="spellEnd"/>
          </w:p>
        </w:tc>
        <w:tc>
          <w:tcPr>
            <w:tcW w:w="2425" w:type="pct"/>
            <w:gridSpan w:val="6"/>
            <w:tcBorders>
              <w:top w:val="single" w:sz="4" w:space="0" w:color="auto"/>
            </w:tcBorders>
            <w:shd w:val="clear" w:color="auto" w:fill="auto"/>
            <w:vAlign w:val="center"/>
          </w:tcPr>
          <w:p w14:paraId="5EBC079E"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p>
        </w:tc>
      </w:tr>
      <w:tr w:rsidR="00171F09" w:rsidRPr="00363119" w14:paraId="241AA4BC"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50B2AE80"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sex</w:t>
            </w:r>
          </w:p>
        </w:tc>
        <w:tc>
          <w:tcPr>
            <w:tcW w:w="363" w:type="pct"/>
            <w:shd w:val="clear" w:color="auto" w:fill="auto"/>
            <w:noWrap/>
            <w:vAlign w:val="center"/>
          </w:tcPr>
          <w:p w14:paraId="71DD551D"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4" w:type="pct"/>
            <w:shd w:val="clear" w:color="auto" w:fill="auto"/>
            <w:vAlign w:val="center"/>
          </w:tcPr>
          <w:p w14:paraId="531739F6"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7.87</w:t>
            </w:r>
          </w:p>
        </w:tc>
        <w:tc>
          <w:tcPr>
            <w:tcW w:w="364" w:type="pct"/>
            <w:shd w:val="clear" w:color="auto" w:fill="auto"/>
            <w:noWrap/>
            <w:vAlign w:val="bottom"/>
          </w:tcPr>
          <w:p w14:paraId="3D177918"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0.037</w:t>
            </w:r>
          </w:p>
        </w:tc>
        <w:tc>
          <w:tcPr>
            <w:tcW w:w="363" w:type="pct"/>
            <w:shd w:val="clear" w:color="auto" w:fill="auto"/>
          </w:tcPr>
          <w:p w14:paraId="488D68A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4.285</w:t>
            </w:r>
          </w:p>
        </w:tc>
        <w:tc>
          <w:tcPr>
            <w:tcW w:w="439" w:type="pct"/>
            <w:shd w:val="clear" w:color="auto" w:fill="auto"/>
          </w:tcPr>
          <w:p w14:paraId="73F5C8A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&lt;0.001</w:t>
            </w:r>
          </w:p>
        </w:tc>
        <w:tc>
          <w:tcPr>
            <w:tcW w:w="608" w:type="pct"/>
            <w:shd w:val="clear" w:color="auto" w:fill="auto"/>
            <w:vAlign w:val="center"/>
          </w:tcPr>
          <w:p w14:paraId="3720A383"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7A2DAC6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453D01FB"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5081C423"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1D4E5745"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4" w:type="pct"/>
            <w:shd w:val="clear" w:color="auto" w:fill="auto"/>
          </w:tcPr>
          <w:p w14:paraId="6176C2C3"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171F09" w:rsidRPr="00363119" w14:paraId="0216E5F7"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2D2E775F"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social</w:t>
            </w:r>
          </w:p>
        </w:tc>
        <w:tc>
          <w:tcPr>
            <w:tcW w:w="363" w:type="pct"/>
            <w:shd w:val="clear" w:color="auto" w:fill="auto"/>
            <w:noWrap/>
            <w:vAlign w:val="center"/>
          </w:tcPr>
          <w:p w14:paraId="6AA63E64"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4" w:type="pct"/>
            <w:shd w:val="clear" w:color="auto" w:fill="auto"/>
            <w:vAlign w:val="center"/>
          </w:tcPr>
          <w:p w14:paraId="06B47C17"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2.229</w:t>
            </w:r>
          </w:p>
        </w:tc>
        <w:tc>
          <w:tcPr>
            <w:tcW w:w="364" w:type="pct"/>
            <w:shd w:val="clear" w:color="auto" w:fill="auto"/>
            <w:noWrap/>
            <w:vAlign w:val="bottom"/>
          </w:tcPr>
          <w:p w14:paraId="55093833"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0.011</w:t>
            </w:r>
          </w:p>
        </w:tc>
        <w:tc>
          <w:tcPr>
            <w:tcW w:w="363" w:type="pct"/>
            <w:shd w:val="clear" w:color="auto" w:fill="auto"/>
          </w:tcPr>
          <w:p w14:paraId="5DBDDF0E"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1.214</w:t>
            </w:r>
          </w:p>
        </w:tc>
        <w:tc>
          <w:tcPr>
            <w:tcW w:w="439" w:type="pct"/>
            <w:shd w:val="clear" w:color="auto" w:fill="auto"/>
          </w:tcPr>
          <w:p w14:paraId="582316D1"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0.235</w:t>
            </w:r>
          </w:p>
        </w:tc>
        <w:tc>
          <w:tcPr>
            <w:tcW w:w="608" w:type="pct"/>
            <w:shd w:val="clear" w:color="auto" w:fill="auto"/>
            <w:vAlign w:val="center"/>
          </w:tcPr>
          <w:p w14:paraId="552F3DFF"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106A32F6"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5531BA3E"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6FC2C32C"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1DC66958"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4" w:type="pct"/>
            <w:shd w:val="clear" w:color="auto" w:fill="auto"/>
          </w:tcPr>
          <w:p w14:paraId="5FC42045" w14:textId="77777777" w:rsidR="00171F0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171F09" w:rsidRPr="00363119" w14:paraId="100E2C92" w14:textId="77777777" w:rsidTr="00687674">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683" w:type="pct"/>
            <w:shd w:val="clear" w:color="auto" w:fill="auto"/>
            <w:noWrap/>
            <w:vAlign w:val="center"/>
          </w:tcPr>
          <w:p w14:paraId="4380E19D" w14:textId="77777777" w:rsidR="00171F09" w:rsidRPr="00363119" w:rsidRDefault="00171F09" w:rsidP="00687674">
            <w:pPr>
              <w:spacing w:before="60" w:after="60"/>
              <w:rPr>
                <w:rFonts w:ascii="Times New Roman" w:hAnsi="Times New Roman" w:cs="Times New Roman"/>
                <w:b w:val="0"/>
                <w:bCs w:val="0"/>
                <w:color w:val="000000"/>
                <w:sz w:val="20"/>
                <w:szCs w:val="20"/>
              </w:rPr>
            </w:pPr>
            <w:r w:rsidRPr="00363119">
              <w:rPr>
                <w:rFonts w:ascii="Times New Roman" w:hAnsi="Times New Roman" w:cs="Times New Roman"/>
                <w:b w:val="0"/>
                <w:bCs w:val="0"/>
                <w:color w:val="000000"/>
                <w:sz w:val="20"/>
                <w:szCs w:val="20"/>
              </w:rPr>
              <w:t>residual</w:t>
            </w:r>
          </w:p>
        </w:tc>
        <w:tc>
          <w:tcPr>
            <w:tcW w:w="363" w:type="pct"/>
            <w:shd w:val="clear" w:color="auto" w:fill="auto"/>
            <w:noWrap/>
            <w:vAlign w:val="center"/>
          </w:tcPr>
          <w:p w14:paraId="425C164F"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109</w:t>
            </w:r>
          </w:p>
        </w:tc>
        <w:tc>
          <w:tcPr>
            <w:tcW w:w="364" w:type="pct"/>
            <w:shd w:val="clear" w:color="auto" w:fill="auto"/>
            <w:vAlign w:val="center"/>
          </w:tcPr>
          <w:p w14:paraId="61D0B01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200.1</w:t>
            </w:r>
          </w:p>
        </w:tc>
        <w:tc>
          <w:tcPr>
            <w:tcW w:w="364" w:type="pct"/>
            <w:shd w:val="clear" w:color="auto" w:fill="auto"/>
            <w:noWrap/>
            <w:vAlign w:val="bottom"/>
          </w:tcPr>
          <w:p w14:paraId="1E011317"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0.946</w:t>
            </w:r>
          </w:p>
        </w:tc>
        <w:tc>
          <w:tcPr>
            <w:tcW w:w="363" w:type="pct"/>
            <w:shd w:val="clear" w:color="auto" w:fill="auto"/>
          </w:tcPr>
          <w:p w14:paraId="2A4628EE"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39" w:type="pct"/>
            <w:shd w:val="clear" w:color="auto" w:fill="auto"/>
          </w:tcPr>
          <w:p w14:paraId="609D088D"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8" w:type="pct"/>
            <w:shd w:val="clear" w:color="auto" w:fill="auto"/>
            <w:vAlign w:val="center"/>
          </w:tcPr>
          <w:p w14:paraId="035DFE1D" w14:textId="77777777" w:rsidR="00171F09" w:rsidRPr="00363119" w:rsidRDefault="00171F09" w:rsidP="00687674">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47EA5FC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0569F6F8"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4D34441C"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3" w:type="pct"/>
            <w:shd w:val="clear" w:color="auto" w:fill="auto"/>
          </w:tcPr>
          <w:p w14:paraId="6925D2F7"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364" w:type="pct"/>
            <w:shd w:val="clear" w:color="auto" w:fill="auto"/>
          </w:tcPr>
          <w:p w14:paraId="6B1B440A" w14:textId="77777777" w:rsidR="00171F09" w:rsidRPr="00363119"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171F09" w:rsidRPr="00363119" w14:paraId="2E64A224" w14:textId="77777777" w:rsidTr="00687674">
        <w:trPr>
          <w:trHeight w:val="283"/>
          <w:jc w:val="center"/>
        </w:trPr>
        <w:tc>
          <w:tcPr>
            <w:cnfStyle w:val="001000000000" w:firstRow="0" w:lastRow="0" w:firstColumn="1" w:lastColumn="0" w:oddVBand="0" w:evenVBand="0" w:oddHBand="0" w:evenHBand="0" w:firstRowFirstColumn="0" w:firstRowLastColumn="0" w:lastRowFirstColumn="0" w:lastRowLastColumn="0"/>
            <w:tcW w:w="683" w:type="pct"/>
            <w:tcBorders>
              <w:bottom w:val="single" w:sz="12" w:space="0" w:color="auto"/>
            </w:tcBorders>
            <w:shd w:val="clear" w:color="auto" w:fill="auto"/>
            <w:noWrap/>
            <w:vAlign w:val="center"/>
          </w:tcPr>
          <w:p w14:paraId="0AD0971D" w14:textId="77777777" w:rsidR="00171F09" w:rsidRPr="00363119" w:rsidRDefault="00171F09" w:rsidP="00687674">
            <w:pPr>
              <w:spacing w:before="60" w:after="60"/>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t</w:t>
            </w:r>
            <w:r w:rsidRPr="00363119">
              <w:rPr>
                <w:rFonts w:ascii="Times New Roman" w:hAnsi="Times New Roman" w:cs="Times New Roman"/>
                <w:b w:val="0"/>
                <w:bCs w:val="0"/>
                <w:color w:val="000000"/>
                <w:sz w:val="20"/>
                <w:szCs w:val="20"/>
              </w:rPr>
              <w:t>otal</w:t>
            </w:r>
          </w:p>
        </w:tc>
        <w:tc>
          <w:tcPr>
            <w:tcW w:w="363" w:type="pct"/>
            <w:tcBorders>
              <w:bottom w:val="single" w:sz="12" w:space="0" w:color="auto"/>
            </w:tcBorders>
            <w:shd w:val="clear" w:color="auto" w:fill="auto"/>
            <w:noWrap/>
            <w:vAlign w:val="center"/>
          </w:tcPr>
          <w:p w14:paraId="7F41DE3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364" w:type="pct"/>
            <w:tcBorders>
              <w:bottom w:val="single" w:sz="12" w:space="0" w:color="auto"/>
            </w:tcBorders>
            <w:shd w:val="clear" w:color="auto" w:fill="auto"/>
            <w:vAlign w:val="center"/>
          </w:tcPr>
          <w:p w14:paraId="1CF7DEE5"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211.4</w:t>
            </w:r>
          </w:p>
        </w:tc>
        <w:tc>
          <w:tcPr>
            <w:tcW w:w="364" w:type="pct"/>
            <w:tcBorders>
              <w:bottom w:val="single" w:sz="12" w:space="0" w:color="auto"/>
            </w:tcBorders>
            <w:shd w:val="clear" w:color="auto" w:fill="auto"/>
            <w:noWrap/>
            <w:vAlign w:val="center"/>
          </w:tcPr>
          <w:p w14:paraId="6C2EC018"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363" w:type="pct"/>
            <w:tcBorders>
              <w:bottom w:val="single" w:sz="12" w:space="0" w:color="auto"/>
            </w:tcBorders>
            <w:shd w:val="clear" w:color="auto" w:fill="auto"/>
          </w:tcPr>
          <w:p w14:paraId="588C4EC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439" w:type="pct"/>
            <w:tcBorders>
              <w:bottom w:val="single" w:sz="12" w:space="0" w:color="auto"/>
            </w:tcBorders>
            <w:shd w:val="clear" w:color="auto" w:fill="auto"/>
          </w:tcPr>
          <w:p w14:paraId="19B818DE"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608" w:type="pct"/>
            <w:tcBorders>
              <w:bottom w:val="single" w:sz="12" w:space="0" w:color="auto"/>
            </w:tcBorders>
            <w:shd w:val="clear" w:color="auto" w:fill="auto"/>
            <w:vAlign w:val="center"/>
          </w:tcPr>
          <w:p w14:paraId="469EC2EE" w14:textId="77777777" w:rsidR="00171F09" w:rsidRPr="00363119" w:rsidRDefault="00171F09" w:rsidP="00687674">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bottom w:val="single" w:sz="12" w:space="0" w:color="auto"/>
            </w:tcBorders>
            <w:shd w:val="clear" w:color="auto" w:fill="auto"/>
          </w:tcPr>
          <w:p w14:paraId="53A90CD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bottom w:val="single" w:sz="12" w:space="0" w:color="auto"/>
            </w:tcBorders>
            <w:shd w:val="clear" w:color="auto" w:fill="auto"/>
          </w:tcPr>
          <w:p w14:paraId="175E488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bottom w:val="single" w:sz="12" w:space="0" w:color="auto"/>
            </w:tcBorders>
            <w:shd w:val="clear" w:color="auto" w:fill="auto"/>
          </w:tcPr>
          <w:p w14:paraId="17124F1F"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3" w:type="pct"/>
            <w:tcBorders>
              <w:bottom w:val="single" w:sz="12" w:space="0" w:color="auto"/>
            </w:tcBorders>
            <w:shd w:val="clear" w:color="auto" w:fill="auto"/>
          </w:tcPr>
          <w:p w14:paraId="34722271"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364" w:type="pct"/>
            <w:tcBorders>
              <w:bottom w:val="single" w:sz="12" w:space="0" w:color="auto"/>
            </w:tcBorders>
            <w:shd w:val="clear" w:color="auto" w:fill="auto"/>
          </w:tcPr>
          <w:p w14:paraId="19A01C26" w14:textId="77777777" w:rsidR="00171F09" w:rsidRPr="00363119"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bl>
    <w:p w14:paraId="65AD0BBA" w14:textId="77777777" w:rsidR="00171F09" w:rsidRDefault="00171F09" w:rsidP="00171F09">
      <w:pPr>
        <w:pStyle w:val="HTMLPreformatted"/>
        <w:shd w:val="clear" w:color="auto" w:fill="FFFFFF"/>
        <w:rPr>
          <w:rFonts w:ascii="Monaco" w:hAnsi="Monaco"/>
          <w:color w:val="000000"/>
          <w:sz w:val="18"/>
          <w:szCs w:val="18"/>
        </w:rPr>
      </w:pPr>
    </w:p>
    <w:p w14:paraId="3AA7D7CE" w14:textId="77777777" w:rsidR="00171F09" w:rsidRDefault="00171F09" w:rsidP="00171F09">
      <w:pPr>
        <w:pStyle w:val="HTMLPreformatted"/>
        <w:shd w:val="clear" w:color="auto" w:fill="FFFFFF"/>
        <w:rPr>
          <w:rFonts w:ascii="Monaco" w:hAnsi="Monaco"/>
          <w:color w:val="000000"/>
          <w:sz w:val="18"/>
          <w:szCs w:val="18"/>
        </w:rPr>
      </w:pPr>
    </w:p>
    <w:p w14:paraId="540ECFA1" w14:textId="77777777" w:rsidR="00171F09" w:rsidRDefault="00171F09" w:rsidP="00171F09">
      <w:pPr>
        <w:pStyle w:val="HTMLPreformatted"/>
        <w:shd w:val="clear" w:color="auto" w:fill="FFFFFF"/>
        <w:rPr>
          <w:rFonts w:ascii="Monaco" w:hAnsi="Monaco"/>
          <w:color w:val="000000"/>
          <w:sz w:val="18"/>
          <w:szCs w:val="18"/>
        </w:rPr>
      </w:pPr>
    </w:p>
    <w:p w14:paraId="57402C81" w14:textId="77777777" w:rsidR="00171F09" w:rsidRDefault="00171F09" w:rsidP="00171F09">
      <w:pPr>
        <w:rPr>
          <w:rFonts w:ascii="Times New Roman" w:eastAsia="Times New Roman" w:hAnsi="Times New Roman" w:cs="Times New Roman"/>
          <w:b/>
          <w:bCs/>
          <w:szCs w:val="20"/>
          <w:lang w:val="en-US" w:eastAsia="en-CA"/>
        </w:rPr>
      </w:pPr>
      <w:r>
        <w:br w:type="page"/>
      </w:r>
    </w:p>
    <w:p w14:paraId="53F8229C" w14:textId="4B324851" w:rsidR="00171F09" w:rsidRPr="00810638" w:rsidRDefault="00171F09" w:rsidP="00171F09">
      <w:pPr>
        <w:pStyle w:val="Caption"/>
        <w:spacing w:before="120" w:after="120" w:line="276" w:lineRule="auto"/>
      </w:pPr>
      <w:r>
        <w:lastRenderedPageBreak/>
        <w:t>Table S</w:t>
      </w:r>
      <w:r w:rsidR="00930E1A">
        <w:t>11</w:t>
      </w:r>
      <w:r>
        <w:t xml:space="preserve"> </w:t>
      </w:r>
      <w:r>
        <w:rPr>
          <w:b w:val="0"/>
          <w:bCs w:val="0"/>
        </w:rPr>
        <w:t>Poisson model results</w:t>
      </w:r>
      <w:r w:rsidRPr="00E73F0F">
        <w:rPr>
          <w:b w:val="0"/>
          <w:bCs w:val="0"/>
        </w:rPr>
        <w:t xml:space="preserve"> </w:t>
      </w:r>
      <w:r>
        <w:rPr>
          <w:b w:val="0"/>
          <w:bCs w:val="0"/>
        </w:rPr>
        <w:t xml:space="preserve">investigating whether </w:t>
      </w:r>
      <w:proofErr w:type="spellStart"/>
      <w:r>
        <w:rPr>
          <w:b w:val="0"/>
          <w:bCs w:val="0"/>
        </w:rPr>
        <w:t>vocalisation</w:t>
      </w:r>
      <w:proofErr w:type="spellEnd"/>
      <w:r>
        <w:rPr>
          <w:b w:val="0"/>
          <w:bCs w:val="0"/>
        </w:rPr>
        <w:t xml:space="preserve"> abundance and sex treatment predict the number of interactions observed. Variable names are described in Table S5.</w:t>
      </w:r>
    </w:p>
    <w:tbl>
      <w:tblPr>
        <w:tblStyle w:val="PlainTable4"/>
        <w:tblW w:w="0" w:type="auto"/>
        <w:tblLook w:val="04A0" w:firstRow="1" w:lastRow="0" w:firstColumn="1" w:lastColumn="0" w:noHBand="0" w:noVBand="1"/>
      </w:tblPr>
      <w:tblGrid>
        <w:gridCol w:w="1689"/>
        <w:gridCol w:w="1134"/>
        <w:gridCol w:w="1134"/>
        <w:gridCol w:w="1134"/>
        <w:gridCol w:w="1166"/>
      </w:tblGrid>
      <w:tr w:rsidR="00171F09" w:rsidRPr="00B7791F" w14:paraId="37D0B359" w14:textId="77777777" w:rsidTr="0068767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8" w:space="0" w:color="auto"/>
            </w:tcBorders>
            <w:noWrap/>
            <w:vAlign w:val="center"/>
            <w:hideMark/>
          </w:tcPr>
          <w:p w14:paraId="71549B07" w14:textId="77777777" w:rsidR="00171F09" w:rsidRPr="00B7791F" w:rsidRDefault="00171F09" w:rsidP="00687674">
            <w:pPr>
              <w:spacing w:before="60" w:after="60"/>
              <w:rPr>
                <w:rFonts w:ascii="Times New Roman" w:hAnsi="Times New Roman" w:cs="Times New Roman"/>
                <w:color w:val="000000"/>
                <w:sz w:val="22"/>
                <w:szCs w:val="22"/>
              </w:rPr>
            </w:pPr>
          </w:p>
        </w:tc>
        <w:tc>
          <w:tcPr>
            <w:tcW w:w="1134" w:type="dxa"/>
            <w:tcBorders>
              <w:top w:val="single" w:sz="12" w:space="0" w:color="auto"/>
              <w:bottom w:val="single" w:sz="18" w:space="0" w:color="auto"/>
            </w:tcBorders>
            <w:noWrap/>
            <w:vAlign w:val="bottom"/>
            <w:hideMark/>
          </w:tcPr>
          <w:p w14:paraId="55CC4C02"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estimate</w:t>
            </w:r>
          </w:p>
        </w:tc>
        <w:tc>
          <w:tcPr>
            <w:tcW w:w="1134" w:type="dxa"/>
            <w:tcBorders>
              <w:top w:val="single" w:sz="12" w:space="0" w:color="auto"/>
              <w:bottom w:val="single" w:sz="18" w:space="0" w:color="auto"/>
            </w:tcBorders>
            <w:vAlign w:val="bottom"/>
          </w:tcPr>
          <w:p w14:paraId="198CDB4B"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SE</w:t>
            </w:r>
          </w:p>
        </w:tc>
        <w:tc>
          <w:tcPr>
            <w:tcW w:w="1134" w:type="dxa"/>
            <w:tcBorders>
              <w:top w:val="single" w:sz="12" w:space="0" w:color="auto"/>
              <w:bottom w:val="single" w:sz="18" w:space="0" w:color="auto"/>
            </w:tcBorders>
            <w:noWrap/>
            <w:vAlign w:val="bottom"/>
            <w:hideMark/>
          </w:tcPr>
          <w:p w14:paraId="4BC59BAB"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Z</w:t>
            </w:r>
          </w:p>
        </w:tc>
        <w:tc>
          <w:tcPr>
            <w:tcW w:w="1166" w:type="dxa"/>
            <w:tcBorders>
              <w:top w:val="single" w:sz="12" w:space="0" w:color="auto"/>
              <w:bottom w:val="single" w:sz="18" w:space="0" w:color="auto"/>
            </w:tcBorders>
            <w:vAlign w:val="bottom"/>
          </w:tcPr>
          <w:p w14:paraId="76F1DDA3"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P*</w:t>
            </w:r>
          </w:p>
        </w:tc>
      </w:tr>
      <w:tr w:rsidR="00171F09" w:rsidRPr="00B7791F" w14:paraId="177C882E" w14:textId="77777777" w:rsidTr="0068767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5C7D1DFE" w14:textId="77777777" w:rsidR="00171F09" w:rsidRPr="00AE4D91" w:rsidRDefault="00171F09" w:rsidP="00687674">
            <w:pPr>
              <w:spacing w:before="60" w:after="60"/>
              <w:rPr>
                <w:rFonts w:ascii="Times New Roman" w:hAnsi="Times New Roman" w:cs="Times New Roman"/>
                <w:b w:val="0"/>
                <w:bCs w:val="0"/>
                <w:i/>
                <w:iCs/>
                <w:color w:val="000000"/>
                <w:sz w:val="10"/>
                <w:szCs w:val="10"/>
              </w:rPr>
            </w:pPr>
          </w:p>
        </w:tc>
        <w:tc>
          <w:tcPr>
            <w:tcW w:w="1134" w:type="dxa"/>
            <w:shd w:val="clear" w:color="auto" w:fill="auto"/>
            <w:noWrap/>
            <w:vAlign w:val="center"/>
          </w:tcPr>
          <w:p w14:paraId="46F4901C"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c>
          <w:tcPr>
            <w:tcW w:w="1134" w:type="dxa"/>
            <w:shd w:val="clear" w:color="auto" w:fill="auto"/>
            <w:vAlign w:val="center"/>
          </w:tcPr>
          <w:p w14:paraId="2F495F29"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c>
          <w:tcPr>
            <w:tcW w:w="1134" w:type="dxa"/>
            <w:shd w:val="clear" w:color="auto" w:fill="auto"/>
            <w:noWrap/>
            <w:vAlign w:val="bottom"/>
          </w:tcPr>
          <w:p w14:paraId="2CD46B55"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c>
          <w:tcPr>
            <w:tcW w:w="1166" w:type="dxa"/>
            <w:shd w:val="clear" w:color="auto" w:fill="auto"/>
          </w:tcPr>
          <w:p w14:paraId="6C2661A3"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171F09" w:rsidRPr="00B7791F" w14:paraId="67CF1BEB" w14:textId="77777777" w:rsidTr="00687674">
        <w:trPr>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1F80F7CC"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B7791F">
              <w:rPr>
                <w:rFonts w:ascii="Times New Roman" w:hAnsi="Times New Roman" w:cs="Times New Roman"/>
                <w:b w:val="0"/>
                <w:bCs w:val="0"/>
                <w:color w:val="000000"/>
                <w:sz w:val="22"/>
                <w:szCs w:val="22"/>
              </w:rPr>
              <w:t>intercept</w:t>
            </w:r>
          </w:p>
        </w:tc>
        <w:tc>
          <w:tcPr>
            <w:tcW w:w="1134" w:type="dxa"/>
            <w:shd w:val="clear" w:color="auto" w:fill="auto"/>
            <w:noWrap/>
            <w:vAlign w:val="center"/>
          </w:tcPr>
          <w:p w14:paraId="31AF1198"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2.259</w:t>
            </w:r>
          </w:p>
        </w:tc>
        <w:tc>
          <w:tcPr>
            <w:tcW w:w="1134" w:type="dxa"/>
            <w:shd w:val="clear" w:color="auto" w:fill="auto"/>
            <w:vAlign w:val="center"/>
          </w:tcPr>
          <w:p w14:paraId="2442CECF"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0.135</w:t>
            </w:r>
          </w:p>
        </w:tc>
        <w:tc>
          <w:tcPr>
            <w:tcW w:w="1134" w:type="dxa"/>
            <w:shd w:val="clear" w:color="auto" w:fill="auto"/>
            <w:noWrap/>
            <w:vAlign w:val="bottom"/>
          </w:tcPr>
          <w:p w14:paraId="3204A5D4"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16.</w:t>
            </w:r>
            <w:r>
              <w:rPr>
                <w:rFonts w:ascii="Times New Roman" w:hAnsi="Times New Roman" w:cs="Times New Roman"/>
                <w:color w:val="000000"/>
                <w:sz w:val="22"/>
                <w:szCs w:val="22"/>
              </w:rPr>
              <w:t>688</w:t>
            </w:r>
          </w:p>
        </w:tc>
        <w:tc>
          <w:tcPr>
            <w:tcW w:w="1166" w:type="dxa"/>
            <w:shd w:val="clear" w:color="auto" w:fill="auto"/>
          </w:tcPr>
          <w:p w14:paraId="775A8C8E"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&lt;0.001***</w:t>
            </w:r>
          </w:p>
        </w:tc>
      </w:tr>
      <w:tr w:rsidR="00171F09" w:rsidRPr="00B7791F" w14:paraId="415D5C91" w14:textId="77777777" w:rsidTr="0068767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0F6EFBC9"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B7791F">
              <w:rPr>
                <w:rFonts w:ascii="Times New Roman" w:hAnsi="Times New Roman" w:cs="Times New Roman"/>
                <w:b w:val="0"/>
                <w:bCs w:val="0"/>
                <w:color w:val="000000"/>
                <w:sz w:val="22"/>
                <w:szCs w:val="22"/>
              </w:rPr>
              <w:t>sex (male)</w:t>
            </w:r>
          </w:p>
        </w:tc>
        <w:tc>
          <w:tcPr>
            <w:tcW w:w="1134" w:type="dxa"/>
            <w:shd w:val="clear" w:color="auto" w:fill="auto"/>
            <w:noWrap/>
            <w:vAlign w:val="center"/>
          </w:tcPr>
          <w:p w14:paraId="2FBE19B3"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0.34</w:t>
            </w:r>
            <w:r>
              <w:rPr>
                <w:rFonts w:ascii="Times New Roman" w:hAnsi="Times New Roman" w:cs="Times New Roman"/>
                <w:color w:val="000000"/>
                <w:sz w:val="22"/>
                <w:szCs w:val="22"/>
              </w:rPr>
              <w:t>7</w:t>
            </w:r>
          </w:p>
        </w:tc>
        <w:tc>
          <w:tcPr>
            <w:tcW w:w="1134" w:type="dxa"/>
            <w:shd w:val="clear" w:color="auto" w:fill="auto"/>
            <w:vAlign w:val="center"/>
          </w:tcPr>
          <w:p w14:paraId="2AECAD0A"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0.172</w:t>
            </w:r>
          </w:p>
        </w:tc>
        <w:tc>
          <w:tcPr>
            <w:tcW w:w="1134" w:type="dxa"/>
            <w:shd w:val="clear" w:color="auto" w:fill="auto"/>
            <w:noWrap/>
            <w:vAlign w:val="bottom"/>
          </w:tcPr>
          <w:p w14:paraId="54B71746"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2.</w:t>
            </w:r>
            <w:r>
              <w:rPr>
                <w:rFonts w:ascii="Times New Roman" w:hAnsi="Times New Roman" w:cs="Times New Roman"/>
                <w:color w:val="000000"/>
                <w:sz w:val="22"/>
                <w:szCs w:val="22"/>
              </w:rPr>
              <w:t>171</w:t>
            </w:r>
          </w:p>
        </w:tc>
        <w:tc>
          <w:tcPr>
            <w:tcW w:w="1166" w:type="dxa"/>
            <w:shd w:val="clear" w:color="auto" w:fill="auto"/>
          </w:tcPr>
          <w:p w14:paraId="0F04AC94"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0.04</w:t>
            </w:r>
            <w:r>
              <w:rPr>
                <w:rFonts w:ascii="Times New Roman" w:hAnsi="Times New Roman" w:cs="Times New Roman"/>
                <w:color w:val="000000"/>
                <w:sz w:val="22"/>
                <w:szCs w:val="22"/>
              </w:rPr>
              <w:t>37</w:t>
            </w:r>
            <w:r w:rsidRPr="00B7791F">
              <w:rPr>
                <w:rFonts w:ascii="Times New Roman" w:hAnsi="Times New Roman" w:cs="Times New Roman"/>
                <w:color w:val="000000"/>
                <w:sz w:val="22"/>
                <w:szCs w:val="22"/>
              </w:rPr>
              <w:t>*</w:t>
            </w:r>
          </w:p>
        </w:tc>
      </w:tr>
      <w:tr w:rsidR="00171F09" w:rsidRPr="00B7791F" w14:paraId="5D752BCD" w14:textId="77777777" w:rsidTr="00687674">
        <w:trPr>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35B5065C"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B7791F">
              <w:rPr>
                <w:rFonts w:ascii="Times New Roman" w:hAnsi="Times New Roman" w:cs="Times New Roman"/>
                <w:b w:val="0"/>
                <w:bCs w:val="0"/>
                <w:color w:val="000000"/>
                <w:sz w:val="22"/>
                <w:szCs w:val="22"/>
              </w:rPr>
              <w:t>sex (mix)</w:t>
            </w:r>
          </w:p>
        </w:tc>
        <w:tc>
          <w:tcPr>
            <w:tcW w:w="1134" w:type="dxa"/>
            <w:shd w:val="clear" w:color="auto" w:fill="auto"/>
            <w:noWrap/>
            <w:vAlign w:val="center"/>
          </w:tcPr>
          <w:p w14:paraId="7CC1CF89"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0.25</w:t>
            </w:r>
            <w:r>
              <w:rPr>
                <w:rFonts w:ascii="Times New Roman" w:hAnsi="Times New Roman" w:cs="Times New Roman"/>
                <w:color w:val="000000"/>
                <w:sz w:val="22"/>
                <w:szCs w:val="22"/>
              </w:rPr>
              <w:t>7</w:t>
            </w:r>
          </w:p>
        </w:tc>
        <w:tc>
          <w:tcPr>
            <w:tcW w:w="1134" w:type="dxa"/>
            <w:shd w:val="clear" w:color="auto" w:fill="auto"/>
            <w:vAlign w:val="center"/>
          </w:tcPr>
          <w:p w14:paraId="3243ABFD"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0.171</w:t>
            </w:r>
          </w:p>
        </w:tc>
        <w:tc>
          <w:tcPr>
            <w:tcW w:w="1134" w:type="dxa"/>
            <w:shd w:val="clear" w:color="auto" w:fill="auto"/>
            <w:noWrap/>
            <w:vAlign w:val="bottom"/>
          </w:tcPr>
          <w:p w14:paraId="6929CE11"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1.</w:t>
            </w:r>
            <w:r>
              <w:rPr>
                <w:rFonts w:ascii="Times New Roman" w:hAnsi="Times New Roman" w:cs="Times New Roman"/>
                <w:color w:val="000000"/>
                <w:sz w:val="22"/>
                <w:szCs w:val="22"/>
              </w:rPr>
              <w:t>504</w:t>
            </w:r>
          </w:p>
        </w:tc>
        <w:tc>
          <w:tcPr>
            <w:tcW w:w="1166" w:type="dxa"/>
            <w:shd w:val="clear" w:color="auto" w:fill="auto"/>
          </w:tcPr>
          <w:p w14:paraId="03D3551F"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0.13</w:t>
            </w:r>
            <w:r>
              <w:rPr>
                <w:rFonts w:ascii="Times New Roman" w:hAnsi="Times New Roman" w:cs="Times New Roman"/>
                <w:color w:val="000000"/>
                <w:sz w:val="22"/>
                <w:szCs w:val="22"/>
              </w:rPr>
              <w:t>27</w:t>
            </w:r>
          </w:p>
        </w:tc>
      </w:tr>
      <w:tr w:rsidR="00171F09" w:rsidRPr="00B7791F" w14:paraId="3C98EF2D" w14:textId="77777777" w:rsidTr="0068767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cBorders>
            <w:shd w:val="clear" w:color="auto" w:fill="auto"/>
            <w:noWrap/>
            <w:vAlign w:val="center"/>
          </w:tcPr>
          <w:p w14:paraId="731E3162"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B7791F">
              <w:rPr>
                <w:rFonts w:ascii="Times New Roman" w:hAnsi="Times New Roman" w:cs="Times New Roman"/>
                <w:b w:val="0"/>
                <w:bCs w:val="0"/>
                <w:color w:val="000000"/>
                <w:sz w:val="22"/>
                <w:szCs w:val="22"/>
              </w:rPr>
              <w:t xml:space="preserve">vocal abundance   </w:t>
            </w:r>
          </w:p>
        </w:tc>
        <w:tc>
          <w:tcPr>
            <w:tcW w:w="1134" w:type="dxa"/>
            <w:tcBorders>
              <w:bottom w:val="single" w:sz="12" w:space="0" w:color="000000"/>
            </w:tcBorders>
            <w:shd w:val="clear" w:color="auto" w:fill="auto"/>
            <w:noWrap/>
            <w:vAlign w:val="center"/>
          </w:tcPr>
          <w:p w14:paraId="68597B9A"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-0.03</w:t>
            </w:r>
            <w:r>
              <w:rPr>
                <w:rFonts w:ascii="Times New Roman" w:hAnsi="Times New Roman" w:cs="Times New Roman"/>
                <w:color w:val="000000"/>
                <w:sz w:val="22"/>
                <w:szCs w:val="22"/>
              </w:rPr>
              <w:t>04</w:t>
            </w:r>
          </w:p>
        </w:tc>
        <w:tc>
          <w:tcPr>
            <w:tcW w:w="1134" w:type="dxa"/>
            <w:tcBorders>
              <w:bottom w:val="single" w:sz="12" w:space="0" w:color="000000"/>
            </w:tcBorders>
            <w:shd w:val="clear" w:color="auto" w:fill="auto"/>
            <w:vAlign w:val="center"/>
          </w:tcPr>
          <w:p w14:paraId="4BE7BEA7"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0.01</w:t>
            </w:r>
            <w:r>
              <w:rPr>
                <w:rFonts w:ascii="Times New Roman" w:hAnsi="Times New Roman" w:cs="Times New Roman"/>
                <w:color w:val="000000"/>
                <w:sz w:val="22"/>
                <w:szCs w:val="22"/>
              </w:rPr>
              <w:t>45</w:t>
            </w:r>
          </w:p>
        </w:tc>
        <w:tc>
          <w:tcPr>
            <w:tcW w:w="1134" w:type="dxa"/>
            <w:tcBorders>
              <w:bottom w:val="single" w:sz="12" w:space="0" w:color="000000"/>
            </w:tcBorders>
            <w:shd w:val="clear" w:color="auto" w:fill="auto"/>
            <w:noWrap/>
            <w:vAlign w:val="bottom"/>
          </w:tcPr>
          <w:p w14:paraId="1489E23D"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-2.</w:t>
            </w:r>
            <w:r>
              <w:rPr>
                <w:rFonts w:ascii="Times New Roman" w:hAnsi="Times New Roman" w:cs="Times New Roman"/>
                <w:color w:val="000000"/>
                <w:sz w:val="22"/>
                <w:szCs w:val="22"/>
              </w:rPr>
              <w:t>095</w:t>
            </w:r>
          </w:p>
        </w:tc>
        <w:tc>
          <w:tcPr>
            <w:tcW w:w="1166" w:type="dxa"/>
            <w:tcBorders>
              <w:bottom w:val="single" w:sz="12" w:space="0" w:color="000000"/>
            </w:tcBorders>
            <w:shd w:val="clear" w:color="auto" w:fill="auto"/>
          </w:tcPr>
          <w:p w14:paraId="08B90246"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0.03</w:t>
            </w:r>
            <w:r>
              <w:rPr>
                <w:rFonts w:ascii="Times New Roman" w:hAnsi="Times New Roman" w:cs="Times New Roman"/>
                <w:color w:val="000000"/>
                <w:sz w:val="22"/>
                <w:szCs w:val="22"/>
              </w:rPr>
              <w:t>61</w:t>
            </w:r>
            <w:r w:rsidRPr="00B7791F">
              <w:rPr>
                <w:rFonts w:ascii="Times New Roman" w:hAnsi="Times New Roman" w:cs="Times New Roman"/>
                <w:color w:val="000000"/>
                <w:sz w:val="22"/>
                <w:szCs w:val="22"/>
              </w:rPr>
              <w:t>*</w:t>
            </w:r>
          </w:p>
        </w:tc>
      </w:tr>
    </w:tbl>
    <w:p w14:paraId="521C7095" w14:textId="77777777" w:rsidR="00171F09" w:rsidRPr="00707CAA" w:rsidRDefault="00171F09" w:rsidP="00171F09">
      <w:pPr>
        <w:pStyle w:val="HTMLPreformatted"/>
        <w:rPr>
          <w:rFonts w:ascii="Times New Roman" w:hAnsi="Times New Roman" w:cs="Times New Roman"/>
          <w:color w:val="000000"/>
          <w:sz w:val="24"/>
          <w:szCs w:val="24"/>
          <w:lang w:val="fr-FR"/>
        </w:rPr>
      </w:pPr>
      <w:r w:rsidRPr="00707CAA">
        <w:rPr>
          <w:rFonts w:ascii="Times New Roman" w:hAnsi="Times New Roman" w:cs="Times New Roman"/>
          <w:color w:val="000000"/>
          <w:sz w:val="24"/>
          <w:szCs w:val="24"/>
          <w:lang w:val="fr-FR"/>
        </w:rPr>
        <w:t xml:space="preserve">* </w:t>
      </w:r>
      <w:proofErr w:type="spellStart"/>
      <w:r w:rsidRPr="00707CAA">
        <w:rPr>
          <w:rFonts w:ascii="Times New Roman" w:hAnsi="Times New Roman" w:cs="Times New Roman"/>
          <w:color w:val="000000"/>
          <w:sz w:val="24"/>
          <w:szCs w:val="24"/>
          <w:lang w:val="fr-FR"/>
        </w:rPr>
        <w:t>Significance</w:t>
      </w:r>
      <w:proofErr w:type="spellEnd"/>
      <w:r w:rsidRPr="00707CAA">
        <w:rPr>
          <w:rFonts w:ascii="Times New Roman" w:hAnsi="Times New Roman" w:cs="Times New Roman"/>
          <w:color w:val="000000"/>
          <w:sz w:val="24"/>
          <w:szCs w:val="24"/>
          <w:lang w:val="fr-FR"/>
        </w:rPr>
        <w:t xml:space="preserve"> </w:t>
      </w:r>
      <w:proofErr w:type="gramStart"/>
      <w:r w:rsidRPr="00707CAA">
        <w:rPr>
          <w:rFonts w:ascii="Times New Roman" w:hAnsi="Times New Roman" w:cs="Times New Roman"/>
          <w:color w:val="000000"/>
          <w:sz w:val="24"/>
          <w:szCs w:val="24"/>
          <w:lang w:val="fr-FR"/>
        </w:rPr>
        <w:t>codes:</w:t>
      </w:r>
      <w:proofErr w:type="gramEnd"/>
      <w:r w:rsidRPr="00707CAA">
        <w:rPr>
          <w:rFonts w:ascii="Times New Roman" w:hAnsi="Times New Roman" w:cs="Times New Roman"/>
          <w:color w:val="000000"/>
          <w:sz w:val="24"/>
          <w:szCs w:val="24"/>
          <w:lang w:val="fr-FR"/>
        </w:rPr>
        <w:t xml:space="preserve">  ‘***’ &lt;0.001; ‘**’ = 0.01; ‘*’= 0.05; ‘ ’ = 1</w:t>
      </w:r>
    </w:p>
    <w:p w14:paraId="2817D8CD" w14:textId="77777777" w:rsidR="00171F09" w:rsidRPr="00707CAA" w:rsidRDefault="00171F09" w:rsidP="00171F09">
      <w:pPr>
        <w:pStyle w:val="HTMLPreformatted"/>
        <w:shd w:val="clear" w:color="auto" w:fill="FFFFFF"/>
        <w:rPr>
          <w:rFonts w:ascii="Monaco" w:hAnsi="Monaco"/>
          <w:color w:val="000000"/>
          <w:sz w:val="18"/>
          <w:szCs w:val="18"/>
          <w:lang w:val="fr-FR"/>
        </w:rPr>
      </w:pPr>
    </w:p>
    <w:p w14:paraId="35E4EDB1" w14:textId="77777777" w:rsidR="00171F09" w:rsidRPr="00707CAA" w:rsidRDefault="00171F09" w:rsidP="00171F09">
      <w:pPr>
        <w:rPr>
          <w:rFonts w:ascii="Times New Roman" w:eastAsia="Times New Roman" w:hAnsi="Times New Roman" w:cs="Times New Roman"/>
          <w:b/>
          <w:bCs/>
          <w:szCs w:val="20"/>
          <w:lang w:val="fr-FR" w:eastAsia="en-CA"/>
        </w:rPr>
      </w:pPr>
      <w:r w:rsidRPr="00707CAA">
        <w:rPr>
          <w:lang w:val="fr-FR"/>
        </w:rPr>
        <w:br w:type="page"/>
      </w:r>
    </w:p>
    <w:p w14:paraId="2A7F6223" w14:textId="1EB8FB20" w:rsidR="00171F09" w:rsidRPr="00810638" w:rsidRDefault="00171F09" w:rsidP="00171F09">
      <w:pPr>
        <w:pStyle w:val="Caption"/>
        <w:spacing w:before="120" w:after="120" w:line="276" w:lineRule="auto"/>
      </w:pPr>
      <w:r>
        <w:lastRenderedPageBreak/>
        <w:t>Table S</w:t>
      </w:r>
      <w:r w:rsidR="00930E1A">
        <w:t>12</w:t>
      </w:r>
      <w:r>
        <w:t xml:space="preserve"> </w:t>
      </w:r>
      <w:r>
        <w:rPr>
          <w:b w:val="0"/>
          <w:bCs w:val="0"/>
        </w:rPr>
        <w:t>Poisson model pairwise comparisons</w:t>
      </w:r>
      <w:r w:rsidRPr="00E73F0F">
        <w:rPr>
          <w:b w:val="0"/>
          <w:bCs w:val="0"/>
        </w:rPr>
        <w:t xml:space="preserve"> </w:t>
      </w:r>
      <w:r>
        <w:rPr>
          <w:b w:val="0"/>
          <w:bCs w:val="0"/>
        </w:rPr>
        <w:t>investigating differences in social interactions among sex treatments. Variable names are described in Table S5.</w:t>
      </w:r>
    </w:p>
    <w:tbl>
      <w:tblPr>
        <w:tblStyle w:val="PlainTable4"/>
        <w:tblW w:w="0" w:type="auto"/>
        <w:tblLook w:val="04A0" w:firstRow="1" w:lastRow="0" w:firstColumn="1" w:lastColumn="0" w:noHBand="0" w:noVBand="1"/>
      </w:tblPr>
      <w:tblGrid>
        <w:gridCol w:w="1426"/>
        <w:gridCol w:w="1134"/>
        <w:gridCol w:w="1134"/>
        <w:gridCol w:w="1134"/>
        <w:gridCol w:w="1166"/>
      </w:tblGrid>
      <w:tr w:rsidR="00171F09" w:rsidRPr="00B7791F" w14:paraId="711D4DBF" w14:textId="77777777" w:rsidTr="00687674">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bottom w:val="single" w:sz="18" w:space="0" w:color="auto"/>
            </w:tcBorders>
            <w:noWrap/>
            <w:vAlign w:val="center"/>
            <w:hideMark/>
          </w:tcPr>
          <w:p w14:paraId="73E4B373" w14:textId="77777777" w:rsidR="00171F09" w:rsidRPr="00B7791F" w:rsidRDefault="00171F09" w:rsidP="00687674">
            <w:pPr>
              <w:spacing w:before="60" w:after="60"/>
              <w:rPr>
                <w:rFonts w:ascii="Times New Roman" w:hAnsi="Times New Roman" w:cs="Times New Roman"/>
                <w:color w:val="000000"/>
                <w:sz w:val="22"/>
                <w:szCs w:val="22"/>
              </w:rPr>
            </w:pPr>
            <w:r>
              <w:rPr>
                <w:rFonts w:ascii="Times New Roman" w:hAnsi="Times New Roman" w:cs="Times New Roman"/>
                <w:color w:val="000000"/>
                <w:sz w:val="22"/>
                <w:szCs w:val="22"/>
              </w:rPr>
              <w:t>Contrast</w:t>
            </w:r>
          </w:p>
        </w:tc>
        <w:tc>
          <w:tcPr>
            <w:tcW w:w="1134" w:type="dxa"/>
            <w:tcBorders>
              <w:top w:val="single" w:sz="12" w:space="0" w:color="auto"/>
              <w:bottom w:val="single" w:sz="18" w:space="0" w:color="auto"/>
            </w:tcBorders>
            <w:noWrap/>
            <w:vAlign w:val="bottom"/>
            <w:hideMark/>
          </w:tcPr>
          <w:p w14:paraId="27C541B5"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estimate</w:t>
            </w:r>
          </w:p>
        </w:tc>
        <w:tc>
          <w:tcPr>
            <w:tcW w:w="1134" w:type="dxa"/>
            <w:tcBorders>
              <w:top w:val="single" w:sz="12" w:space="0" w:color="auto"/>
              <w:bottom w:val="single" w:sz="18" w:space="0" w:color="auto"/>
            </w:tcBorders>
            <w:vAlign w:val="bottom"/>
          </w:tcPr>
          <w:p w14:paraId="55768B34"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SE</w:t>
            </w:r>
          </w:p>
        </w:tc>
        <w:tc>
          <w:tcPr>
            <w:tcW w:w="1134" w:type="dxa"/>
            <w:tcBorders>
              <w:top w:val="single" w:sz="12" w:space="0" w:color="auto"/>
              <w:bottom w:val="single" w:sz="18" w:space="0" w:color="auto"/>
            </w:tcBorders>
            <w:noWrap/>
            <w:vAlign w:val="bottom"/>
            <w:hideMark/>
          </w:tcPr>
          <w:p w14:paraId="3FC72A8C"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Z</w:t>
            </w:r>
          </w:p>
        </w:tc>
        <w:tc>
          <w:tcPr>
            <w:tcW w:w="1166" w:type="dxa"/>
            <w:tcBorders>
              <w:top w:val="single" w:sz="12" w:space="0" w:color="auto"/>
              <w:bottom w:val="single" w:sz="18" w:space="0" w:color="auto"/>
            </w:tcBorders>
            <w:vAlign w:val="bottom"/>
          </w:tcPr>
          <w:p w14:paraId="56B822D6" w14:textId="77777777" w:rsidR="00171F09" w:rsidRPr="00B7791F" w:rsidRDefault="00171F09" w:rsidP="00687674">
            <w:pPr>
              <w:spacing w:before="60"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B7791F">
              <w:rPr>
                <w:rFonts w:ascii="Times New Roman" w:hAnsi="Times New Roman" w:cs="Times New Roman"/>
                <w:color w:val="000000"/>
                <w:sz w:val="22"/>
                <w:szCs w:val="22"/>
              </w:rPr>
              <w:t>P*</w:t>
            </w:r>
          </w:p>
        </w:tc>
      </w:tr>
      <w:tr w:rsidR="00171F09" w:rsidRPr="00B7791F" w14:paraId="51178C00" w14:textId="77777777" w:rsidTr="0068767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0C3C88B5"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7E3F44">
              <w:rPr>
                <w:rFonts w:ascii="Times New Roman" w:hAnsi="Times New Roman" w:cs="Times New Roman"/>
                <w:b w:val="0"/>
                <w:bCs w:val="0"/>
                <w:color w:val="000000"/>
                <w:sz w:val="22"/>
                <w:szCs w:val="22"/>
              </w:rPr>
              <w:t>female - male</w:t>
            </w:r>
          </w:p>
        </w:tc>
        <w:tc>
          <w:tcPr>
            <w:tcW w:w="1134" w:type="dxa"/>
            <w:shd w:val="clear" w:color="auto" w:fill="auto"/>
            <w:noWrap/>
            <w:vAlign w:val="center"/>
          </w:tcPr>
          <w:p w14:paraId="09554606"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-3.4</w:t>
            </w:r>
            <w:r>
              <w:rPr>
                <w:rFonts w:ascii="Times New Roman" w:hAnsi="Times New Roman" w:cs="Times New Roman"/>
                <w:color w:val="000000"/>
                <w:sz w:val="22"/>
                <w:szCs w:val="22"/>
              </w:rPr>
              <w:t>7</w:t>
            </w:r>
          </w:p>
        </w:tc>
        <w:tc>
          <w:tcPr>
            <w:tcW w:w="1134" w:type="dxa"/>
            <w:shd w:val="clear" w:color="auto" w:fill="auto"/>
            <w:vAlign w:val="center"/>
          </w:tcPr>
          <w:p w14:paraId="276C057C"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1.7</w:t>
            </w:r>
            <w:r>
              <w:rPr>
                <w:rFonts w:ascii="Times New Roman" w:hAnsi="Times New Roman" w:cs="Times New Roman"/>
                <w:color w:val="000000"/>
                <w:sz w:val="22"/>
                <w:szCs w:val="22"/>
              </w:rPr>
              <w:t>2</w:t>
            </w:r>
          </w:p>
        </w:tc>
        <w:tc>
          <w:tcPr>
            <w:tcW w:w="1134" w:type="dxa"/>
            <w:shd w:val="clear" w:color="auto" w:fill="auto"/>
            <w:noWrap/>
            <w:vAlign w:val="bottom"/>
          </w:tcPr>
          <w:p w14:paraId="761B2D73"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-2.0</w:t>
            </w:r>
            <w:r>
              <w:rPr>
                <w:rFonts w:ascii="Times New Roman" w:hAnsi="Times New Roman" w:cs="Times New Roman"/>
                <w:color w:val="000000"/>
                <w:sz w:val="22"/>
                <w:szCs w:val="22"/>
              </w:rPr>
              <w:t>18</w:t>
            </w:r>
          </w:p>
        </w:tc>
        <w:tc>
          <w:tcPr>
            <w:tcW w:w="1166" w:type="dxa"/>
            <w:shd w:val="clear" w:color="auto" w:fill="auto"/>
          </w:tcPr>
          <w:p w14:paraId="0BAB98F4"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0.1</w:t>
            </w:r>
            <w:r>
              <w:rPr>
                <w:rFonts w:ascii="Times New Roman" w:hAnsi="Times New Roman" w:cs="Times New Roman"/>
                <w:color w:val="000000"/>
                <w:sz w:val="22"/>
                <w:szCs w:val="22"/>
              </w:rPr>
              <w:t>08</w:t>
            </w:r>
          </w:p>
        </w:tc>
      </w:tr>
      <w:tr w:rsidR="00171F09" w:rsidRPr="00B7791F" w14:paraId="7CBBA7EB" w14:textId="77777777" w:rsidTr="00687674">
        <w:trPr>
          <w:trHeight w:val="283"/>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vAlign w:val="center"/>
          </w:tcPr>
          <w:p w14:paraId="0F62C128"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7E3F44">
              <w:rPr>
                <w:rFonts w:ascii="Times New Roman" w:hAnsi="Times New Roman" w:cs="Times New Roman"/>
                <w:b w:val="0"/>
                <w:bCs w:val="0"/>
                <w:color w:val="000000"/>
                <w:sz w:val="22"/>
                <w:szCs w:val="22"/>
              </w:rPr>
              <w:t>female - mix</w:t>
            </w:r>
          </w:p>
        </w:tc>
        <w:tc>
          <w:tcPr>
            <w:tcW w:w="1134" w:type="dxa"/>
            <w:shd w:val="clear" w:color="auto" w:fill="auto"/>
            <w:noWrap/>
            <w:vAlign w:val="center"/>
          </w:tcPr>
          <w:p w14:paraId="5A98D73F"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-2.4</w:t>
            </w:r>
            <w:r>
              <w:rPr>
                <w:rFonts w:ascii="Times New Roman" w:hAnsi="Times New Roman" w:cs="Times New Roman"/>
                <w:color w:val="000000"/>
                <w:sz w:val="22"/>
                <w:szCs w:val="22"/>
              </w:rPr>
              <w:t>5</w:t>
            </w:r>
          </w:p>
        </w:tc>
        <w:tc>
          <w:tcPr>
            <w:tcW w:w="1134" w:type="dxa"/>
            <w:shd w:val="clear" w:color="auto" w:fill="auto"/>
            <w:vAlign w:val="center"/>
          </w:tcPr>
          <w:p w14:paraId="3486832C"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1.6</w:t>
            </w:r>
            <w:r>
              <w:rPr>
                <w:rFonts w:ascii="Times New Roman" w:hAnsi="Times New Roman" w:cs="Times New Roman"/>
                <w:color w:val="000000"/>
                <w:sz w:val="22"/>
                <w:szCs w:val="22"/>
              </w:rPr>
              <w:t>3</w:t>
            </w:r>
          </w:p>
        </w:tc>
        <w:tc>
          <w:tcPr>
            <w:tcW w:w="1134" w:type="dxa"/>
            <w:shd w:val="clear" w:color="auto" w:fill="auto"/>
            <w:noWrap/>
            <w:vAlign w:val="bottom"/>
          </w:tcPr>
          <w:p w14:paraId="27630F6B"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-1.50</w:t>
            </w:r>
            <w:r>
              <w:rPr>
                <w:rFonts w:ascii="Times New Roman" w:hAnsi="Times New Roman" w:cs="Times New Roman"/>
                <w:color w:val="000000"/>
                <w:sz w:val="22"/>
                <w:szCs w:val="22"/>
              </w:rPr>
              <w:t>7</w:t>
            </w:r>
          </w:p>
        </w:tc>
        <w:tc>
          <w:tcPr>
            <w:tcW w:w="1166" w:type="dxa"/>
            <w:shd w:val="clear" w:color="auto" w:fill="auto"/>
          </w:tcPr>
          <w:p w14:paraId="1E534CF2" w14:textId="77777777" w:rsidR="00171F09" w:rsidRPr="00B7791F" w:rsidRDefault="00171F09" w:rsidP="0068767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0.2</w:t>
            </w:r>
            <w:r>
              <w:rPr>
                <w:rFonts w:ascii="Times New Roman" w:hAnsi="Times New Roman" w:cs="Times New Roman"/>
                <w:color w:val="000000"/>
                <w:sz w:val="22"/>
                <w:szCs w:val="22"/>
              </w:rPr>
              <w:t>88</w:t>
            </w:r>
          </w:p>
        </w:tc>
      </w:tr>
      <w:tr w:rsidR="00171F09" w:rsidRPr="00B7791F" w14:paraId="410F5755" w14:textId="77777777" w:rsidTr="00687674">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noWrap/>
            <w:vAlign w:val="center"/>
          </w:tcPr>
          <w:p w14:paraId="4625D191" w14:textId="77777777" w:rsidR="00171F09" w:rsidRPr="00B7791F" w:rsidRDefault="00171F09" w:rsidP="00687674">
            <w:pPr>
              <w:spacing w:before="60" w:after="60"/>
              <w:rPr>
                <w:rFonts w:ascii="Times New Roman" w:hAnsi="Times New Roman" w:cs="Times New Roman"/>
                <w:b w:val="0"/>
                <w:bCs w:val="0"/>
                <w:color w:val="000000"/>
                <w:sz w:val="22"/>
                <w:szCs w:val="22"/>
              </w:rPr>
            </w:pPr>
            <w:r w:rsidRPr="007E3F44">
              <w:rPr>
                <w:rFonts w:ascii="Times New Roman" w:hAnsi="Times New Roman" w:cs="Times New Roman"/>
                <w:b w:val="0"/>
                <w:bCs w:val="0"/>
                <w:color w:val="000000"/>
                <w:sz w:val="22"/>
                <w:szCs w:val="22"/>
              </w:rPr>
              <w:t>male - mix</w:t>
            </w:r>
          </w:p>
        </w:tc>
        <w:tc>
          <w:tcPr>
            <w:tcW w:w="1134" w:type="dxa"/>
            <w:tcBorders>
              <w:bottom w:val="single" w:sz="12" w:space="0" w:color="auto"/>
            </w:tcBorders>
            <w:shd w:val="clear" w:color="auto" w:fill="auto"/>
            <w:noWrap/>
            <w:vAlign w:val="center"/>
          </w:tcPr>
          <w:p w14:paraId="33E5706F"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Pr>
                <w:rFonts w:ascii="Times New Roman" w:hAnsi="Times New Roman" w:cs="Times New Roman"/>
                <w:color w:val="000000"/>
                <w:sz w:val="22"/>
                <w:szCs w:val="22"/>
              </w:rPr>
              <w:t>1.02</w:t>
            </w:r>
          </w:p>
        </w:tc>
        <w:tc>
          <w:tcPr>
            <w:tcW w:w="1134" w:type="dxa"/>
            <w:tcBorders>
              <w:bottom w:val="single" w:sz="12" w:space="0" w:color="auto"/>
            </w:tcBorders>
            <w:shd w:val="clear" w:color="auto" w:fill="auto"/>
            <w:vAlign w:val="center"/>
          </w:tcPr>
          <w:p w14:paraId="0417141E"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1.8</w:t>
            </w:r>
            <w:r>
              <w:rPr>
                <w:rFonts w:ascii="Times New Roman" w:hAnsi="Times New Roman" w:cs="Times New Roman"/>
                <w:color w:val="000000"/>
                <w:sz w:val="22"/>
                <w:szCs w:val="22"/>
              </w:rPr>
              <w:t>2</w:t>
            </w:r>
          </w:p>
        </w:tc>
        <w:tc>
          <w:tcPr>
            <w:tcW w:w="1134" w:type="dxa"/>
            <w:tcBorders>
              <w:bottom w:val="single" w:sz="12" w:space="0" w:color="auto"/>
            </w:tcBorders>
            <w:shd w:val="clear" w:color="auto" w:fill="auto"/>
            <w:noWrap/>
            <w:vAlign w:val="center"/>
          </w:tcPr>
          <w:p w14:paraId="046B6272"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0.5</w:t>
            </w:r>
            <w:r>
              <w:rPr>
                <w:rFonts w:ascii="Times New Roman" w:hAnsi="Times New Roman" w:cs="Times New Roman"/>
                <w:color w:val="000000"/>
                <w:sz w:val="22"/>
                <w:szCs w:val="22"/>
              </w:rPr>
              <w:t>59</w:t>
            </w:r>
          </w:p>
        </w:tc>
        <w:tc>
          <w:tcPr>
            <w:tcW w:w="1166" w:type="dxa"/>
            <w:tcBorders>
              <w:bottom w:val="single" w:sz="12" w:space="0" w:color="auto"/>
            </w:tcBorders>
            <w:shd w:val="clear" w:color="auto" w:fill="auto"/>
          </w:tcPr>
          <w:p w14:paraId="26AC74F3" w14:textId="77777777" w:rsidR="00171F09" w:rsidRPr="00B7791F" w:rsidRDefault="00171F09" w:rsidP="00687674">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7E3F44">
              <w:rPr>
                <w:rFonts w:ascii="Times New Roman" w:hAnsi="Times New Roman" w:cs="Times New Roman"/>
                <w:color w:val="000000"/>
                <w:sz w:val="22"/>
                <w:szCs w:val="22"/>
              </w:rPr>
              <w:t>0.84</w:t>
            </w:r>
            <w:r>
              <w:rPr>
                <w:rFonts w:ascii="Times New Roman" w:hAnsi="Times New Roman" w:cs="Times New Roman"/>
                <w:color w:val="000000"/>
                <w:sz w:val="22"/>
                <w:szCs w:val="22"/>
              </w:rPr>
              <w:t>2</w:t>
            </w:r>
          </w:p>
        </w:tc>
      </w:tr>
    </w:tbl>
    <w:p w14:paraId="0496358B" w14:textId="77777777" w:rsidR="00171F09" w:rsidRDefault="00171F09" w:rsidP="00171F09">
      <w:pPr>
        <w:pStyle w:val="HTMLPreformatted"/>
        <w:rPr>
          <w:rFonts w:ascii="Times New Roman" w:hAnsi="Times New Roman" w:cs="Times New Roman"/>
          <w:color w:val="000000"/>
          <w:sz w:val="24"/>
          <w:szCs w:val="24"/>
          <w:lang w:val="fr-FR"/>
        </w:rPr>
      </w:pPr>
      <w:r w:rsidRPr="00707CAA">
        <w:rPr>
          <w:rFonts w:ascii="Times New Roman" w:hAnsi="Times New Roman" w:cs="Times New Roman"/>
          <w:color w:val="000000"/>
          <w:sz w:val="24"/>
          <w:szCs w:val="24"/>
          <w:lang w:val="fr-FR"/>
        </w:rPr>
        <w:t xml:space="preserve">* </w:t>
      </w:r>
      <w:proofErr w:type="spellStart"/>
      <w:r w:rsidRPr="00707CAA">
        <w:rPr>
          <w:rFonts w:ascii="Times New Roman" w:hAnsi="Times New Roman" w:cs="Times New Roman"/>
          <w:color w:val="000000"/>
          <w:sz w:val="24"/>
          <w:szCs w:val="24"/>
          <w:lang w:val="fr-FR"/>
        </w:rPr>
        <w:t>Significance</w:t>
      </w:r>
      <w:proofErr w:type="spellEnd"/>
      <w:r w:rsidRPr="00707CAA">
        <w:rPr>
          <w:rFonts w:ascii="Times New Roman" w:hAnsi="Times New Roman" w:cs="Times New Roman"/>
          <w:color w:val="000000"/>
          <w:sz w:val="24"/>
          <w:szCs w:val="24"/>
          <w:lang w:val="fr-FR"/>
        </w:rPr>
        <w:t xml:space="preserve"> </w:t>
      </w:r>
      <w:proofErr w:type="gramStart"/>
      <w:r w:rsidRPr="00707CAA">
        <w:rPr>
          <w:rFonts w:ascii="Times New Roman" w:hAnsi="Times New Roman" w:cs="Times New Roman"/>
          <w:color w:val="000000"/>
          <w:sz w:val="24"/>
          <w:szCs w:val="24"/>
          <w:lang w:val="fr-FR"/>
        </w:rPr>
        <w:t>codes:</w:t>
      </w:r>
      <w:proofErr w:type="gramEnd"/>
      <w:r w:rsidRPr="00707CAA">
        <w:rPr>
          <w:rFonts w:ascii="Times New Roman" w:hAnsi="Times New Roman" w:cs="Times New Roman"/>
          <w:color w:val="000000"/>
          <w:sz w:val="24"/>
          <w:szCs w:val="24"/>
          <w:lang w:val="fr-FR"/>
        </w:rPr>
        <w:t xml:space="preserve">  ‘***’ &lt;0.001; ‘**’ = 0.01; ‘*’= 0.05; ‘ ’ = 1</w:t>
      </w:r>
    </w:p>
    <w:p w14:paraId="1190CAEC" w14:textId="77777777" w:rsidR="00171F09" w:rsidRPr="00707CAA" w:rsidRDefault="00171F09" w:rsidP="00171F09">
      <w:pPr>
        <w:pStyle w:val="HTMLPreformatted"/>
        <w:rPr>
          <w:rFonts w:ascii="Times New Roman" w:hAnsi="Times New Roman" w:cs="Times New Roman"/>
          <w:color w:val="000000"/>
          <w:sz w:val="24"/>
          <w:szCs w:val="24"/>
          <w:lang w:val="fr-FR"/>
        </w:rPr>
      </w:pPr>
    </w:p>
    <w:p w14:paraId="7AC586C3" w14:textId="77777777" w:rsidR="00171F09" w:rsidRPr="00707CAA" w:rsidRDefault="00171F09" w:rsidP="00171F09">
      <w:pPr>
        <w:pStyle w:val="HTMLPreformatted"/>
        <w:shd w:val="clear" w:color="auto" w:fill="FFFFFF"/>
        <w:rPr>
          <w:rFonts w:ascii="Monaco" w:hAnsi="Monaco"/>
          <w:color w:val="000000"/>
          <w:sz w:val="18"/>
          <w:szCs w:val="18"/>
          <w:lang w:val="fr-FR"/>
        </w:rPr>
      </w:pPr>
    </w:p>
    <w:p w14:paraId="06CFEE8A" w14:textId="77777777" w:rsidR="00171F09" w:rsidRDefault="00171F09" w:rsidP="00171F09">
      <w:pPr>
        <w:rPr>
          <w:rFonts w:ascii="Times New Roman" w:hAnsi="Times New Roman" w:cs="Times New Roman"/>
          <w:b/>
          <w:bCs/>
        </w:rPr>
      </w:pPr>
    </w:p>
    <w:p w14:paraId="71FED5CF" w14:textId="77777777" w:rsidR="00171F09" w:rsidRDefault="00171F09" w:rsidP="00171F09">
      <w:pPr>
        <w:rPr>
          <w:rFonts w:ascii="Times New Roman" w:hAnsi="Times New Roman" w:cs="Times New Roman"/>
          <w:b/>
          <w:bCs/>
        </w:rPr>
      </w:pPr>
    </w:p>
    <w:p w14:paraId="585D5072" w14:textId="77777777" w:rsidR="00171F09" w:rsidRDefault="00171F09" w:rsidP="00171F09">
      <w:pPr>
        <w:rPr>
          <w:rFonts w:ascii="Times New Roman" w:hAnsi="Times New Roman" w:cs="Times New Roman"/>
          <w:b/>
          <w:bCs/>
        </w:rPr>
      </w:pPr>
    </w:p>
    <w:p w14:paraId="0EE41523" w14:textId="77777777" w:rsidR="00171F09" w:rsidRDefault="00171F09" w:rsidP="00171F09">
      <w:pPr>
        <w:rPr>
          <w:rFonts w:ascii="Times New Roman" w:hAnsi="Times New Roman" w:cs="Times New Roman"/>
          <w:b/>
          <w:bCs/>
        </w:rPr>
      </w:pPr>
    </w:p>
    <w:p w14:paraId="5F0B8C85" w14:textId="77777777" w:rsidR="00171F09" w:rsidRDefault="00171F09" w:rsidP="00171F09">
      <w:pPr>
        <w:rPr>
          <w:rFonts w:ascii="Times New Roman" w:hAnsi="Times New Roman" w:cs="Times New Roman"/>
          <w:b/>
          <w:bCs/>
        </w:rPr>
      </w:pPr>
    </w:p>
    <w:p w14:paraId="25A571B8" w14:textId="77777777" w:rsidR="00171F09" w:rsidRDefault="00171F09" w:rsidP="00BF7CED">
      <w:pPr>
        <w:pStyle w:val="Caption"/>
        <w:spacing w:after="240"/>
      </w:pPr>
    </w:p>
    <w:p w14:paraId="1D8D8D96" w14:textId="2DBE8E14" w:rsidR="006F56E4" w:rsidRPr="00171F09" w:rsidRDefault="0015599B">
      <w:pPr>
        <w:rPr>
          <w:rFonts w:ascii="Times New Roman" w:eastAsia="Times New Roman" w:hAnsi="Times New Roman" w:cs="Times New Roman"/>
          <w:b/>
          <w:bCs/>
          <w:szCs w:val="20"/>
          <w:lang w:val="en-US" w:eastAsia="en-CA"/>
        </w:rPr>
      </w:pPr>
      <w:r>
        <w:br w:type="page"/>
      </w:r>
    </w:p>
    <w:p w14:paraId="024D9ED0" w14:textId="51321F73" w:rsidR="00AE4D91" w:rsidRDefault="00EB36B2" w:rsidP="00171F09">
      <w:pPr>
        <w:pStyle w:val="Chapter"/>
        <w:rPr>
          <w:noProof/>
        </w:rPr>
      </w:pPr>
      <w:r w:rsidRPr="00707CAA">
        <w:rPr>
          <w:rFonts w:ascii="Times New Roman" w:hAnsi="Times New Roman"/>
          <w:lang w:val="fr-FR"/>
        </w:rPr>
        <w:lastRenderedPageBreak/>
        <w:t xml:space="preserve">Appendix 2 – </w:t>
      </w:r>
      <w:proofErr w:type="spellStart"/>
      <w:r w:rsidRPr="00707CAA">
        <w:rPr>
          <w:rFonts w:ascii="Times New Roman" w:hAnsi="Times New Roman"/>
          <w:lang w:val="fr-FR"/>
        </w:rPr>
        <w:t>Supplemental</w:t>
      </w:r>
      <w:proofErr w:type="spellEnd"/>
      <w:r w:rsidRPr="00707CAA">
        <w:rPr>
          <w:rFonts w:ascii="Times New Roman" w:hAnsi="Times New Roman"/>
          <w:lang w:val="fr-FR"/>
        </w:rPr>
        <w:t xml:space="preserve"> Figures</w:t>
      </w:r>
      <w:r w:rsidR="00FC3FA5" w:rsidRPr="00FC3FA5">
        <w:rPr>
          <w:noProof/>
        </w:rPr>
        <w:t xml:space="preserve"> </w:t>
      </w:r>
    </w:p>
    <w:p w14:paraId="27719B2D" w14:textId="77777777" w:rsidR="00C97723" w:rsidRDefault="00C97723" w:rsidP="00C97723">
      <w:r>
        <w:rPr>
          <w:noProof/>
        </w:rPr>
        <w:drawing>
          <wp:inline distT="0" distB="0" distL="0" distR="0" wp14:anchorId="533F1252" wp14:editId="7AD6DEB4">
            <wp:extent cx="5943600" cy="3714750"/>
            <wp:effectExtent l="0" t="0" r="0" b="6350"/>
            <wp:docPr id="1679314351" name="Picture 1" descr="A graph of a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14351" name="Picture 1" descr="A graph of a curv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4C5AD235" w14:textId="305E3217" w:rsidR="00C97723" w:rsidRPr="00C82108" w:rsidRDefault="00C97723" w:rsidP="00C97723">
      <w:pPr>
        <w:rPr>
          <w:rFonts w:ascii="Times New Roman" w:eastAsia="Times New Roman" w:hAnsi="Times New Roman" w:cs="Times New Roman"/>
          <w:szCs w:val="20"/>
          <w:lang w:val="en-US" w:eastAsia="en-CA"/>
        </w:rPr>
      </w:pPr>
      <w:r w:rsidRPr="00C82108">
        <w:rPr>
          <w:rFonts w:ascii="Times New Roman" w:eastAsia="Times New Roman" w:hAnsi="Times New Roman" w:cs="Times New Roman"/>
          <w:b/>
          <w:bCs/>
          <w:szCs w:val="20"/>
          <w:lang w:val="en-US" w:eastAsia="en-CA"/>
        </w:rPr>
        <w:t>Figure S</w:t>
      </w:r>
      <w:r>
        <w:rPr>
          <w:rFonts w:ascii="Times New Roman" w:eastAsia="Times New Roman" w:hAnsi="Times New Roman" w:cs="Times New Roman"/>
          <w:b/>
          <w:bCs/>
          <w:szCs w:val="20"/>
          <w:lang w:val="en-US" w:eastAsia="en-CA"/>
        </w:rPr>
        <w:t>1</w:t>
      </w:r>
      <w:r w:rsidRPr="00C82108">
        <w:rPr>
          <w:rFonts w:ascii="Times New Roman" w:eastAsia="Times New Roman" w:hAnsi="Times New Roman" w:cs="Times New Roman"/>
          <w:szCs w:val="20"/>
          <w:lang w:val="en-US" w:eastAsia="en-CA"/>
        </w:rPr>
        <w:t xml:space="preserve"> Regression curve showing ordination distance with respect to observed dissimilarity among acoustic functional traits.</w:t>
      </w:r>
    </w:p>
    <w:p w14:paraId="39C870B0" w14:textId="77777777" w:rsidR="00C97723" w:rsidRDefault="00C97723">
      <w:pPr>
        <w:rPr>
          <w:lang w:val="en-US" w:eastAsia="en-CA"/>
        </w:rPr>
      </w:pPr>
    </w:p>
    <w:p w14:paraId="3863A8EA" w14:textId="77777777" w:rsidR="00C97723" w:rsidRDefault="00C97723">
      <w:pPr>
        <w:rPr>
          <w:lang w:val="en-US" w:eastAsia="en-CA"/>
        </w:rPr>
      </w:pPr>
    </w:p>
    <w:p w14:paraId="19F50D07" w14:textId="77777777" w:rsidR="00C97723" w:rsidRDefault="00C97723">
      <w:pPr>
        <w:rPr>
          <w:lang w:val="en-US" w:eastAsia="en-CA"/>
        </w:rPr>
      </w:pPr>
      <w:r>
        <w:rPr>
          <w:noProof/>
          <w:lang w:val="en-US" w:eastAsia="en-CA"/>
        </w:rPr>
        <w:lastRenderedPageBreak/>
        <w:drawing>
          <wp:inline distT="0" distB="0" distL="0" distR="0" wp14:anchorId="6A35983C" wp14:editId="2A7C8DB0">
            <wp:extent cx="5943600" cy="4245610"/>
            <wp:effectExtent l="0" t="0" r="0" b="0"/>
            <wp:docPr id="2044365792" name="Picture 3" descr="A comparison of graphs and diagr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65792" name="Picture 3" descr="A comparison of graphs and diagram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69019231" w14:textId="4BB593CA" w:rsidR="00C97723" w:rsidRPr="00C82108" w:rsidRDefault="00C97723" w:rsidP="00C97723">
      <w:pPr>
        <w:rPr>
          <w:rFonts w:ascii="Times New Roman" w:eastAsia="Times New Roman" w:hAnsi="Times New Roman" w:cs="Times New Roman"/>
          <w:szCs w:val="20"/>
          <w:lang w:val="en-US" w:eastAsia="en-CA"/>
        </w:rPr>
      </w:pPr>
      <w:r w:rsidRPr="00C82108">
        <w:rPr>
          <w:rFonts w:ascii="Times New Roman" w:eastAsia="Times New Roman" w:hAnsi="Times New Roman" w:cs="Times New Roman"/>
          <w:b/>
          <w:bCs/>
          <w:szCs w:val="20"/>
          <w:lang w:val="en-US" w:eastAsia="en-CA"/>
        </w:rPr>
        <w:t>Figure S</w:t>
      </w:r>
      <w:r>
        <w:rPr>
          <w:rFonts w:ascii="Times New Roman" w:eastAsia="Times New Roman" w:hAnsi="Times New Roman" w:cs="Times New Roman"/>
          <w:b/>
          <w:bCs/>
          <w:szCs w:val="20"/>
          <w:lang w:val="en-US" w:eastAsia="en-CA"/>
        </w:rPr>
        <w:t>2</w:t>
      </w:r>
      <w:r w:rsidRPr="00C82108">
        <w:rPr>
          <w:rFonts w:ascii="Times New Roman" w:eastAsia="Times New Roman" w:hAnsi="Times New Roman" w:cs="Times New Roman"/>
          <w:szCs w:val="20"/>
          <w:lang w:val="en-US" w:eastAsia="en-CA"/>
        </w:rPr>
        <w:t xml:space="preserve"> </w:t>
      </w:r>
      <w:proofErr w:type="spellStart"/>
      <w:r>
        <w:rPr>
          <w:rFonts w:ascii="Times New Roman" w:eastAsia="Times New Roman" w:hAnsi="Times New Roman" w:cs="Times New Roman"/>
          <w:szCs w:val="20"/>
          <w:lang w:val="en-US" w:eastAsia="en-CA"/>
        </w:rPr>
        <w:t>DHARMa</w:t>
      </w:r>
      <w:proofErr w:type="spellEnd"/>
      <w:r>
        <w:rPr>
          <w:rFonts w:ascii="Times New Roman" w:eastAsia="Times New Roman" w:hAnsi="Times New Roman" w:cs="Times New Roman"/>
          <w:szCs w:val="20"/>
          <w:lang w:val="en-US" w:eastAsia="en-CA"/>
        </w:rPr>
        <w:t xml:space="preserve"> residual plot showing model diagnostics for the </w:t>
      </w:r>
      <w:r w:rsidRPr="00C97723">
        <w:rPr>
          <w:rFonts w:ascii="Times New Roman" w:eastAsia="Times New Roman" w:hAnsi="Times New Roman" w:cs="Times New Roman"/>
          <w:szCs w:val="20"/>
          <w:lang w:val="en-US" w:eastAsia="en-CA"/>
        </w:rPr>
        <w:t>Poisson model investigating whether vocalization abundance and sex treatment predict the number of interactions observed</w:t>
      </w:r>
      <w:r>
        <w:rPr>
          <w:rFonts w:ascii="Times New Roman" w:eastAsia="Times New Roman" w:hAnsi="Times New Roman" w:cs="Times New Roman"/>
          <w:szCs w:val="20"/>
          <w:lang w:val="en-US" w:eastAsia="en-CA"/>
        </w:rPr>
        <w:t>.</w:t>
      </w:r>
    </w:p>
    <w:p w14:paraId="7D9A6715" w14:textId="7B4B7C86" w:rsidR="00C97723" w:rsidRDefault="00C97723">
      <w:pPr>
        <w:rPr>
          <w:lang w:val="en-US" w:eastAsia="en-CA"/>
        </w:rPr>
      </w:pPr>
      <w:r>
        <w:rPr>
          <w:lang w:val="en-US" w:eastAsia="en-CA"/>
        </w:rPr>
        <w:br w:type="page"/>
      </w:r>
    </w:p>
    <w:p w14:paraId="47A3CD91" w14:textId="77777777" w:rsidR="00C97723" w:rsidRPr="00C97723" w:rsidRDefault="00C97723" w:rsidP="00C97723">
      <w:pPr>
        <w:rPr>
          <w:lang w:val="en-US" w:eastAsia="en-CA"/>
        </w:rPr>
      </w:pPr>
    </w:p>
    <w:p w14:paraId="44C822D4" w14:textId="5FED3D40" w:rsidR="0031756A" w:rsidRDefault="0031756A" w:rsidP="00CF3FF6">
      <w:r>
        <w:rPr>
          <w:noProof/>
        </w:rPr>
        <w:drawing>
          <wp:inline distT="0" distB="0" distL="0" distR="0" wp14:anchorId="2B53A003" wp14:editId="565E4DAE">
            <wp:extent cx="5943600" cy="3568065"/>
            <wp:effectExtent l="0" t="0" r="0" b="635"/>
            <wp:docPr id="384328921" name="Picture 2" descr="A group of graphs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28921" name="Picture 2" descr="A group of graphs with blue do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568065"/>
                    </a:xfrm>
                    <a:prstGeom prst="rect">
                      <a:avLst/>
                    </a:prstGeom>
                  </pic:spPr>
                </pic:pic>
              </a:graphicData>
            </a:graphic>
          </wp:inline>
        </w:drawing>
      </w:r>
    </w:p>
    <w:p w14:paraId="559A9311" w14:textId="77777777" w:rsidR="00100537" w:rsidRDefault="00100537" w:rsidP="00CF3FF6"/>
    <w:p w14:paraId="3787AA32" w14:textId="5DCA1CB8" w:rsidR="00161924" w:rsidRDefault="00CF3FF6">
      <w:pPr>
        <w:rPr>
          <w:rFonts w:ascii="Times New Roman" w:hAnsi="Times New Roman" w:cs="Times New Roman"/>
        </w:rPr>
      </w:pPr>
      <w:r w:rsidRPr="00CE4F9F">
        <w:rPr>
          <w:rFonts w:ascii="Times New Roman" w:eastAsia="Times New Roman" w:hAnsi="Times New Roman" w:cs="Times New Roman"/>
          <w:b/>
          <w:bCs/>
          <w:szCs w:val="20"/>
          <w:lang w:val="en-US" w:eastAsia="en-CA"/>
        </w:rPr>
        <w:t>Figure S</w:t>
      </w:r>
      <w:r w:rsidR="00295AE1">
        <w:rPr>
          <w:rFonts w:ascii="Times New Roman" w:eastAsia="Times New Roman" w:hAnsi="Times New Roman" w:cs="Times New Roman"/>
          <w:b/>
          <w:bCs/>
          <w:szCs w:val="20"/>
          <w:lang w:val="en-US" w:eastAsia="en-CA"/>
        </w:rPr>
        <w:t>3</w:t>
      </w:r>
      <w:r w:rsidRPr="00CE4F9F">
        <w:rPr>
          <w:rFonts w:ascii="Times New Roman" w:eastAsia="Times New Roman" w:hAnsi="Times New Roman" w:cs="Times New Roman"/>
          <w:szCs w:val="20"/>
          <w:lang w:val="en-US" w:eastAsia="en-CA"/>
        </w:rPr>
        <w:t xml:space="preserve"> </w:t>
      </w:r>
      <w:r w:rsidR="00FC3FA5" w:rsidRPr="00FC3FA5">
        <w:rPr>
          <w:rFonts w:ascii="Times New Roman" w:hAnsi="Times New Roman" w:cs="Times New Roman"/>
        </w:rPr>
        <w:t xml:space="preserve">Mean a) minimum frequency, b) maximum frequency, c) bandwidth, d) dominant frequency, e) mean frequency, f) duration, g) pulse length, h) pulse interval length, </w:t>
      </w:r>
      <w:proofErr w:type="spellStart"/>
      <w:r w:rsidR="00FC3FA5" w:rsidRPr="00FC3FA5">
        <w:rPr>
          <w:rFonts w:ascii="Times New Roman" w:hAnsi="Times New Roman" w:cs="Times New Roman"/>
        </w:rPr>
        <w:t>i</w:t>
      </w:r>
      <w:proofErr w:type="spellEnd"/>
      <w:r w:rsidR="00FC3FA5" w:rsidRPr="00FC3FA5">
        <w:rPr>
          <w:rFonts w:ascii="Times New Roman" w:hAnsi="Times New Roman" w:cs="Times New Roman"/>
        </w:rPr>
        <w:t>) number of pulses, and j) harmonics, with respect to each vocalization type. Error bars show standard errors.</w:t>
      </w:r>
    </w:p>
    <w:p w14:paraId="153F408A" w14:textId="77777777" w:rsidR="0031756A" w:rsidRDefault="0031756A">
      <w:pPr>
        <w:rPr>
          <w:rFonts w:ascii="Times New Roman" w:hAnsi="Times New Roman" w:cs="Times New Roman"/>
        </w:rPr>
      </w:pPr>
    </w:p>
    <w:p w14:paraId="0E0C12E5" w14:textId="77777777" w:rsidR="0031756A" w:rsidRPr="00CE4F9F" w:rsidRDefault="0031756A">
      <w:pPr>
        <w:rPr>
          <w:rFonts w:ascii="Times New Roman" w:eastAsia="Times New Roman" w:hAnsi="Times New Roman" w:cs="Times New Roman"/>
          <w:szCs w:val="20"/>
          <w:lang w:val="en-US" w:eastAsia="en-CA"/>
        </w:rPr>
      </w:pPr>
    </w:p>
    <w:sectPr w:rsidR="0031756A" w:rsidRPr="00CE4F9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FBE62" w14:textId="77777777" w:rsidR="00CE1C35" w:rsidRDefault="00CE1C35" w:rsidP="00AD7E3B">
      <w:r>
        <w:separator/>
      </w:r>
    </w:p>
  </w:endnote>
  <w:endnote w:type="continuationSeparator" w:id="0">
    <w:p w14:paraId="0AEB408C" w14:textId="77777777" w:rsidR="00CE1C35" w:rsidRDefault="00CE1C35" w:rsidP="00AD7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aco">
    <w:panose1 w:val="00000000000000000000"/>
    <w:charset w:val="4D"/>
    <w:family w:val="auto"/>
    <w:pitch w:val="variable"/>
    <w:sig w:usb0="A00002FF" w:usb1="500039F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49923" w14:textId="77777777" w:rsidR="00CE1C35" w:rsidRDefault="00CE1C35" w:rsidP="00AD7E3B">
      <w:r>
        <w:separator/>
      </w:r>
    </w:p>
  </w:footnote>
  <w:footnote w:type="continuationSeparator" w:id="0">
    <w:p w14:paraId="2B9AA8B0" w14:textId="77777777" w:rsidR="00CE1C35" w:rsidRDefault="00CE1C35" w:rsidP="00AD7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870093"/>
    <w:multiLevelType w:val="hybridMultilevel"/>
    <w:tmpl w:val="4204E57C"/>
    <w:lvl w:ilvl="0" w:tplc="9A483A3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B0686"/>
    <w:multiLevelType w:val="hybridMultilevel"/>
    <w:tmpl w:val="D1125B9C"/>
    <w:lvl w:ilvl="0" w:tplc="F1F84350">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583653">
    <w:abstractNumId w:val="0"/>
  </w:num>
  <w:num w:numId="2" w16cid:durableId="656617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CE2"/>
    <w:rsid w:val="000006AA"/>
    <w:rsid w:val="000012B3"/>
    <w:rsid w:val="00001DDA"/>
    <w:rsid w:val="00004F00"/>
    <w:rsid w:val="00046F37"/>
    <w:rsid w:val="00056050"/>
    <w:rsid w:val="00066F22"/>
    <w:rsid w:val="0008482D"/>
    <w:rsid w:val="000917B0"/>
    <w:rsid w:val="000A1968"/>
    <w:rsid w:val="000B2F32"/>
    <w:rsid w:val="000B78D8"/>
    <w:rsid w:val="000D5195"/>
    <w:rsid w:val="000F7BC0"/>
    <w:rsid w:val="00100537"/>
    <w:rsid w:val="001078F8"/>
    <w:rsid w:val="001106EB"/>
    <w:rsid w:val="001457B6"/>
    <w:rsid w:val="0015599B"/>
    <w:rsid w:val="00161924"/>
    <w:rsid w:val="00171F09"/>
    <w:rsid w:val="001A2058"/>
    <w:rsid w:val="001A38B8"/>
    <w:rsid w:val="001D5097"/>
    <w:rsid w:val="001E3131"/>
    <w:rsid w:val="00210F0D"/>
    <w:rsid w:val="00235D4F"/>
    <w:rsid w:val="00261734"/>
    <w:rsid w:val="0028053E"/>
    <w:rsid w:val="00280E6D"/>
    <w:rsid w:val="00295AE1"/>
    <w:rsid w:val="002A4EAC"/>
    <w:rsid w:val="002A55A5"/>
    <w:rsid w:val="002A7608"/>
    <w:rsid w:val="002C7AF7"/>
    <w:rsid w:val="002D4544"/>
    <w:rsid w:val="002F73B8"/>
    <w:rsid w:val="00313E71"/>
    <w:rsid w:val="003152F9"/>
    <w:rsid w:val="0031756A"/>
    <w:rsid w:val="003609BD"/>
    <w:rsid w:val="00363119"/>
    <w:rsid w:val="0036788C"/>
    <w:rsid w:val="00370D06"/>
    <w:rsid w:val="00383065"/>
    <w:rsid w:val="003A0917"/>
    <w:rsid w:val="004072AC"/>
    <w:rsid w:val="0042323D"/>
    <w:rsid w:val="004340C3"/>
    <w:rsid w:val="004529A9"/>
    <w:rsid w:val="004D79AA"/>
    <w:rsid w:val="00512327"/>
    <w:rsid w:val="005144D2"/>
    <w:rsid w:val="00516361"/>
    <w:rsid w:val="00551CD0"/>
    <w:rsid w:val="00595AC2"/>
    <w:rsid w:val="005A7311"/>
    <w:rsid w:val="005C4C65"/>
    <w:rsid w:val="005E7E12"/>
    <w:rsid w:val="00635182"/>
    <w:rsid w:val="006428FC"/>
    <w:rsid w:val="006520B0"/>
    <w:rsid w:val="00660A74"/>
    <w:rsid w:val="00664565"/>
    <w:rsid w:val="00670B59"/>
    <w:rsid w:val="006D3ED2"/>
    <w:rsid w:val="006D429E"/>
    <w:rsid w:val="006D5BA9"/>
    <w:rsid w:val="006E4C99"/>
    <w:rsid w:val="006E7D85"/>
    <w:rsid w:val="006F56E4"/>
    <w:rsid w:val="0070779C"/>
    <w:rsid w:val="00707CAA"/>
    <w:rsid w:val="00793328"/>
    <w:rsid w:val="007A4BEE"/>
    <w:rsid w:val="007B2BDB"/>
    <w:rsid w:val="007E3F44"/>
    <w:rsid w:val="00810638"/>
    <w:rsid w:val="0081179A"/>
    <w:rsid w:val="00816003"/>
    <w:rsid w:val="00817660"/>
    <w:rsid w:val="00823DF1"/>
    <w:rsid w:val="00827488"/>
    <w:rsid w:val="008333BE"/>
    <w:rsid w:val="00871AE4"/>
    <w:rsid w:val="008733C1"/>
    <w:rsid w:val="00882FF9"/>
    <w:rsid w:val="00912C0C"/>
    <w:rsid w:val="00930E1A"/>
    <w:rsid w:val="00950A70"/>
    <w:rsid w:val="00957C3C"/>
    <w:rsid w:val="00966270"/>
    <w:rsid w:val="009678FD"/>
    <w:rsid w:val="00971774"/>
    <w:rsid w:val="00976A4D"/>
    <w:rsid w:val="00997F08"/>
    <w:rsid w:val="009D2531"/>
    <w:rsid w:val="00A0487A"/>
    <w:rsid w:val="00A068C4"/>
    <w:rsid w:val="00A12CE6"/>
    <w:rsid w:val="00A267A1"/>
    <w:rsid w:val="00A43E7F"/>
    <w:rsid w:val="00A97862"/>
    <w:rsid w:val="00AD7E3B"/>
    <w:rsid w:val="00AE4D91"/>
    <w:rsid w:val="00B37DDF"/>
    <w:rsid w:val="00B51D44"/>
    <w:rsid w:val="00B5269B"/>
    <w:rsid w:val="00B530F8"/>
    <w:rsid w:val="00B7149E"/>
    <w:rsid w:val="00B7791F"/>
    <w:rsid w:val="00B841A1"/>
    <w:rsid w:val="00B8421A"/>
    <w:rsid w:val="00BE7B15"/>
    <w:rsid w:val="00BF7CED"/>
    <w:rsid w:val="00C008F4"/>
    <w:rsid w:val="00C23E28"/>
    <w:rsid w:val="00C41690"/>
    <w:rsid w:val="00C46AFB"/>
    <w:rsid w:val="00C82108"/>
    <w:rsid w:val="00C83290"/>
    <w:rsid w:val="00C97723"/>
    <w:rsid w:val="00CB0CEA"/>
    <w:rsid w:val="00CE1C35"/>
    <w:rsid w:val="00CE4F9F"/>
    <w:rsid w:val="00CF3FF6"/>
    <w:rsid w:val="00D21DF4"/>
    <w:rsid w:val="00D773C4"/>
    <w:rsid w:val="00D86DD8"/>
    <w:rsid w:val="00D87BB1"/>
    <w:rsid w:val="00DC753F"/>
    <w:rsid w:val="00DD0DB0"/>
    <w:rsid w:val="00DD7684"/>
    <w:rsid w:val="00E07CA2"/>
    <w:rsid w:val="00E4748A"/>
    <w:rsid w:val="00E51CCB"/>
    <w:rsid w:val="00E72466"/>
    <w:rsid w:val="00E76724"/>
    <w:rsid w:val="00E811D7"/>
    <w:rsid w:val="00E82335"/>
    <w:rsid w:val="00EA4F09"/>
    <w:rsid w:val="00EB36B2"/>
    <w:rsid w:val="00EB7670"/>
    <w:rsid w:val="00EB7CBF"/>
    <w:rsid w:val="00EF7CAC"/>
    <w:rsid w:val="00F14972"/>
    <w:rsid w:val="00F414EF"/>
    <w:rsid w:val="00F44CF1"/>
    <w:rsid w:val="00F60D0E"/>
    <w:rsid w:val="00F71CE2"/>
    <w:rsid w:val="00F71D49"/>
    <w:rsid w:val="00F81613"/>
    <w:rsid w:val="00F92B69"/>
    <w:rsid w:val="00F92E4B"/>
    <w:rsid w:val="00FA011B"/>
    <w:rsid w:val="00FB02BA"/>
    <w:rsid w:val="00FC2E0C"/>
    <w:rsid w:val="00FC3FA5"/>
    <w:rsid w:val="00FE1661"/>
    <w:rsid w:val="00FE1A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D5E3"/>
  <w15:chartTrackingRefBased/>
  <w15:docId w15:val="{BAD671B3-9678-8040-87C6-365E1BAB9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3B"/>
    <w:pPr>
      <w:tabs>
        <w:tab w:val="center" w:pos="4680"/>
        <w:tab w:val="right" w:pos="9360"/>
      </w:tabs>
    </w:pPr>
  </w:style>
  <w:style w:type="character" w:customStyle="1" w:styleId="HeaderChar">
    <w:name w:val="Header Char"/>
    <w:basedOn w:val="DefaultParagraphFont"/>
    <w:link w:val="Header"/>
    <w:uiPriority w:val="99"/>
    <w:rsid w:val="00AD7E3B"/>
  </w:style>
  <w:style w:type="paragraph" w:styleId="Footer">
    <w:name w:val="footer"/>
    <w:basedOn w:val="Normal"/>
    <w:link w:val="FooterChar"/>
    <w:uiPriority w:val="99"/>
    <w:unhideWhenUsed/>
    <w:rsid w:val="00AD7E3B"/>
    <w:pPr>
      <w:tabs>
        <w:tab w:val="center" w:pos="4680"/>
        <w:tab w:val="right" w:pos="9360"/>
      </w:tabs>
    </w:pPr>
  </w:style>
  <w:style w:type="character" w:customStyle="1" w:styleId="FooterChar">
    <w:name w:val="Footer Char"/>
    <w:basedOn w:val="DefaultParagraphFont"/>
    <w:link w:val="Footer"/>
    <w:uiPriority w:val="99"/>
    <w:rsid w:val="00AD7E3B"/>
  </w:style>
  <w:style w:type="paragraph" w:customStyle="1" w:styleId="Chapter">
    <w:name w:val="Chapter"/>
    <w:basedOn w:val="Normal"/>
    <w:next w:val="Normal"/>
    <w:rsid w:val="00AD7E3B"/>
    <w:pPr>
      <w:spacing w:before="240" w:after="240"/>
      <w:jc w:val="center"/>
      <w:outlineLvl w:val="0"/>
    </w:pPr>
    <w:rPr>
      <w:rFonts w:ascii="Arial" w:eastAsia="Times New Roman" w:hAnsi="Arial" w:cs="Times New Roman"/>
      <w:sz w:val="32"/>
      <w:szCs w:val="28"/>
      <w:lang w:val="en-US" w:eastAsia="en-CA"/>
    </w:rPr>
  </w:style>
  <w:style w:type="paragraph" w:styleId="BodyText">
    <w:name w:val="Body Text"/>
    <w:basedOn w:val="Normal"/>
    <w:link w:val="BodyTextChar"/>
    <w:rsid w:val="00AD7E3B"/>
    <w:pPr>
      <w:spacing w:before="240" w:line="360" w:lineRule="auto"/>
    </w:pPr>
    <w:rPr>
      <w:rFonts w:ascii="Times New Roman" w:eastAsia="Times New Roman" w:hAnsi="Times New Roman" w:cs="Times New Roman"/>
      <w:szCs w:val="20"/>
      <w:lang w:val="en-US" w:eastAsia="en-CA"/>
    </w:rPr>
  </w:style>
  <w:style w:type="character" w:customStyle="1" w:styleId="BodyTextChar">
    <w:name w:val="Body Text Char"/>
    <w:basedOn w:val="DefaultParagraphFont"/>
    <w:link w:val="BodyText"/>
    <w:rsid w:val="00AD7E3B"/>
    <w:rPr>
      <w:rFonts w:ascii="Times New Roman" w:eastAsia="Times New Roman" w:hAnsi="Times New Roman" w:cs="Times New Roman"/>
      <w:szCs w:val="20"/>
      <w:lang w:val="en-US" w:eastAsia="en-CA"/>
    </w:rPr>
  </w:style>
  <w:style w:type="paragraph" w:styleId="Caption">
    <w:name w:val="caption"/>
    <w:basedOn w:val="Normal"/>
    <w:next w:val="Normal"/>
    <w:qFormat/>
    <w:rsid w:val="00AD7E3B"/>
    <w:pPr>
      <w:spacing w:before="240" w:line="360" w:lineRule="auto"/>
    </w:pPr>
    <w:rPr>
      <w:rFonts w:ascii="Times New Roman" w:eastAsia="Times New Roman" w:hAnsi="Times New Roman" w:cs="Times New Roman"/>
      <w:b/>
      <w:bCs/>
      <w:szCs w:val="20"/>
      <w:lang w:val="en-US" w:eastAsia="en-CA"/>
    </w:rPr>
  </w:style>
  <w:style w:type="table" w:styleId="PlainTable2">
    <w:name w:val="Plain Table 2"/>
    <w:basedOn w:val="TableNormal"/>
    <w:uiPriority w:val="42"/>
    <w:rsid w:val="00AD7E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660A74"/>
    <w:rPr>
      <w:sz w:val="16"/>
      <w:szCs w:val="16"/>
    </w:rPr>
  </w:style>
  <w:style w:type="paragraph" w:styleId="CommentText">
    <w:name w:val="annotation text"/>
    <w:basedOn w:val="Normal"/>
    <w:link w:val="CommentTextChar"/>
    <w:uiPriority w:val="99"/>
    <w:unhideWhenUsed/>
    <w:rsid w:val="00660A74"/>
    <w:rPr>
      <w:sz w:val="20"/>
      <w:szCs w:val="20"/>
    </w:rPr>
  </w:style>
  <w:style w:type="character" w:customStyle="1" w:styleId="CommentTextChar">
    <w:name w:val="Comment Text Char"/>
    <w:basedOn w:val="DefaultParagraphFont"/>
    <w:link w:val="CommentText"/>
    <w:uiPriority w:val="99"/>
    <w:rsid w:val="00660A74"/>
    <w:rPr>
      <w:sz w:val="20"/>
      <w:szCs w:val="20"/>
    </w:rPr>
  </w:style>
  <w:style w:type="paragraph" w:styleId="CommentSubject">
    <w:name w:val="annotation subject"/>
    <w:basedOn w:val="CommentText"/>
    <w:next w:val="CommentText"/>
    <w:link w:val="CommentSubjectChar"/>
    <w:uiPriority w:val="99"/>
    <w:semiHidden/>
    <w:unhideWhenUsed/>
    <w:rsid w:val="00660A74"/>
    <w:rPr>
      <w:b/>
      <w:bCs/>
    </w:rPr>
  </w:style>
  <w:style w:type="character" w:customStyle="1" w:styleId="CommentSubjectChar">
    <w:name w:val="Comment Subject Char"/>
    <w:basedOn w:val="CommentTextChar"/>
    <w:link w:val="CommentSubject"/>
    <w:uiPriority w:val="99"/>
    <w:semiHidden/>
    <w:rsid w:val="00660A74"/>
    <w:rPr>
      <w:b/>
      <w:bCs/>
      <w:sz w:val="20"/>
      <w:szCs w:val="20"/>
    </w:rPr>
  </w:style>
  <w:style w:type="paragraph" w:styleId="HTMLPreformatted">
    <w:name w:val="HTML Preformatted"/>
    <w:basedOn w:val="Normal"/>
    <w:link w:val="HTMLPreformattedChar"/>
    <w:uiPriority w:val="99"/>
    <w:unhideWhenUsed/>
    <w:rsid w:val="0065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520B0"/>
    <w:rPr>
      <w:rFonts w:ascii="Courier New" w:eastAsia="Times New Roman" w:hAnsi="Courier New" w:cs="Courier New"/>
      <w:sz w:val="20"/>
      <w:szCs w:val="20"/>
    </w:rPr>
  </w:style>
  <w:style w:type="paragraph" w:styleId="ListParagraph">
    <w:name w:val="List Paragraph"/>
    <w:basedOn w:val="Normal"/>
    <w:uiPriority w:val="34"/>
    <w:qFormat/>
    <w:rsid w:val="00161924"/>
    <w:pPr>
      <w:ind w:left="720"/>
      <w:contextualSpacing/>
    </w:pPr>
    <w:rPr>
      <w:kern w:val="2"/>
      <w14:ligatures w14:val="standardContextual"/>
    </w:rPr>
  </w:style>
  <w:style w:type="table" w:styleId="PlainTable4">
    <w:name w:val="Plain Table 4"/>
    <w:basedOn w:val="TableNormal"/>
    <w:uiPriority w:val="44"/>
    <w:rsid w:val="00FA011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8733C1"/>
    <w:rPr>
      <w:color w:val="0563C1" w:themeColor="hyperlink"/>
      <w:u w:val="single"/>
    </w:rPr>
  </w:style>
  <w:style w:type="character" w:styleId="UnresolvedMention">
    <w:name w:val="Unresolved Mention"/>
    <w:basedOn w:val="DefaultParagraphFont"/>
    <w:uiPriority w:val="99"/>
    <w:semiHidden/>
    <w:unhideWhenUsed/>
    <w:rsid w:val="008733C1"/>
    <w:rPr>
      <w:color w:val="605E5C"/>
      <w:shd w:val="clear" w:color="auto" w:fill="E1DFDD"/>
    </w:rPr>
  </w:style>
  <w:style w:type="paragraph" w:styleId="Revision">
    <w:name w:val="Revision"/>
    <w:hidden/>
    <w:uiPriority w:val="99"/>
    <w:semiHidden/>
    <w:rsid w:val="002D4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863">
      <w:bodyDiv w:val="1"/>
      <w:marLeft w:val="0"/>
      <w:marRight w:val="0"/>
      <w:marTop w:val="0"/>
      <w:marBottom w:val="0"/>
      <w:divBdr>
        <w:top w:val="none" w:sz="0" w:space="0" w:color="auto"/>
        <w:left w:val="none" w:sz="0" w:space="0" w:color="auto"/>
        <w:bottom w:val="none" w:sz="0" w:space="0" w:color="auto"/>
        <w:right w:val="none" w:sz="0" w:space="0" w:color="auto"/>
      </w:divBdr>
      <w:divsChild>
        <w:div w:id="41832727">
          <w:marLeft w:val="150"/>
          <w:marRight w:val="150"/>
          <w:marTop w:val="150"/>
          <w:marBottom w:val="150"/>
          <w:divBdr>
            <w:top w:val="none" w:sz="0" w:space="0" w:color="auto"/>
            <w:left w:val="none" w:sz="0" w:space="0" w:color="auto"/>
            <w:bottom w:val="none" w:sz="0" w:space="0" w:color="auto"/>
            <w:right w:val="none" w:sz="0" w:space="0" w:color="auto"/>
          </w:divBdr>
          <w:divsChild>
            <w:div w:id="62962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5454">
      <w:bodyDiv w:val="1"/>
      <w:marLeft w:val="0"/>
      <w:marRight w:val="0"/>
      <w:marTop w:val="0"/>
      <w:marBottom w:val="0"/>
      <w:divBdr>
        <w:top w:val="none" w:sz="0" w:space="0" w:color="auto"/>
        <w:left w:val="none" w:sz="0" w:space="0" w:color="auto"/>
        <w:bottom w:val="none" w:sz="0" w:space="0" w:color="auto"/>
        <w:right w:val="none" w:sz="0" w:space="0" w:color="auto"/>
      </w:divBdr>
    </w:div>
    <w:div w:id="90661428">
      <w:bodyDiv w:val="1"/>
      <w:marLeft w:val="0"/>
      <w:marRight w:val="0"/>
      <w:marTop w:val="0"/>
      <w:marBottom w:val="0"/>
      <w:divBdr>
        <w:top w:val="none" w:sz="0" w:space="0" w:color="auto"/>
        <w:left w:val="none" w:sz="0" w:space="0" w:color="auto"/>
        <w:bottom w:val="none" w:sz="0" w:space="0" w:color="auto"/>
        <w:right w:val="none" w:sz="0" w:space="0" w:color="auto"/>
      </w:divBdr>
    </w:div>
    <w:div w:id="465902928">
      <w:bodyDiv w:val="1"/>
      <w:marLeft w:val="0"/>
      <w:marRight w:val="0"/>
      <w:marTop w:val="0"/>
      <w:marBottom w:val="0"/>
      <w:divBdr>
        <w:top w:val="none" w:sz="0" w:space="0" w:color="auto"/>
        <w:left w:val="none" w:sz="0" w:space="0" w:color="auto"/>
        <w:bottom w:val="none" w:sz="0" w:space="0" w:color="auto"/>
        <w:right w:val="none" w:sz="0" w:space="0" w:color="auto"/>
      </w:divBdr>
    </w:div>
    <w:div w:id="757217508">
      <w:bodyDiv w:val="1"/>
      <w:marLeft w:val="0"/>
      <w:marRight w:val="0"/>
      <w:marTop w:val="0"/>
      <w:marBottom w:val="0"/>
      <w:divBdr>
        <w:top w:val="none" w:sz="0" w:space="0" w:color="auto"/>
        <w:left w:val="none" w:sz="0" w:space="0" w:color="auto"/>
        <w:bottom w:val="none" w:sz="0" w:space="0" w:color="auto"/>
        <w:right w:val="none" w:sz="0" w:space="0" w:color="auto"/>
      </w:divBdr>
    </w:div>
    <w:div w:id="899513230">
      <w:bodyDiv w:val="1"/>
      <w:marLeft w:val="0"/>
      <w:marRight w:val="0"/>
      <w:marTop w:val="0"/>
      <w:marBottom w:val="0"/>
      <w:divBdr>
        <w:top w:val="none" w:sz="0" w:space="0" w:color="auto"/>
        <w:left w:val="none" w:sz="0" w:space="0" w:color="auto"/>
        <w:bottom w:val="none" w:sz="0" w:space="0" w:color="auto"/>
        <w:right w:val="none" w:sz="0" w:space="0" w:color="auto"/>
      </w:divBdr>
    </w:div>
    <w:div w:id="942490878">
      <w:bodyDiv w:val="1"/>
      <w:marLeft w:val="0"/>
      <w:marRight w:val="0"/>
      <w:marTop w:val="0"/>
      <w:marBottom w:val="0"/>
      <w:divBdr>
        <w:top w:val="none" w:sz="0" w:space="0" w:color="auto"/>
        <w:left w:val="none" w:sz="0" w:space="0" w:color="auto"/>
        <w:bottom w:val="none" w:sz="0" w:space="0" w:color="auto"/>
        <w:right w:val="none" w:sz="0" w:space="0" w:color="auto"/>
      </w:divBdr>
    </w:div>
    <w:div w:id="953711572">
      <w:bodyDiv w:val="1"/>
      <w:marLeft w:val="0"/>
      <w:marRight w:val="0"/>
      <w:marTop w:val="0"/>
      <w:marBottom w:val="0"/>
      <w:divBdr>
        <w:top w:val="none" w:sz="0" w:space="0" w:color="auto"/>
        <w:left w:val="none" w:sz="0" w:space="0" w:color="auto"/>
        <w:bottom w:val="none" w:sz="0" w:space="0" w:color="auto"/>
        <w:right w:val="none" w:sz="0" w:space="0" w:color="auto"/>
      </w:divBdr>
    </w:div>
    <w:div w:id="995916653">
      <w:bodyDiv w:val="1"/>
      <w:marLeft w:val="0"/>
      <w:marRight w:val="0"/>
      <w:marTop w:val="0"/>
      <w:marBottom w:val="0"/>
      <w:divBdr>
        <w:top w:val="none" w:sz="0" w:space="0" w:color="auto"/>
        <w:left w:val="none" w:sz="0" w:space="0" w:color="auto"/>
        <w:bottom w:val="none" w:sz="0" w:space="0" w:color="auto"/>
        <w:right w:val="none" w:sz="0" w:space="0" w:color="auto"/>
      </w:divBdr>
    </w:div>
    <w:div w:id="1293053417">
      <w:bodyDiv w:val="1"/>
      <w:marLeft w:val="0"/>
      <w:marRight w:val="0"/>
      <w:marTop w:val="0"/>
      <w:marBottom w:val="0"/>
      <w:divBdr>
        <w:top w:val="none" w:sz="0" w:space="0" w:color="auto"/>
        <w:left w:val="none" w:sz="0" w:space="0" w:color="auto"/>
        <w:bottom w:val="none" w:sz="0" w:space="0" w:color="auto"/>
        <w:right w:val="none" w:sz="0" w:space="0" w:color="auto"/>
      </w:divBdr>
    </w:div>
    <w:div w:id="1425493302">
      <w:bodyDiv w:val="1"/>
      <w:marLeft w:val="0"/>
      <w:marRight w:val="0"/>
      <w:marTop w:val="0"/>
      <w:marBottom w:val="0"/>
      <w:divBdr>
        <w:top w:val="none" w:sz="0" w:space="0" w:color="auto"/>
        <w:left w:val="none" w:sz="0" w:space="0" w:color="auto"/>
        <w:bottom w:val="none" w:sz="0" w:space="0" w:color="auto"/>
        <w:right w:val="none" w:sz="0" w:space="0" w:color="auto"/>
      </w:divBdr>
    </w:div>
    <w:div w:id="1502887859">
      <w:bodyDiv w:val="1"/>
      <w:marLeft w:val="0"/>
      <w:marRight w:val="0"/>
      <w:marTop w:val="0"/>
      <w:marBottom w:val="0"/>
      <w:divBdr>
        <w:top w:val="none" w:sz="0" w:space="0" w:color="auto"/>
        <w:left w:val="none" w:sz="0" w:space="0" w:color="auto"/>
        <w:bottom w:val="none" w:sz="0" w:space="0" w:color="auto"/>
        <w:right w:val="none" w:sz="0" w:space="0" w:color="auto"/>
      </w:divBdr>
    </w:div>
    <w:div w:id="1647974493">
      <w:bodyDiv w:val="1"/>
      <w:marLeft w:val="0"/>
      <w:marRight w:val="0"/>
      <w:marTop w:val="0"/>
      <w:marBottom w:val="0"/>
      <w:divBdr>
        <w:top w:val="none" w:sz="0" w:space="0" w:color="auto"/>
        <w:left w:val="none" w:sz="0" w:space="0" w:color="auto"/>
        <w:bottom w:val="none" w:sz="0" w:space="0" w:color="auto"/>
        <w:right w:val="none" w:sz="0" w:space="0" w:color="auto"/>
      </w:divBdr>
    </w:div>
    <w:div w:id="1676029632">
      <w:bodyDiv w:val="1"/>
      <w:marLeft w:val="0"/>
      <w:marRight w:val="0"/>
      <w:marTop w:val="0"/>
      <w:marBottom w:val="0"/>
      <w:divBdr>
        <w:top w:val="none" w:sz="0" w:space="0" w:color="auto"/>
        <w:left w:val="none" w:sz="0" w:space="0" w:color="auto"/>
        <w:bottom w:val="none" w:sz="0" w:space="0" w:color="auto"/>
        <w:right w:val="none" w:sz="0" w:space="0" w:color="auto"/>
      </w:divBdr>
    </w:div>
    <w:div w:id="185476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16</Pages>
  <Words>1868</Words>
  <Characters>10653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Lacroix</dc:creator>
  <cp:keywords/>
  <dc:description/>
  <cp:lastModifiedBy>Claudia Lacroix</cp:lastModifiedBy>
  <cp:revision>16</cp:revision>
  <dcterms:created xsi:type="dcterms:W3CDTF">2026-03-23T15:05:00Z</dcterms:created>
  <dcterms:modified xsi:type="dcterms:W3CDTF">2026-06-24T10:18:00Z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2026-02-03T14:12:37Z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8859a5a5-3dc2-409a-a3fb-6bb55fa2520d</vt:lpwstr>
  </property>
  <property fmtid="{D5CDD505-2E9C-101B-9397-08002B2CF9AE}" pid="8" name="MSIP_Label_695cf23d-70b0-4a80-9221-1d774ac27fb2_ContentBits">
    <vt:lpwstr>0</vt:lpwstr>
  </property>
</Properties>
</file>