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AB3" w:rsidRDefault="00AD6E72" w:rsidP="00F06AB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</w:t>
      </w:r>
      <w:r w:rsidR="003049D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</w:t>
      </w:r>
      <w:r w:rsidR="00F06AB3" w:rsidRPr="00A53D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ile </w:t>
      </w:r>
      <w:r w:rsidR="00F06AB3">
        <w:rPr>
          <w:rFonts w:ascii="Times New Roman" w:hAnsi="Times New Roman" w:cs="Times New Roman"/>
          <w:b/>
          <w:bCs/>
          <w:sz w:val="24"/>
          <w:szCs w:val="24"/>
          <w:lang w:val="en-US"/>
        </w:rPr>
        <w:t>1</w:t>
      </w:r>
      <w:r w:rsidR="00F06AB3" w:rsidRPr="00A53DB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="006776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S1: </w:t>
      </w:r>
      <w:r w:rsidR="00C30E56"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="00F06AB3" w:rsidRPr="00A53DBD">
        <w:rPr>
          <w:rFonts w:ascii="Times New Roman" w:hAnsi="Times New Roman" w:cs="Times New Roman"/>
          <w:b/>
          <w:bCs/>
          <w:sz w:val="24"/>
          <w:szCs w:val="24"/>
          <w:lang w:val="en-US"/>
        </w:rPr>
        <w:t>etails</w:t>
      </w:r>
      <w:r w:rsidR="00C30E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of the</w:t>
      </w:r>
      <w:r w:rsidR="00EE43A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investigated</w:t>
      </w:r>
      <w:bookmarkStart w:id="0" w:name="_GoBack"/>
      <w:bookmarkEnd w:id="0"/>
      <w:r w:rsidR="00C30E5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C30E56" w:rsidRPr="00C30E56">
        <w:rPr>
          <w:rFonts w:ascii="Times New Roman" w:hAnsi="Times New Roman" w:cs="Times New Roman"/>
          <w:b/>
          <w:bCs/>
          <w:sz w:val="24"/>
          <w:szCs w:val="24"/>
          <w:lang w:val="en-US"/>
        </w:rPr>
        <w:t>genes involved in the assembly of the F4 binding carbohydrate moiety of GSLs</w:t>
      </w:r>
    </w:p>
    <w:p w:rsidR="00F06AB3" w:rsidRPr="00775577" w:rsidRDefault="00F06AB3" w:rsidP="00F06AB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TableGrid"/>
        <w:tblW w:w="14170" w:type="dxa"/>
        <w:tblLayout w:type="fixed"/>
        <w:tblLook w:val="04A0"/>
      </w:tblPr>
      <w:tblGrid>
        <w:gridCol w:w="1242"/>
        <w:gridCol w:w="3686"/>
        <w:gridCol w:w="1417"/>
        <w:gridCol w:w="2127"/>
        <w:gridCol w:w="1559"/>
        <w:gridCol w:w="2268"/>
        <w:gridCol w:w="1871"/>
      </w:tblGrid>
      <w:tr w:rsidR="00F06AB3" w:rsidRPr="008C058A" w:rsidTr="0025258C">
        <w:trPr>
          <w:trHeight w:val="608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Gene Symbol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Gene Description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NCBI gene ID</w:t>
            </w:r>
          </w:p>
        </w:tc>
        <w:tc>
          <w:tcPr>
            <w:tcW w:w="212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RefSeq</w:t>
            </w:r>
            <w:proofErr w:type="spellEnd"/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status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Chromosome</w:t>
            </w:r>
          </w:p>
        </w:tc>
        <w:tc>
          <w:tcPr>
            <w:tcW w:w="2268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proofErr w:type="spellStart"/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AccNo</w:t>
            </w:r>
            <w:proofErr w:type="spellEnd"/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Last update date</w:t>
            </w:r>
          </w:p>
        </w:tc>
      </w:tr>
      <w:tr w:rsidR="00F06AB3" w:rsidRPr="008C058A" w:rsidTr="0025258C">
        <w:trPr>
          <w:trHeight w:val="510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en-US"/>
              </w:rPr>
              <w:t>ARSA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n"/>
                <w:rFonts w:ascii="Times New Roman" w:hAnsi="Times New Roman" w:cs="Times New Roman"/>
                <w:sz w:val="24"/>
                <w:szCs w:val="24"/>
              </w:rPr>
              <w:t>AS-A</w:t>
            </w: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 xml:space="preserve"> arylsulfatase A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396973</w:t>
            </w:r>
          </w:p>
        </w:tc>
        <w:tc>
          <w:tcPr>
            <w:tcW w:w="2127" w:type="dxa"/>
            <w:vAlign w:val="center"/>
          </w:tcPr>
          <w:p w:rsidR="00F06AB3" w:rsidRPr="008C058A" w:rsidRDefault="00B32957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Non-curated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  <w:vAlign w:val="center"/>
          </w:tcPr>
          <w:p w:rsidR="00F06AB3" w:rsidRPr="008C058A" w:rsidRDefault="00260DED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4" w:history="1">
              <w:r w:rsidR="00F06AB3" w:rsidRPr="008C058A">
                <w:rPr>
                  <w:rFonts w:ascii="Times New Roman" w:hAnsi="Times New Roman" w:cs="Times New Roman"/>
                  <w:sz w:val="24"/>
                  <w:szCs w:val="24"/>
                </w:rPr>
                <w:t>NM_213933.1</w:t>
              </w:r>
            </w:hyperlink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30-Nov-2013</w:t>
            </w:r>
          </w:p>
        </w:tc>
      </w:tr>
      <w:tr w:rsidR="00F06AB3" w:rsidRPr="008C058A" w:rsidTr="0025258C">
        <w:trPr>
          <w:trHeight w:val="397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B4GALT6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UDP-Gal:betaGlcNAc beta 1,4- galactosyltransferase, polypeptide 6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100517222</w:t>
            </w:r>
          </w:p>
        </w:tc>
        <w:tc>
          <w:tcPr>
            <w:tcW w:w="2127" w:type="dxa"/>
            <w:vAlign w:val="center"/>
          </w:tcPr>
          <w:p w:rsidR="00F06AB3" w:rsidRPr="008C058A" w:rsidRDefault="00B32957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Non-curated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vAlign w:val="center"/>
          </w:tcPr>
          <w:p w:rsidR="00F06AB3" w:rsidRPr="008C058A" w:rsidRDefault="00260DED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5" w:history="1">
              <w:r w:rsidR="00F06AB3" w:rsidRPr="008C058A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XM_003127886.3</w:t>
              </w:r>
            </w:hyperlink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22-Oct-2013</w:t>
            </w:r>
          </w:p>
        </w:tc>
      </w:tr>
      <w:tr w:rsidR="00F06AB3" w:rsidRPr="008C058A" w:rsidTr="0025258C">
        <w:trPr>
          <w:trHeight w:val="510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GAL3ST1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galactose-3-O-sulfotransferase 1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100155265</w:t>
            </w:r>
          </w:p>
        </w:tc>
        <w:tc>
          <w:tcPr>
            <w:tcW w:w="2127" w:type="dxa"/>
            <w:vAlign w:val="center"/>
          </w:tcPr>
          <w:p w:rsidR="00F06AB3" w:rsidRPr="008C058A" w:rsidRDefault="00B32957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Non-curated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</w:t>
            </w:r>
          </w:p>
        </w:tc>
        <w:tc>
          <w:tcPr>
            <w:tcW w:w="2268" w:type="dxa"/>
            <w:vAlign w:val="center"/>
          </w:tcPr>
          <w:p w:rsidR="00F06AB3" w:rsidRPr="008C058A" w:rsidRDefault="00260DED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6" w:history="1">
              <w:r w:rsidR="00F06AB3" w:rsidRPr="008C058A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NM_001244429.1</w:t>
              </w:r>
            </w:hyperlink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7-Dec-2013</w:t>
            </w:r>
          </w:p>
        </w:tc>
      </w:tr>
      <w:tr w:rsidR="00F06AB3" w:rsidRPr="008C058A" w:rsidTr="0025258C">
        <w:trPr>
          <w:trHeight w:val="510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GALC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galactosylceramidase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100156917</w:t>
            </w:r>
          </w:p>
        </w:tc>
        <w:tc>
          <w:tcPr>
            <w:tcW w:w="2127" w:type="dxa"/>
            <w:vAlign w:val="center"/>
          </w:tcPr>
          <w:p w:rsidR="00F06AB3" w:rsidRPr="008C058A" w:rsidRDefault="00B32957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Curated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  <w:vAlign w:val="center"/>
          </w:tcPr>
          <w:p w:rsidR="00F06AB3" w:rsidRPr="008C058A" w:rsidRDefault="00260DED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7" w:history="1">
              <w:r w:rsidR="00F06AB3" w:rsidRPr="008C058A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NM_001243631.1</w:t>
              </w:r>
            </w:hyperlink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7-Dec-2013</w:t>
            </w:r>
          </w:p>
        </w:tc>
      </w:tr>
      <w:tr w:rsidR="00F06AB3" w:rsidRPr="008C058A" w:rsidTr="0025258C">
        <w:trPr>
          <w:trHeight w:val="510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GBA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glucosidase, beta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449572</w:t>
            </w:r>
          </w:p>
        </w:tc>
        <w:tc>
          <w:tcPr>
            <w:tcW w:w="2127" w:type="dxa"/>
            <w:vAlign w:val="center"/>
          </w:tcPr>
          <w:p w:rsidR="00F06AB3" w:rsidRPr="008C058A" w:rsidRDefault="00B32957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Non-curated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2268" w:type="dxa"/>
            <w:vAlign w:val="center"/>
          </w:tcPr>
          <w:p w:rsidR="00F06AB3" w:rsidRPr="008C058A" w:rsidRDefault="00260DED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8" w:history="1">
              <w:r w:rsidR="00F06AB3" w:rsidRPr="008C058A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NM_001005730.1</w:t>
              </w:r>
            </w:hyperlink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7-Dec-2013</w:t>
            </w:r>
          </w:p>
        </w:tc>
      </w:tr>
      <w:tr w:rsidR="00F06AB3" w:rsidRPr="008C058A" w:rsidTr="0025258C">
        <w:trPr>
          <w:trHeight w:val="510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GLA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galactosidase, alpha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407057</w:t>
            </w:r>
          </w:p>
        </w:tc>
        <w:tc>
          <w:tcPr>
            <w:tcW w:w="2127" w:type="dxa"/>
            <w:vAlign w:val="center"/>
          </w:tcPr>
          <w:p w:rsidR="00F06AB3" w:rsidRPr="008C058A" w:rsidRDefault="00B32957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Non-curated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</w:t>
            </w:r>
          </w:p>
        </w:tc>
        <w:tc>
          <w:tcPr>
            <w:tcW w:w="2268" w:type="dxa"/>
            <w:vAlign w:val="center"/>
          </w:tcPr>
          <w:p w:rsidR="00F06AB3" w:rsidRPr="008C058A" w:rsidRDefault="00260DED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9" w:history="1">
              <w:r w:rsidR="00F06AB3" w:rsidRPr="008C058A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NM_001177925.1</w:t>
              </w:r>
            </w:hyperlink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3-Mar-2013</w:t>
            </w:r>
          </w:p>
        </w:tc>
      </w:tr>
      <w:tr w:rsidR="00F06AB3" w:rsidRPr="008C058A" w:rsidTr="0025258C">
        <w:trPr>
          <w:trHeight w:val="510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GLB1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galactosidase, beta 1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</w:p>
        </w:tc>
        <w:tc>
          <w:tcPr>
            <w:tcW w:w="212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</w:t>
            </w:r>
            <w:r w:rsidRPr="00834946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α</w:t>
            </w:r>
          </w:p>
        </w:tc>
        <w:tc>
          <w:tcPr>
            <w:tcW w:w="2268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AK230951.1</w:t>
            </w:r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22-N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ov</w:t>
            </w: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-2007</w:t>
            </w:r>
          </w:p>
        </w:tc>
      </w:tr>
      <w:tr w:rsidR="00F06AB3" w:rsidRPr="008C058A" w:rsidTr="0025258C">
        <w:trPr>
          <w:trHeight w:val="510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GLB1L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galactosidase, beta 1-like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100154356</w:t>
            </w:r>
          </w:p>
        </w:tc>
        <w:tc>
          <w:tcPr>
            <w:tcW w:w="2127" w:type="dxa"/>
            <w:vAlign w:val="center"/>
          </w:tcPr>
          <w:p w:rsidR="00F06AB3" w:rsidRPr="008C058A" w:rsidRDefault="00B32957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Non-curated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2268" w:type="dxa"/>
            <w:vAlign w:val="center"/>
          </w:tcPr>
          <w:p w:rsidR="00F06AB3" w:rsidRPr="008C058A" w:rsidRDefault="00260DED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10" w:history="1">
              <w:r w:rsidR="00F06AB3" w:rsidRPr="008C058A">
                <w:rPr>
                  <w:rFonts w:ascii="Times New Roman" w:hAnsi="Times New Roman" w:cs="Times New Roman"/>
                  <w:sz w:val="24"/>
                  <w:szCs w:val="24"/>
                </w:rPr>
                <w:t>XM_001928375.3</w:t>
              </w:r>
            </w:hyperlink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22-Oct-2013</w:t>
            </w:r>
          </w:p>
        </w:tc>
      </w:tr>
      <w:tr w:rsidR="00F06AB3" w:rsidRPr="008C058A" w:rsidTr="0025258C">
        <w:trPr>
          <w:trHeight w:val="510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NEU1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sialidase 1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100124381</w:t>
            </w:r>
          </w:p>
        </w:tc>
        <w:tc>
          <w:tcPr>
            <w:tcW w:w="2127" w:type="dxa"/>
            <w:vAlign w:val="center"/>
          </w:tcPr>
          <w:p w:rsidR="00F06AB3" w:rsidRPr="008C058A" w:rsidRDefault="00B32957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Non-curated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2268" w:type="dxa"/>
            <w:vAlign w:val="center"/>
          </w:tcPr>
          <w:p w:rsidR="00F06AB3" w:rsidRPr="008C058A" w:rsidRDefault="00260DED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11" w:history="1">
              <w:r w:rsidR="00F06AB3" w:rsidRPr="008C058A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NM_001101822.1</w:t>
              </w:r>
            </w:hyperlink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2-Nov-2013</w:t>
            </w:r>
          </w:p>
        </w:tc>
      </w:tr>
      <w:tr w:rsidR="00F06AB3" w:rsidRPr="008C058A" w:rsidTr="0025258C">
        <w:trPr>
          <w:trHeight w:val="510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NEU2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sialidase 2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100738467</w:t>
            </w:r>
          </w:p>
        </w:tc>
        <w:tc>
          <w:tcPr>
            <w:tcW w:w="2127" w:type="dxa"/>
            <w:vAlign w:val="center"/>
          </w:tcPr>
          <w:p w:rsidR="00F06AB3" w:rsidRPr="008C058A" w:rsidRDefault="00B32957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Non-curated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15</w:t>
            </w:r>
          </w:p>
        </w:tc>
        <w:tc>
          <w:tcPr>
            <w:tcW w:w="2268" w:type="dxa"/>
            <w:vAlign w:val="center"/>
          </w:tcPr>
          <w:p w:rsidR="00F06AB3" w:rsidRPr="008C058A" w:rsidRDefault="00260DED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12" w:history="1">
              <w:r w:rsidR="00F06AB3" w:rsidRPr="008C058A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XM_003483766.2</w:t>
              </w:r>
            </w:hyperlink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30-Nov-2013</w:t>
            </w:r>
          </w:p>
        </w:tc>
      </w:tr>
      <w:tr w:rsidR="00F06AB3" w:rsidRPr="008C058A" w:rsidTr="0025258C">
        <w:trPr>
          <w:trHeight w:val="397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UGCG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UDP-glucose ceramide glucosyltransferase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100152737</w:t>
            </w:r>
          </w:p>
        </w:tc>
        <w:tc>
          <w:tcPr>
            <w:tcW w:w="2127" w:type="dxa"/>
            <w:vAlign w:val="center"/>
          </w:tcPr>
          <w:p w:rsidR="00F06AB3" w:rsidRPr="008C058A" w:rsidRDefault="00B32957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Non-curated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vAlign w:val="center"/>
          </w:tcPr>
          <w:p w:rsidR="00F06AB3" w:rsidRPr="008C058A" w:rsidRDefault="00260DED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hyperlink r:id="rId13" w:history="1">
              <w:r w:rsidR="00F06AB3" w:rsidRPr="008C058A">
                <w:rPr>
                  <w:rStyle w:val="Hyperlink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XM_001925267.5</w:t>
              </w:r>
            </w:hyperlink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Style w:val="geneid"/>
                <w:rFonts w:ascii="Times New Roman" w:hAnsi="Times New Roman" w:cs="Times New Roman"/>
                <w:sz w:val="24"/>
                <w:szCs w:val="24"/>
              </w:rPr>
              <w:t>7-Dec-2013</w:t>
            </w:r>
          </w:p>
        </w:tc>
      </w:tr>
      <w:tr w:rsidR="00F06AB3" w:rsidRPr="008C058A" w:rsidTr="0025258C">
        <w:trPr>
          <w:trHeight w:val="510"/>
        </w:trPr>
        <w:tc>
          <w:tcPr>
            <w:tcW w:w="1242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i/>
                <w:sz w:val="24"/>
                <w:szCs w:val="24"/>
                <w:lang w:val="en-US"/>
              </w:rPr>
              <w:t>UGT8</w:t>
            </w:r>
          </w:p>
        </w:tc>
        <w:tc>
          <w:tcPr>
            <w:tcW w:w="3686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UDP glycosyltransferase 8</w:t>
            </w:r>
          </w:p>
        </w:tc>
        <w:tc>
          <w:tcPr>
            <w:tcW w:w="141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</w:p>
        </w:tc>
        <w:tc>
          <w:tcPr>
            <w:tcW w:w="2127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8C05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/</w:t>
            </w:r>
          </w:p>
        </w:tc>
        <w:tc>
          <w:tcPr>
            <w:tcW w:w="1559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  <w:r w:rsidRPr="00834946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  <w:lang w:val="en-US"/>
              </w:rPr>
              <w:t>α</w:t>
            </w:r>
          </w:p>
        </w:tc>
        <w:tc>
          <w:tcPr>
            <w:tcW w:w="2268" w:type="dxa"/>
            <w:vAlign w:val="center"/>
          </w:tcPr>
          <w:p w:rsidR="00F06AB3" w:rsidRPr="008C058A" w:rsidRDefault="00F06AB3" w:rsidP="0025258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C058A">
              <w:rPr>
                <w:rFonts w:ascii="Times New Roman" w:hAnsi="Times New Roman" w:cs="Times New Roman"/>
                <w:sz w:val="24"/>
                <w:szCs w:val="24"/>
              </w:rPr>
              <w:t>GU991196.1</w:t>
            </w:r>
          </w:p>
        </w:tc>
        <w:tc>
          <w:tcPr>
            <w:tcW w:w="1871" w:type="dxa"/>
            <w:vAlign w:val="center"/>
          </w:tcPr>
          <w:p w:rsidR="00F06AB3" w:rsidRPr="008C058A" w:rsidRDefault="00F06AB3" w:rsidP="0025258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</w:pPr>
            <w:r w:rsidRPr="00B25D88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31-M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ar</w:t>
            </w:r>
            <w:r w:rsidRPr="00B25D88">
              <w:rPr>
                <w:rFonts w:ascii="Times New Roman" w:eastAsia="Times New Roman" w:hAnsi="Times New Roman" w:cs="Times New Roman"/>
                <w:sz w:val="24"/>
                <w:szCs w:val="24"/>
                <w:lang w:eastAsia="nl-BE"/>
              </w:rPr>
              <w:t>-2012</w:t>
            </w:r>
          </w:p>
        </w:tc>
      </w:tr>
    </w:tbl>
    <w:p w:rsidR="008D7C54" w:rsidRPr="00F06AB3" w:rsidRDefault="00F06AB3" w:rsidP="00F06AB3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proofErr w:type="gramStart"/>
      <w:r w:rsidRPr="00834946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  <w:lang w:val="en-US"/>
        </w:rPr>
        <w:t>α</w:t>
      </w:r>
      <w:proofErr w:type="gramEnd"/>
      <w:r w:rsidRPr="0083494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 w:rsidRPr="00834946">
        <w:rPr>
          <w:rStyle w:val="Emphasis"/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chromosome location based on </w:t>
      </w:r>
      <w:r>
        <w:rPr>
          <w:rStyle w:val="Emphasis"/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 xml:space="preserve">human </w:t>
      </w:r>
      <w:r w:rsidRPr="00834946">
        <w:rPr>
          <w:rStyle w:val="Emphasis"/>
          <w:rFonts w:ascii="Times New Roman" w:hAnsi="Times New Roman" w:cs="Times New Roman"/>
          <w:b w:val="0"/>
          <w:color w:val="000000" w:themeColor="text1"/>
          <w:sz w:val="24"/>
          <w:szCs w:val="24"/>
          <w:lang w:val="en-US"/>
        </w:rPr>
        <w:t>comparative mapping</w:t>
      </w:r>
      <w:r>
        <w:rPr>
          <w:rStyle w:val="st1"/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</w:t>
      </w:r>
      <w:r>
        <w:rPr>
          <w:rStyle w:val="st1"/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information</w:t>
      </w:r>
    </w:p>
    <w:sectPr w:rsidR="008D7C54" w:rsidRPr="00F06AB3" w:rsidSect="00F06AB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F06AB3"/>
    <w:rsid w:val="000D456E"/>
    <w:rsid w:val="001328AF"/>
    <w:rsid w:val="00250396"/>
    <w:rsid w:val="00260DED"/>
    <w:rsid w:val="003049DD"/>
    <w:rsid w:val="00365CDC"/>
    <w:rsid w:val="003E790E"/>
    <w:rsid w:val="004C7444"/>
    <w:rsid w:val="0053490C"/>
    <w:rsid w:val="00677689"/>
    <w:rsid w:val="00A5070E"/>
    <w:rsid w:val="00A722F4"/>
    <w:rsid w:val="00AD6E72"/>
    <w:rsid w:val="00B32957"/>
    <w:rsid w:val="00B36AC9"/>
    <w:rsid w:val="00C30E56"/>
    <w:rsid w:val="00EE43AE"/>
    <w:rsid w:val="00F06AB3"/>
    <w:rsid w:val="00F56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A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6AB3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F06AB3"/>
    <w:rPr>
      <w:b/>
      <w:bCs/>
      <w:i w:val="0"/>
      <w:iCs w:val="0"/>
    </w:rPr>
  </w:style>
  <w:style w:type="table" w:styleId="TableGrid">
    <w:name w:val="Table Grid"/>
    <w:basedOn w:val="TableNormal"/>
    <w:uiPriority w:val="59"/>
    <w:rsid w:val="00F06A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n">
    <w:name w:val="gn"/>
    <w:basedOn w:val="DefaultParagraphFont"/>
    <w:rsid w:val="00F06AB3"/>
  </w:style>
  <w:style w:type="character" w:customStyle="1" w:styleId="geneid">
    <w:name w:val="geneid"/>
    <w:basedOn w:val="DefaultParagraphFont"/>
    <w:rsid w:val="00F06AB3"/>
  </w:style>
  <w:style w:type="character" w:customStyle="1" w:styleId="st1">
    <w:name w:val="st1"/>
    <w:basedOn w:val="DefaultParagraphFont"/>
    <w:rsid w:val="00F06A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06AB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06AB3"/>
    <w:rPr>
      <w:color w:val="0000FF" w:themeColor="hyperlink"/>
      <w:u w:val="single"/>
    </w:rPr>
  </w:style>
  <w:style w:type="character" w:styleId="Nadruk">
    <w:name w:val="Emphasis"/>
    <w:basedOn w:val="Standaardalinea-lettertype"/>
    <w:uiPriority w:val="20"/>
    <w:qFormat/>
    <w:rsid w:val="00F06AB3"/>
    <w:rPr>
      <w:b/>
      <w:bCs/>
      <w:i w:val="0"/>
      <w:iCs w:val="0"/>
    </w:rPr>
  </w:style>
  <w:style w:type="table" w:styleId="Tabelraster">
    <w:name w:val="Table Grid"/>
    <w:basedOn w:val="Standaardtabel"/>
    <w:uiPriority w:val="59"/>
    <w:rsid w:val="00F06A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gn">
    <w:name w:val="gn"/>
    <w:basedOn w:val="Standaardalinea-lettertype"/>
    <w:rsid w:val="00F06AB3"/>
  </w:style>
  <w:style w:type="character" w:customStyle="1" w:styleId="geneid">
    <w:name w:val="geneid"/>
    <w:basedOn w:val="Standaardalinea-lettertype"/>
    <w:rsid w:val="00F06AB3"/>
  </w:style>
  <w:style w:type="character" w:customStyle="1" w:styleId="st1">
    <w:name w:val="st1"/>
    <w:basedOn w:val="Standaardalinea-lettertype"/>
    <w:rsid w:val="00F06A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nuccore/NM_001005730.1" TargetMode="External"/><Relationship Id="rId13" Type="http://schemas.openxmlformats.org/officeDocument/2006/relationships/hyperlink" Target="http://www.ncbi.nlm.nih.gov/nuccore/XM_001925267.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ncbi.nlm.nih.gov/nuccore/NM_001243631.1" TargetMode="External"/><Relationship Id="rId12" Type="http://schemas.openxmlformats.org/officeDocument/2006/relationships/hyperlink" Target="http://www.ncbi.nlm.nih.gov/nuccore/XM_003483766.2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cbi.nlm.nih.gov/nuccore/NM_001244429.1" TargetMode="External"/><Relationship Id="rId11" Type="http://schemas.openxmlformats.org/officeDocument/2006/relationships/hyperlink" Target="http://www.ncbi.nlm.nih.gov/nuccore/NM_001101822.1" TargetMode="External"/><Relationship Id="rId5" Type="http://schemas.openxmlformats.org/officeDocument/2006/relationships/hyperlink" Target="http://www.ncbi.nlm.nih.gov/nuccore/XM_003127886.3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ncbi.nlm.nih.gov/nuccore/XM_001928375.3" TargetMode="External"/><Relationship Id="rId4" Type="http://schemas.openxmlformats.org/officeDocument/2006/relationships/hyperlink" Target="http://www.ncbi.nlm.nih.gov/nuccore/NM_213933.1" TargetMode="External"/><Relationship Id="rId9" Type="http://schemas.openxmlformats.org/officeDocument/2006/relationships/hyperlink" Target="http://www.ncbi.nlm.nih.gov/nuccore/29544497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Tiphanie</dc:creator>
  <cp:lastModifiedBy>wdesales</cp:lastModifiedBy>
  <cp:revision>6</cp:revision>
  <cp:lastPrinted>2013-12-16T10:17:00Z</cp:lastPrinted>
  <dcterms:created xsi:type="dcterms:W3CDTF">2014-04-29T15:19:00Z</dcterms:created>
  <dcterms:modified xsi:type="dcterms:W3CDTF">2014-09-30T22:17:00Z</dcterms:modified>
</cp:coreProperties>
</file>