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603" w:rsidRPr="009477B3" w:rsidRDefault="00AC1812" w:rsidP="00CC57DE">
      <w:pPr>
        <w:spacing w:line="480" w:lineRule="auto"/>
        <w:ind w:left="-540"/>
        <w:jc w:val="left"/>
        <w:rPr>
          <w:rFonts w:ascii="Arial" w:hAnsi="Arial" w:cs="Arial"/>
          <w:szCs w:val="24"/>
          <w:lang w:eastAsia="en-US"/>
        </w:rPr>
      </w:pPr>
      <w:r w:rsidRPr="009477B3">
        <w:rPr>
          <w:rFonts w:ascii="Arial" w:eastAsia="GraphicSabon-Roman" w:hAnsi="Arial" w:cs="Arial"/>
          <w:b/>
          <w:szCs w:val="24"/>
        </w:rPr>
        <w:t>Table S</w:t>
      </w:r>
      <w:r w:rsidR="00E105E3" w:rsidRPr="009477B3">
        <w:rPr>
          <w:rFonts w:ascii="Arial" w:eastAsia="GraphicSabon-Roman" w:hAnsi="Arial" w:cs="Arial"/>
          <w:b/>
          <w:szCs w:val="24"/>
        </w:rPr>
        <w:t xml:space="preserve"> </w:t>
      </w:r>
      <w:r w:rsidR="00BE7CEE" w:rsidRPr="009477B3">
        <w:rPr>
          <w:rFonts w:ascii="Arial" w:eastAsia="GraphicSabon-Roman" w:hAnsi="Arial" w:cs="Arial"/>
          <w:b/>
          <w:szCs w:val="24"/>
        </w:rPr>
        <w:t>2</w:t>
      </w:r>
      <w:r w:rsidRPr="009477B3">
        <w:rPr>
          <w:rFonts w:ascii="Arial" w:eastAsia="GraphicSabon-Roman" w:hAnsi="Arial" w:cs="Arial"/>
          <w:b/>
          <w:szCs w:val="24"/>
        </w:rPr>
        <w:t>.</w:t>
      </w:r>
      <w:r w:rsidR="00581C59" w:rsidRPr="009477B3">
        <w:rPr>
          <w:rFonts w:ascii="Arial" w:eastAsia="GraphicSabon-Roman" w:hAnsi="Arial" w:cs="Arial"/>
          <w:b/>
          <w:szCs w:val="24"/>
        </w:rPr>
        <w:t xml:space="preserve"> </w:t>
      </w:r>
      <w:r w:rsidR="00B16894" w:rsidRPr="009477B3">
        <w:rPr>
          <w:rFonts w:ascii="Arial" w:eastAsia="GraphicSabon-Roman" w:hAnsi="Arial" w:cs="Arial"/>
          <w:b/>
          <w:szCs w:val="24"/>
        </w:rPr>
        <w:t xml:space="preserve">Associated factors </w:t>
      </w:r>
      <w:r w:rsidR="004F4854" w:rsidRPr="004F4854">
        <w:rPr>
          <w:rFonts w:ascii="Arial" w:eastAsia="GraphicSabon-Roman" w:hAnsi="Arial" w:cs="Arial"/>
          <w:b/>
          <w:szCs w:val="24"/>
          <w:highlight w:val="yellow"/>
        </w:rPr>
        <w:t>o</w:t>
      </w:r>
      <w:r w:rsidR="00B16894" w:rsidRPr="004F4854">
        <w:rPr>
          <w:rFonts w:ascii="Arial" w:eastAsia="GraphicSabon-Roman" w:hAnsi="Arial" w:cs="Arial"/>
          <w:b/>
          <w:szCs w:val="24"/>
          <w:highlight w:val="yellow"/>
        </w:rPr>
        <w:t>f</w:t>
      </w:r>
      <w:r w:rsidR="00B16894" w:rsidRPr="009477B3">
        <w:rPr>
          <w:rFonts w:ascii="Arial" w:eastAsia="GraphicSabon-Roman" w:hAnsi="Arial" w:cs="Arial"/>
          <w:b/>
          <w:szCs w:val="24"/>
        </w:rPr>
        <w:t xml:space="preserve"> prediabetes</w:t>
      </w:r>
      <w:r w:rsidR="00442428" w:rsidRPr="009477B3">
        <w:rPr>
          <w:rFonts w:ascii="Arial" w:eastAsia="GraphicSabon-Roman" w:hAnsi="Arial" w:cs="Arial"/>
          <w:b/>
          <w:szCs w:val="24"/>
        </w:rPr>
        <w:t xml:space="preserve"> </w:t>
      </w:r>
      <w:r w:rsidR="00DF0066" w:rsidRPr="009477B3">
        <w:rPr>
          <w:rFonts w:ascii="Arial" w:eastAsia="GraphicSabon-Roman" w:hAnsi="Arial" w:cs="Arial"/>
          <w:b/>
          <w:szCs w:val="24"/>
        </w:rPr>
        <w:t xml:space="preserve">in </w:t>
      </w:r>
      <w:r w:rsidR="00DE2533" w:rsidRPr="009477B3">
        <w:rPr>
          <w:rFonts w:ascii="Arial" w:eastAsia="GraphicSabon-Roman" w:hAnsi="Arial" w:cs="Arial"/>
          <w:b/>
          <w:szCs w:val="24"/>
        </w:rPr>
        <w:t xml:space="preserve">middle-aged </w:t>
      </w:r>
      <w:r w:rsidR="008E03A1" w:rsidRPr="009477B3">
        <w:rPr>
          <w:rFonts w:ascii="Arial" w:eastAsia="GraphicSabon-Roman" w:hAnsi="Arial" w:cs="Arial"/>
          <w:b/>
          <w:szCs w:val="24"/>
        </w:rPr>
        <w:t>population</w:t>
      </w:r>
      <w:r w:rsidR="00DE2533" w:rsidRPr="009477B3">
        <w:rPr>
          <w:rFonts w:ascii="Arial" w:eastAsia="GraphicSabon-Roman" w:hAnsi="Arial" w:cs="Arial"/>
          <w:b/>
          <w:szCs w:val="24"/>
        </w:rPr>
        <w:t xml:space="preserve"> in </w:t>
      </w:r>
      <w:r w:rsidR="008D42C7" w:rsidRPr="009477B3">
        <w:rPr>
          <w:rFonts w:ascii="Arial" w:eastAsia="GraphicSabon-Roman" w:hAnsi="Arial" w:cs="Arial"/>
          <w:b/>
          <w:szCs w:val="24"/>
        </w:rPr>
        <w:t>uni</w:t>
      </w:r>
      <w:r w:rsidR="00DF0066" w:rsidRPr="009477B3">
        <w:rPr>
          <w:rFonts w:ascii="Arial" w:eastAsia="GraphicSabon-Roman" w:hAnsi="Arial" w:cs="Arial"/>
          <w:b/>
          <w:szCs w:val="24"/>
        </w:rPr>
        <w:t>variate logistic regression</w:t>
      </w:r>
      <w:r w:rsidR="00097E4F" w:rsidRPr="009477B3">
        <w:rPr>
          <w:rFonts w:ascii="Arial" w:eastAsia="GraphicSabon-Roman" w:hAnsi="Arial" w:cs="Arial"/>
          <w:b/>
          <w:szCs w:val="24"/>
        </w:rPr>
        <w:t xml:space="preserve"> analys</w:t>
      </w:r>
      <w:r w:rsidR="00252E52" w:rsidRPr="009477B3">
        <w:rPr>
          <w:rFonts w:ascii="Arial" w:eastAsia="GraphicSabon-Roman" w:hAnsi="Arial" w:cs="Arial"/>
          <w:b/>
          <w:szCs w:val="24"/>
        </w:rPr>
        <w:t>is</w:t>
      </w:r>
    </w:p>
    <w:tbl>
      <w:tblPr>
        <w:tblW w:w="10106" w:type="dxa"/>
        <w:tblInd w:w="-522" w:type="dxa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2340"/>
        <w:gridCol w:w="1642"/>
        <w:gridCol w:w="997"/>
        <w:gridCol w:w="270"/>
        <w:gridCol w:w="2218"/>
        <w:gridCol w:w="1642"/>
        <w:gridCol w:w="997"/>
      </w:tblGrid>
      <w:tr w:rsidR="009E3535" w:rsidRPr="00AD498C" w:rsidTr="00154D29">
        <w:tc>
          <w:tcPr>
            <w:tcW w:w="2340" w:type="dxa"/>
            <w:tcBorders>
              <w:top w:val="single" w:sz="4" w:space="0" w:color="auto"/>
              <w:bottom w:val="single" w:sz="8" w:space="0" w:color="auto"/>
            </w:tcBorders>
          </w:tcPr>
          <w:p w:rsidR="00F756A2" w:rsidRPr="00AD498C" w:rsidRDefault="009E3535" w:rsidP="00B030EF">
            <w:pPr>
              <w:autoSpaceDE w:val="0"/>
              <w:autoSpaceDN w:val="0"/>
              <w:adjustRightInd w:val="0"/>
              <w:snapToGrid w:val="0"/>
              <w:spacing w:after="0" w:line="480" w:lineRule="auto"/>
              <w:jc w:val="left"/>
              <w:rPr>
                <w:b/>
                <w:sz w:val="22"/>
                <w:szCs w:val="22"/>
              </w:rPr>
            </w:pPr>
            <w:r w:rsidRPr="00AD498C">
              <w:rPr>
                <w:b/>
                <w:sz w:val="22"/>
                <w:szCs w:val="22"/>
              </w:rPr>
              <w:t>Social-economic status</w:t>
            </w:r>
          </w:p>
        </w:tc>
        <w:tc>
          <w:tcPr>
            <w:tcW w:w="1642" w:type="dxa"/>
            <w:tcBorders>
              <w:top w:val="single" w:sz="4" w:space="0" w:color="auto"/>
              <w:bottom w:val="single" w:sz="8" w:space="0" w:color="auto"/>
            </w:tcBorders>
          </w:tcPr>
          <w:p w:rsidR="00F756A2" w:rsidRPr="00AD498C" w:rsidRDefault="00F756A2" w:rsidP="00B030EF">
            <w:pPr>
              <w:autoSpaceDE w:val="0"/>
              <w:autoSpaceDN w:val="0"/>
              <w:adjustRightInd w:val="0"/>
              <w:snapToGrid w:val="0"/>
              <w:spacing w:after="0" w:line="480" w:lineRule="auto"/>
              <w:ind w:left="-57" w:right="-57"/>
              <w:jc w:val="left"/>
              <w:rPr>
                <w:b/>
                <w:sz w:val="22"/>
                <w:szCs w:val="22"/>
              </w:rPr>
            </w:pPr>
            <w:r w:rsidRPr="00AD498C">
              <w:rPr>
                <w:b/>
                <w:sz w:val="22"/>
                <w:szCs w:val="22"/>
              </w:rPr>
              <w:t>OR (95%CI)</w:t>
            </w:r>
          </w:p>
        </w:tc>
        <w:tc>
          <w:tcPr>
            <w:tcW w:w="997" w:type="dxa"/>
            <w:tcBorders>
              <w:top w:val="single" w:sz="4" w:space="0" w:color="auto"/>
              <w:bottom w:val="single" w:sz="8" w:space="0" w:color="auto"/>
            </w:tcBorders>
          </w:tcPr>
          <w:p w:rsidR="00F756A2" w:rsidRPr="00AD498C" w:rsidRDefault="00F756A2" w:rsidP="00B030EF">
            <w:pPr>
              <w:autoSpaceDE w:val="0"/>
              <w:autoSpaceDN w:val="0"/>
              <w:adjustRightInd w:val="0"/>
              <w:snapToGrid w:val="0"/>
              <w:spacing w:after="0" w:line="480" w:lineRule="auto"/>
              <w:ind w:left="-57" w:right="-57"/>
              <w:jc w:val="left"/>
              <w:rPr>
                <w:b/>
                <w:i/>
                <w:sz w:val="22"/>
                <w:szCs w:val="22"/>
              </w:rPr>
            </w:pPr>
            <w:r w:rsidRPr="00AD498C">
              <w:rPr>
                <w:b/>
                <w:i/>
                <w:sz w:val="22"/>
                <w:szCs w:val="22"/>
              </w:rPr>
              <w:t>P</w:t>
            </w:r>
            <w:r w:rsidR="00F04739" w:rsidRPr="00AD498C">
              <w:rPr>
                <w:b/>
                <w:sz w:val="22"/>
                <w:szCs w:val="22"/>
              </w:rPr>
              <w:t>-value</w:t>
            </w:r>
          </w:p>
        </w:tc>
        <w:tc>
          <w:tcPr>
            <w:tcW w:w="270" w:type="dxa"/>
            <w:tcBorders>
              <w:top w:val="single" w:sz="4" w:space="0" w:color="auto"/>
              <w:bottom w:val="nil"/>
            </w:tcBorders>
          </w:tcPr>
          <w:p w:rsidR="00F756A2" w:rsidRPr="00AD498C" w:rsidRDefault="004B22DE" w:rsidP="00B030EF">
            <w:pPr>
              <w:autoSpaceDE w:val="0"/>
              <w:autoSpaceDN w:val="0"/>
              <w:adjustRightInd w:val="0"/>
              <w:snapToGrid w:val="0"/>
              <w:spacing w:after="0" w:line="480" w:lineRule="auto"/>
              <w:ind w:left="-57" w:right="-57"/>
              <w:jc w:val="left"/>
              <w:rPr>
                <w:b/>
                <w:color w:val="FFFFFF" w:themeColor="background1"/>
                <w:sz w:val="22"/>
                <w:szCs w:val="22"/>
              </w:rPr>
            </w:pPr>
            <w:r w:rsidRPr="00AD498C">
              <w:rPr>
                <w:b/>
                <w:color w:val="FFFFFF" w:themeColor="background1"/>
                <w:sz w:val="22"/>
                <w:szCs w:val="22"/>
              </w:rPr>
              <w:t>.</w:t>
            </w:r>
          </w:p>
        </w:tc>
        <w:tc>
          <w:tcPr>
            <w:tcW w:w="2218" w:type="dxa"/>
            <w:tcBorders>
              <w:top w:val="single" w:sz="4" w:space="0" w:color="auto"/>
              <w:bottom w:val="single" w:sz="8" w:space="0" w:color="auto"/>
            </w:tcBorders>
          </w:tcPr>
          <w:p w:rsidR="00F756A2" w:rsidRPr="00AD498C" w:rsidRDefault="009E3535" w:rsidP="00B030EF">
            <w:pPr>
              <w:autoSpaceDE w:val="0"/>
              <w:autoSpaceDN w:val="0"/>
              <w:adjustRightInd w:val="0"/>
              <w:snapToGrid w:val="0"/>
              <w:spacing w:after="0" w:line="480" w:lineRule="auto"/>
              <w:ind w:left="-57" w:right="-57"/>
              <w:jc w:val="left"/>
              <w:rPr>
                <w:b/>
                <w:sz w:val="22"/>
                <w:szCs w:val="22"/>
              </w:rPr>
            </w:pPr>
            <w:r w:rsidRPr="00AD498C">
              <w:rPr>
                <w:b/>
                <w:sz w:val="22"/>
                <w:szCs w:val="22"/>
              </w:rPr>
              <w:t>Lifestyle patterns</w:t>
            </w:r>
          </w:p>
        </w:tc>
        <w:tc>
          <w:tcPr>
            <w:tcW w:w="1642" w:type="dxa"/>
            <w:tcBorders>
              <w:top w:val="single" w:sz="4" w:space="0" w:color="auto"/>
              <w:bottom w:val="single" w:sz="8" w:space="0" w:color="auto"/>
            </w:tcBorders>
          </w:tcPr>
          <w:p w:rsidR="00F756A2" w:rsidRPr="00AD498C" w:rsidRDefault="00F756A2" w:rsidP="00B030EF">
            <w:pPr>
              <w:autoSpaceDE w:val="0"/>
              <w:autoSpaceDN w:val="0"/>
              <w:adjustRightInd w:val="0"/>
              <w:snapToGrid w:val="0"/>
              <w:spacing w:after="0" w:line="480" w:lineRule="auto"/>
              <w:ind w:left="-57" w:right="-57"/>
              <w:jc w:val="left"/>
              <w:rPr>
                <w:b/>
                <w:sz w:val="22"/>
                <w:szCs w:val="22"/>
              </w:rPr>
            </w:pPr>
            <w:r w:rsidRPr="00AD498C">
              <w:rPr>
                <w:b/>
                <w:sz w:val="22"/>
                <w:szCs w:val="22"/>
              </w:rPr>
              <w:t>OR (95%CI)</w:t>
            </w:r>
          </w:p>
        </w:tc>
        <w:tc>
          <w:tcPr>
            <w:tcW w:w="997" w:type="dxa"/>
            <w:tcBorders>
              <w:top w:val="single" w:sz="4" w:space="0" w:color="auto"/>
              <w:bottom w:val="single" w:sz="8" w:space="0" w:color="auto"/>
            </w:tcBorders>
          </w:tcPr>
          <w:p w:rsidR="00F756A2" w:rsidRPr="00AD498C" w:rsidRDefault="00F756A2" w:rsidP="00B030EF">
            <w:pPr>
              <w:autoSpaceDE w:val="0"/>
              <w:autoSpaceDN w:val="0"/>
              <w:adjustRightInd w:val="0"/>
              <w:snapToGrid w:val="0"/>
              <w:spacing w:after="0" w:line="480" w:lineRule="auto"/>
              <w:ind w:left="-57" w:right="-57"/>
              <w:jc w:val="left"/>
              <w:rPr>
                <w:b/>
                <w:i/>
                <w:sz w:val="22"/>
                <w:szCs w:val="22"/>
              </w:rPr>
            </w:pPr>
            <w:r w:rsidRPr="00AD498C">
              <w:rPr>
                <w:b/>
                <w:i/>
                <w:sz w:val="22"/>
                <w:szCs w:val="22"/>
              </w:rPr>
              <w:t>P</w:t>
            </w:r>
            <w:r w:rsidR="00F04739" w:rsidRPr="00AD498C">
              <w:rPr>
                <w:b/>
                <w:sz w:val="22"/>
                <w:szCs w:val="22"/>
              </w:rPr>
              <w:t>-value</w:t>
            </w:r>
          </w:p>
        </w:tc>
      </w:tr>
      <w:tr w:rsidR="000B57C7" w:rsidRPr="00052C07" w:rsidTr="00154D29">
        <w:tc>
          <w:tcPr>
            <w:tcW w:w="2340" w:type="dxa"/>
            <w:tcBorders>
              <w:top w:val="single" w:sz="8" w:space="0" w:color="auto"/>
            </w:tcBorders>
          </w:tcPr>
          <w:p w:rsidR="000B57C7" w:rsidRPr="00052C07" w:rsidRDefault="000B57C7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Sex</w:t>
            </w:r>
          </w:p>
        </w:tc>
        <w:tc>
          <w:tcPr>
            <w:tcW w:w="1642" w:type="dxa"/>
            <w:tcBorders>
              <w:top w:val="single" w:sz="8" w:space="0" w:color="auto"/>
            </w:tcBorders>
          </w:tcPr>
          <w:p w:rsidR="000B57C7" w:rsidRPr="00052C07" w:rsidRDefault="000B57C7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single" w:sz="8" w:space="0" w:color="auto"/>
            </w:tcBorders>
          </w:tcPr>
          <w:p w:rsidR="000B57C7" w:rsidRPr="00052C07" w:rsidRDefault="000B57C7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0B57C7" w:rsidRPr="00052C07" w:rsidRDefault="000B57C7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18" w:type="dxa"/>
            <w:tcBorders>
              <w:top w:val="single" w:sz="8" w:space="0" w:color="auto"/>
            </w:tcBorders>
          </w:tcPr>
          <w:p w:rsidR="000B57C7" w:rsidRPr="00052C07" w:rsidRDefault="000B57C7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Residence</w:t>
            </w:r>
          </w:p>
        </w:tc>
        <w:tc>
          <w:tcPr>
            <w:tcW w:w="1642" w:type="dxa"/>
            <w:tcBorders>
              <w:top w:val="single" w:sz="8" w:space="0" w:color="auto"/>
            </w:tcBorders>
          </w:tcPr>
          <w:p w:rsidR="000B57C7" w:rsidRPr="00052C07" w:rsidRDefault="000B57C7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single" w:sz="8" w:space="0" w:color="auto"/>
            </w:tcBorders>
          </w:tcPr>
          <w:p w:rsidR="000B57C7" w:rsidRPr="00052C07" w:rsidRDefault="000B57C7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</w:tr>
      <w:tr w:rsidR="000B57C7" w:rsidRPr="00052C07" w:rsidTr="00154D29">
        <w:tc>
          <w:tcPr>
            <w:tcW w:w="2340" w:type="dxa"/>
          </w:tcPr>
          <w:p w:rsidR="000B57C7" w:rsidRPr="00052C07" w:rsidRDefault="00960603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Fem</w:t>
            </w:r>
            <w:r w:rsidR="000B57C7" w:rsidRPr="00052C07">
              <w:rPr>
                <w:sz w:val="22"/>
                <w:szCs w:val="22"/>
              </w:rPr>
              <w:t>ale</w:t>
            </w:r>
          </w:p>
        </w:tc>
        <w:tc>
          <w:tcPr>
            <w:tcW w:w="1642" w:type="dxa"/>
          </w:tcPr>
          <w:p w:rsidR="000B57C7" w:rsidRPr="00052C07" w:rsidRDefault="000B57C7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1</w:t>
            </w:r>
          </w:p>
        </w:tc>
        <w:tc>
          <w:tcPr>
            <w:tcW w:w="997" w:type="dxa"/>
          </w:tcPr>
          <w:p w:rsidR="000B57C7" w:rsidRPr="00052C07" w:rsidRDefault="000B57C7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0B57C7" w:rsidRPr="00052C07" w:rsidRDefault="000B57C7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18" w:type="dxa"/>
          </w:tcPr>
          <w:p w:rsidR="000B57C7" w:rsidRPr="00052C07" w:rsidRDefault="000B57C7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rFonts w:eastAsia="Arial Unicode MS"/>
                <w:sz w:val="22"/>
                <w:szCs w:val="22"/>
              </w:rPr>
            </w:pPr>
            <w:r w:rsidRPr="00052C07">
              <w:rPr>
                <w:rFonts w:eastAsia="Arial Unicode MS"/>
                <w:sz w:val="22"/>
                <w:szCs w:val="22"/>
              </w:rPr>
              <w:t>Rural</w:t>
            </w:r>
          </w:p>
        </w:tc>
        <w:tc>
          <w:tcPr>
            <w:tcW w:w="1642" w:type="dxa"/>
          </w:tcPr>
          <w:p w:rsidR="000B57C7" w:rsidRPr="00052C07" w:rsidRDefault="000B57C7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1</w:t>
            </w:r>
          </w:p>
        </w:tc>
        <w:tc>
          <w:tcPr>
            <w:tcW w:w="997" w:type="dxa"/>
          </w:tcPr>
          <w:p w:rsidR="000B57C7" w:rsidRPr="00052C07" w:rsidRDefault="000B57C7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</w:tr>
      <w:tr w:rsidR="000B57C7" w:rsidRPr="00052C07" w:rsidTr="00154D29">
        <w:tc>
          <w:tcPr>
            <w:tcW w:w="2340" w:type="dxa"/>
          </w:tcPr>
          <w:p w:rsidR="000B57C7" w:rsidRPr="00052C07" w:rsidRDefault="00960603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Male</w:t>
            </w:r>
          </w:p>
        </w:tc>
        <w:tc>
          <w:tcPr>
            <w:tcW w:w="1642" w:type="dxa"/>
          </w:tcPr>
          <w:p w:rsidR="000B57C7" w:rsidRPr="00052C07" w:rsidRDefault="000B57C7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1.</w:t>
            </w:r>
            <w:r w:rsidR="00960603" w:rsidRPr="00052C07">
              <w:rPr>
                <w:sz w:val="22"/>
                <w:szCs w:val="22"/>
              </w:rPr>
              <w:t>13 (0</w:t>
            </w:r>
            <w:r w:rsidRPr="00052C07">
              <w:rPr>
                <w:sz w:val="22"/>
                <w:szCs w:val="22"/>
              </w:rPr>
              <w:t>.</w:t>
            </w:r>
            <w:r w:rsidR="00DB230B" w:rsidRPr="00052C07">
              <w:rPr>
                <w:sz w:val="22"/>
                <w:szCs w:val="22"/>
              </w:rPr>
              <w:t>91</w:t>
            </w:r>
            <w:r w:rsidR="00DB230B" w:rsidRPr="00052C07">
              <w:rPr>
                <w:sz w:val="22"/>
                <w:szCs w:val="22"/>
                <w:lang w:eastAsia="en-US"/>
              </w:rPr>
              <w:sym w:font="Symbol" w:char="F02D"/>
            </w:r>
            <w:r w:rsidR="00960603" w:rsidRPr="00052C07">
              <w:rPr>
                <w:sz w:val="22"/>
                <w:szCs w:val="22"/>
              </w:rPr>
              <w:t>1.41</w:t>
            </w:r>
            <w:r w:rsidRPr="00052C07">
              <w:rPr>
                <w:sz w:val="22"/>
                <w:szCs w:val="22"/>
              </w:rPr>
              <w:t>)</w:t>
            </w:r>
          </w:p>
        </w:tc>
        <w:tc>
          <w:tcPr>
            <w:tcW w:w="997" w:type="dxa"/>
          </w:tcPr>
          <w:p w:rsidR="000B57C7" w:rsidRPr="00052C07" w:rsidRDefault="000B57C7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0.</w:t>
            </w:r>
            <w:r w:rsidR="00960603" w:rsidRPr="00052C07">
              <w:rPr>
                <w:sz w:val="22"/>
                <w:szCs w:val="22"/>
              </w:rPr>
              <w:t>276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0B57C7" w:rsidRPr="00052C07" w:rsidRDefault="000B57C7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18" w:type="dxa"/>
          </w:tcPr>
          <w:p w:rsidR="000B57C7" w:rsidRPr="00052C07" w:rsidRDefault="000B57C7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rFonts w:eastAsia="Arial Unicode MS"/>
                <w:sz w:val="22"/>
                <w:szCs w:val="22"/>
              </w:rPr>
            </w:pPr>
            <w:r w:rsidRPr="00052C07">
              <w:rPr>
                <w:rFonts w:eastAsia="Arial Unicode MS"/>
                <w:sz w:val="22"/>
                <w:szCs w:val="22"/>
              </w:rPr>
              <w:t>Urban</w:t>
            </w:r>
          </w:p>
        </w:tc>
        <w:tc>
          <w:tcPr>
            <w:tcW w:w="1642" w:type="dxa"/>
          </w:tcPr>
          <w:p w:rsidR="000B57C7" w:rsidRPr="00052C07" w:rsidRDefault="000B57C7" w:rsidP="00DB230B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  <w:lang w:eastAsia="en-US"/>
              </w:rPr>
              <w:t>2.99 (2.</w:t>
            </w:r>
            <w:r w:rsidR="00B33832" w:rsidRPr="00052C07">
              <w:rPr>
                <w:rFonts w:hint="eastAsia"/>
                <w:sz w:val="22"/>
                <w:szCs w:val="22"/>
              </w:rPr>
              <w:t>08</w:t>
            </w:r>
            <w:r w:rsidR="00DB230B" w:rsidRPr="00052C07">
              <w:rPr>
                <w:sz w:val="22"/>
                <w:szCs w:val="22"/>
                <w:lang w:eastAsia="en-US"/>
              </w:rPr>
              <w:sym w:font="Symbol" w:char="F02D"/>
            </w:r>
            <w:r w:rsidR="00B33832" w:rsidRPr="00052C07">
              <w:rPr>
                <w:sz w:val="22"/>
                <w:szCs w:val="22"/>
                <w:lang w:eastAsia="en-US"/>
              </w:rPr>
              <w:t>4.</w:t>
            </w:r>
            <w:r w:rsidR="00B33832" w:rsidRPr="00052C07">
              <w:rPr>
                <w:rFonts w:hint="eastAsia"/>
                <w:sz w:val="22"/>
                <w:szCs w:val="22"/>
              </w:rPr>
              <w:t>32</w:t>
            </w:r>
            <w:r w:rsidRPr="00052C07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97" w:type="dxa"/>
          </w:tcPr>
          <w:p w:rsidR="000B57C7" w:rsidRPr="00052C07" w:rsidRDefault="000B57C7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  <w:r w:rsidRPr="00052C07">
              <w:rPr>
                <w:sz w:val="22"/>
                <w:szCs w:val="22"/>
                <w:lang w:eastAsia="en-US"/>
              </w:rPr>
              <w:t>&lt; 0.0001</w:t>
            </w:r>
          </w:p>
        </w:tc>
      </w:tr>
      <w:tr w:rsidR="000B57C7" w:rsidRPr="00052C07" w:rsidTr="00154D29">
        <w:tc>
          <w:tcPr>
            <w:tcW w:w="2340" w:type="dxa"/>
          </w:tcPr>
          <w:p w:rsidR="000B57C7" w:rsidRPr="00052C07" w:rsidRDefault="000B57C7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Age (year)</w:t>
            </w:r>
          </w:p>
        </w:tc>
        <w:tc>
          <w:tcPr>
            <w:tcW w:w="1642" w:type="dxa"/>
          </w:tcPr>
          <w:p w:rsidR="000B57C7" w:rsidRPr="00052C07" w:rsidRDefault="000B57C7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  <w:lang w:eastAsia="en-US"/>
              </w:rPr>
              <w:t>1.0</w:t>
            </w:r>
            <w:r w:rsidR="00960603" w:rsidRPr="00052C07">
              <w:rPr>
                <w:sz w:val="22"/>
                <w:szCs w:val="22"/>
              </w:rPr>
              <w:t>4</w:t>
            </w:r>
            <w:r w:rsidRPr="00052C07">
              <w:rPr>
                <w:sz w:val="22"/>
                <w:szCs w:val="22"/>
                <w:lang w:eastAsia="en-US"/>
              </w:rPr>
              <w:t xml:space="preserve"> (1.0</w:t>
            </w:r>
            <w:r w:rsidR="00960603" w:rsidRPr="00052C07">
              <w:rPr>
                <w:sz w:val="22"/>
                <w:szCs w:val="22"/>
              </w:rPr>
              <w:t>2</w:t>
            </w:r>
            <w:r w:rsidR="00DB230B" w:rsidRPr="00052C07">
              <w:rPr>
                <w:sz w:val="22"/>
                <w:szCs w:val="22"/>
                <w:lang w:eastAsia="en-US"/>
              </w:rPr>
              <w:sym w:font="Symbol" w:char="F02D"/>
            </w:r>
            <w:r w:rsidRPr="00052C07">
              <w:rPr>
                <w:sz w:val="22"/>
                <w:szCs w:val="22"/>
                <w:lang w:eastAsia="en-US"/>
              </w:rPr>
              <w:t>1.0</w:t>
            </w:r>
            <w:r w:rsidR="00960603" w:rsidRPr="00052C07">
              <w:rPr>
                <w:sz w:val="22"/>
                <w:szCs w:val="22"/>
              </w:rPr>
              <w:t>5</w:t>
            </w:r>
            <w:r w:rsidRPr="00052C07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97" w:type="dxa"/>
          </w:tcPr>
          <w:p w:rsidR="000B57C7" w:rsidRPr="00052C07" w:rsidRDefault="00C35D32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b/>
                <w:sz w:val="22"/>
                <w:szCs w:val="22"/>
              </w:rPr>
            </w:pPr>
            <w:r w:rsidRPr="00052C07">
              <w:rPr>
                <w:rFonts w:hint="eastAsia"/>
                <w:sz w:val="22"/>
                <w:szCs w:val="22"/>
              </w:rPr>
              <w:t>&lt;</w:t>
            </w:r>
            <w:r w:rsidR="000B57C7" w:rsidRPr="00052C07">
              <w:rPr>
                <w:sz w:val="22"/>
                <w:szCs w:val="22"/>
                <w:lang w:eastAsia="en-US"/>
              </w:rPr>
              <w:t>0.000</w:t>
            </w:r>
            <w:r w:rsidRPr="00052C07">
              <w:rPr>
                <w:rFonts w:hint="eastAsia"/>
                <w:sz w:val="22"/>
                <w:szCs w:val="22"/>
              </w:rPr>
              <w:t>1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0B57C7" w:rsidRPr="00052C07" w:rsidRDefault="000B57C7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18" w:type="dxa"/>
          </w:tcPr>
          <w:p w:rsidR="000B57C7" w:rsidRPr="00052C07" w:rsidRDefault="000B57C7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Alcohol consumption</w:t>
            </w:r>
          </w:p>
        </w:tc>
        <w:tc>
          <w:tcPr>
            <w:tcW w:w="1642" w:type="dxa"/>
          </w:tcPr>
          <w:p w:rsidR="000B57C7" w:rsidRPr="00052C07" w:rsidRDefault="000B57C7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997" w:type="dxa"/>
          </w:tcPr>
          <w:p w:rsidR="000B57C7" w:rsidRPr="00052C07" w:rsidRDefault="000B57C7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</w:tr>
      <w:tr w:rsidR="000B57C7" w:rsidRPr="00052C07" w:rsidTr="00154D29">
        <w:tc>
          <w:tcPr>
            <w:tcW w:w="2340" w:type="dxa"/>
          </w:tcPr>
          <w:p w:rsidR="000B57C7" w:rsidRPr="00052C07" w:rsidRDefault="000B57C7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Marrital status</w:t>
            </w:r>
          </w:p>
        </w:tc>
        <w:tc>
          <w:tcPr>
            <w:tcW w:w="1642" w:type="dxa"/>
          </w:tcPr>
          <w:p w:rsidR="000B57C7" w:rsidRPr="00052C07" w:rsidRDefault="000B57C7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997" w:type="dxa"/>
          </w:tcPr>
          <w:p w:rsidR="000B57C7" w:rsidRPr="00052C07" w:rsidRDefault="000B57C7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0B57C7" w:rsidRPr="00052C07" w:rsidRDefault="000B57C7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18" w:type="dxa"/>
          </w:tcPr>
          <w:p w:rsidR="000B57C7" w:rsidRPr="00052C07" w:rsidRDefault="000B57C7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None</w:t>
            </w:r>
          </w:p>
        </w:tc>
        <w:tc>
          <w:tcPr>
            <w:tcW w:w="1642" w:type="dxa"/>
          </w:tcPr>
          <w:p w:rsidR="000B57C7" w:rsidRPr="00052C07" w:rsidRDefault="000B57C7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1</w:t>
            </w:r>
          </w:p>
        </w:tc>
        <w:tc>
          <w:tcPr>
            <w:tcW w:w="997" w:type="dxa"/>
          </w:tcPr>
          <w:p w:rsidR="000B57C7" w:rsidRPr="00052C07" w:rsidRDefault="000B57C7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</w:tr>
      <w:tr w:rsidR="00B33832" w:rsidRPr="00052C07" w:rsidTr="00154D29">
        <w:tc>
          <w:tcPr>
            <w:tcW w:w="2340" w:type="dxa"/>
          </w:tcPr>
          <w:p w:rsidR="00B33832" w:rsidRPr="00052C07" w:rsidRDefault="00B33832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rFonts w:eastAsia="Arial Unicode MS"/>
                <w:sz w:val="22"/>
                <w:szCs w:val="22"/>
              </w:rPr>
            </w:pPr>
            <w:r w:rsidRPr="00052C07">
              <w:rPr>
                <w:rFonts w:eastAsia="Arial Unicode MS"/>
                <w:sz w:val="22"/>
                <w:szCs w:val="22"/>
              </w:rPr>
              <w:t>Married</w:t>
            </w:r>
          </w:p>
        </w:tc>
        <w:tc>
          <w:tcPr>
            <w:tcW w:w="1642" w:type="dxa"/>
          </w:tcPr>
          <w:p w:rsidR="00B33832" w:rsidRPr="00052C07" w:rsidRDefault="00B33832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1</w:t>
            </w:r>
          </w:p>
        </w:tc>
        <w:tc>
          <w:tcPr>
            <w:tcW w:w="997" w:type="dxa"/>
          </w:tcPr>
          <w:p w:rsidR="00B33832" w:rsidRPr="00052C07" w:rsidRDefault="00B33832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B33832" w:rsidRPr="00052C07" w:rsidRDefault="00B33832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18" w:type="dxa"/>
          </w:tcPr>
          <w:p w:rsidR="00B33832" w:rsidRPr="00052C07" w:rsidRDefault="00B33832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&lt;1 drink/mo</w:t>
            </w:r>
          </w:p>
        </w:tc>
        <w:tc>
          <w:tcPr>
            <w:tcW w:w="1642" w:type="dxa"/>
            <w:vAlign w:val="center"/>
          </w:tcPr>
          <w:p w:rsidR="00B33832" w:rsidRPr="00052C07" w:rsidRDefault="00B33832" w:rsidP="00B33832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1.06</w:t>
            </w:r>
            <w:r w:rsidR="00DB230B" w:rsidRPr="00052C07">
              <w:rPr>
                <w:rFonts w:hint="eastAsia"/>
                <w:sz w:val="22"/>
                <w:szCs w:val="22"/>
              </w:rPr>
              <w:t xml:space="preserve"> (0.68</w:t>
            </w:r>
            <w:r w:rsidR="00DB230B" w:rsidRPr="00052C07">
              <w:rPr>
                <w:sz w:val="22"/>
                <w:szCs w:val="22"/>
                <w:lang w:eastAsia="en-US"/>
              </w:rPr>
              <w:sym w:font="Symbol" w:char="F02D"/>
            </w:r>
            <w:r w:rsidRPr="00052C07">
              <w:rPr>
                <w:rFonts w:hint="eastAsia"/>
                <w:sz w:val="22"/>
                <w:szCs w:val="22"/>
              </w:rPr>
              <w:t>1.66)</w:t>
            </w:r>
          </w:p>
        </w:tc>
        <w:tc>
          <w:tcPr>
            <w:tcW w:w="997" w:type="dxa"/>
            <w:vAlign w:val="center"/>
          </w:tcPr>
          <w:p w:rsidR="00B33832" w:rsidRPr="00052C07" w:rsidRDefault="00B33832" w:rsidP="00B33832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rFonts w:hint="eastAsia"/>
                <w:sz w:val="22"/>
                <w:szCs w:val="22"/>
              </w:rPr>
              <w:t>0</w:t>
            </w:r>
            <w:r w:rsidRPr="00052C07">
              <w:rPr>
                <w:sz w:val="22"/>
                <w:szCs w:val="22"/>
              </w:rPr>
              <w:t>.793</w:t>
            </w:r>
          </w:p>
        </w:tc>
      </w:tr>
      <w:tr w:rsidR="00B33832" w:rsidRPr="00052C07" w:rsidTr="00154D29">
        <w:tc>
          <w:tcPr>
            <w:tcW w:w="2340" w:type="dxa"/>
          </w:tcPr>
          <w:p w:rsidR="00B33832" w:rsidRPr="00052C07" w:rsidRDefault="00B33832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rFonts w:eastAsia="Arial Unicode MS"/>
                <w:sz w:val="22"/>
                <w:szCs w:val="22"/>
              </w:rPr>
            </w:pPr>
            <w:r w:rsidRPr="00052C07">
              <w:rPr>
                <w:rFonts w:eastAsia="Arial Unicode MS"/>
                <w:sz w:val="22"/>
                <w:szCs w:val="22"/>
              </w:rPr>
              <w:t>Never</w:t>
            </w:r>
          </w:p>
        </w:tc>
        <w:tc>
          <w:tcPr>
            <w:tcW w:w="1642" w:type="dxa"/>
          </w:tcPr>
          <w:p w:rsidR="00B33832" w:rsidRPr="00052C07" w:rsidRDefault="00DB230B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  <w:r w:rsidRPr="00052C07">
              <w:rPr>
                <w:sz w:val="22"/>
                <w:szCs w:val="22"/>
                <w:lang w:eastAsia="en-US"/>
              </w:rPr>
              <w:t>2.27 (1.20</w:t>
            </w:r>
            <w:r w:rsidRPr="00052C07">
              <w:rPr>
                <w:sz w:val="22"/>
                <w:szCs w:val="22"/>
                <w:lang w:eastAsia="en-US"/>
              </w:rPr>
              <w:sym w:font="Symbol" w:char="F02D"/>
            </w:r>
            <w:r w:rsidR="00B33832" w:rsidRPr="00052C07">
              <w:rPr>
                <w:sz w:val="22"/>
                <w:szCs w:val="22"/>
                <w:lang w:eastAsia="en-US"/>
              </w:rPr>
              <w:t>4.26)</w:t>
            </w:r>
          </w:p>
        </w:tc>
        <w:tc>
          <w:tcPr>
            <w:tcW w:w="997" w:type="dxa"/>
          </w:tcPr>
          <w:p w:rsidR="00B33832" w:rsidRPr="00052C07" w:rsidRDefault="00B33832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  <w:r w:rsidRPr="00052C07">
              <w:rPr>
                <w:sz w:val="22"/>
                <w:szCs w:val="22"/>
              </w:rPr>
              <w:t>0</w:t>
            </w:r>
            <w:r w:rsidRPr="00052C07">
              <w:rPr>
                <w:sz w:val="22"/>
                <w:szCs w:val="22"/>
                <w:lang w:eastAsia="en-US"/>
              </w:rPr>
              <w:t>.011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B33832" w:rsidRPr="00052C07" w:rsidRDefault="00B33832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18" w:type="dxa"/>
          </w:tcPr>
          <w:p w:rsidR="00B33832" w:rsidRPr="00052C07" w:rsidRDefault="00B33832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sz w:val="22"/>
                <w:szCs w:val="22"/>
              </w:rPr>
            </w:pPr>
            <w:r w:rsidRPr="00052C07">
              <w:rPr>
                <w:rFonts w:eastAsia="Arial Unicode MS"/>
                <w:sz w:val="22"/>
                <w:szCs w:val="22"/>
              </w:rPr>
              <w:sym w:font="Symbol" w:char="F0B3"/>
            </w:r>
            <w:r w:rsidRPr="00052C07">
              <w:rPr>
                <w:rFonts w:eastAsia="Arial Unicode MS"/>
                <w:sz w:val="22"/>
                <w:szCs w:val="22"/>
              </w:rPr>
              <w:t xml:space="preserve"> 1 drink/mo to &lt; 1 drink/wk</w:t>
            </w:r>
          </w:p>
        </w:tc>
        <w:tc>
          <w:tcPr>
            <w:tcW w:w="1642" w:type="dxa"/>
            <w:vAlign w:val="center"/>
          </w:tcPr>
          <w:p w:rsidR="00B33832" w:rsidRPr="00052C07" w:rsidRDefault="00B33832" w:rsidP="00B33832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1.</w:t>
            </w:r>
            <w:r w:rsidR="00DB230B" w:rsidRPr="00052C07">
              <w:rPr>
                <w:rFonts w:hint="eastAsia"/>
                <w:sz w:val="22"/>
                <w:szCs w:val="22"/>
              </w:rPr>
              <w:t>60 (1.06</w:t>
            </w:r>
            <w:r w:rsidR="00DB230B" w:rsidRPr="00052C07">
              <w:rPr>
                <w:sz w:val="22"/>
                <w:szCs w:val="22"/>
                <w:lang w:eastAsia="en-US"/>
              </w:rPr>
              <w:sym w:font="Symbol" w:char="F02D"/>
            </w:r>
            <w:r w:rsidRPr="00052C07">
              <w:rPr>
                <w:rFonts w:hint="eastAsia"/>
                <w:sz w:val="22"/>
                <w:szCs w:val="22"/>
              </w:rPr>
              <w:t>2.40)</w:t>
            </w:r>
          </w:p>
        </w:tc>
        <w:tc>
          <w:tcPr>
            <w:tcW w:w="997" w:type="dxa"/>
            <w:vAlign w:val="center"/>
          </w:tcPr>
          <w:p w:rsidR="00B33832" w:rsidRPr="00052C07" w:rsidRDefault="00B33832" w:rsidP="00B33832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rFonts w:hint="eastAsia"/>
                <w:sz w:val="22"/>
                <w:szCs w:val="22"/>
              </w:rPr>
              <w:t>0</w:t>
            </w:r>
            <w:r w:rsidRPr="00052C07">
              <w:rPr>
                <w:sz w:val="22"/>
                <w:szCs w:val="22"/>
              </w:rPr>
              <w:t>.025</w:t>
            </w:r>
          </w:p>
        </w:tc>
      </w:tr>
      <w:tr w:rsidR="00B33832" w:rsidRPr="00052C07" w:rsidTr="00154D29">
        <w:tc>
          <w:tcPr>
            <w:tcW w:w="2340" w:type="dxa"/>
          </w:tcPr>
          <w:p w:rsidR="00B33832" w:rsidRPr="00052C07" w:rsidRDefault="00B33832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rFonts w:eastAsia="Arial Unicode MS"/>
                <w:sz w:val="22"/>
                <w:szCs w:val="22"/>
              </w:rPr>
            </w:pPr>
            <w:r w:rsidRPr="00052C07">
              <w:rPr>
                <w:rFonts w:eastAsia="Arial Unicode MS"/>
                <w:sz w:val="22"/>
                <w:szCs w:val="22"/>
              </w:rPr>
              <w:t>Widowed</w:t>
            </w:r>
          </w:p>
        </w:tc>
        <w:tc>
          <w:tcPr>
            <w:tcW w:w="1642" w:type="dxa"/>
          </w:tcPr>
          <w:p w:rsidR="00B33832" w:rsidRPr="00052C07" w:rsidRDefault="00DB230B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  <w:r w:rsidRPr="00052C07">
              <w:rPr>
                <w:sz w:val="22"/>
                <w:szCs w:val="22"/>
                <w:lang w:eastAsia="en-US"/>
              </w:rPr>
              <w:t>1.22 (0.79</w:t>
            </w:r>
            <w:r w:rsidRPr="00052C07">
              <w:rPr>
                <w:sz w:val="22"/>
                <w:szCs w:val="22"/>
                <w:lang w:eastAsia="en-US"/>
              </w:rPr>
              <w:sym w:font="Symbol" w:char="F02D"/>
            </w:r>
            <w:r w:rsidR="00B33832" w:rsidRPr="00052C07">
              <w:rPr>
                <w:sz w:val="22"/>
                <w:szCs w:val="22"/>
                <w:lang w:eastAsia="en-US"/>
              </w:rPr>
              <w:t>1.90)</w:t>
            </w:r>
          </w:p>
        </w:tc>
        <w:tc>
          <w:tcPr>
            <w:tcW w:w="997" w:type="dxa"/>
          </w:tcPr>
          <w:p w:rsidR="00B33832" w:rsidRPr="00052C07" w:rsidRDefault="00B33832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  <w:r w:rsidRPr="00052C07">
              <w:rPr>
                <w:sz w:val="22"/>
                <w:szCs w:val="22"/>
              </w:rPr>
              <w:t>0</w:t>
            </w:r>
            <w:r w:rsidRPr="00052C07">
              <w:rPr>
                <w:sz w:val="22"/>
                <w:szCs w:val="22"/>
                <w:lang w:eastAsia="en-US"/>
              </w:rPr>
              <w:t>.369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B33832" w:rsidRPr="00052C07" w:rsidRDefault="00B33832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18" w:type="dxa"/>
          </w:tcPr>
          <w:p w:rsidR="00B33832" w:rsidRPr="00052C07" w:rsidRDefault="00B33832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sz w:val="22"/>
                <w:szCs w:val="22"/>
              </w:rPr>
            </w:pPr>
            <w:r w:rsidRPr="00052C07">
              <w:rPr>
                <w:rFonts w:eastAsia="Arial Unicode MS"/>
                <w:sz w:val="22"/>
                <w:szCs w:val="22"/>
              </w:rPr>
              <w:t xml:space="preserve">1 drink/wk to </w:t>
            </w:r>
            <w:r w:rsidRPr="00052C07">
              <w:rPr>
                <w:rFonts w:eastAsia="Arial Unicode MS"/>
                <w:sz w:val="22"/>
                <w:szCs w:val="22"/>
              </w:rPr>
              <w:sym w:font="Symbol" w:char="F0A3"/>
            </w:r>
            <w:r w:rsidRPr="00052C07">
              <w:rPr>
                <w:rFonts w:eastAsia="Arial Unicode MS"/>
                <w:sz w:val="22"/>
                <w:szCs w:val="22"/>
              </w:rPr>
              <w:t xml:space="preserve"> 1 drink/d</w:t>
            </w:r>
          </w:p>
        </w:tc>
        <w:tc>
          <w:tcPr>
            <w:tcW w:w="1642" w:type="dxa"/>
            <w:vAlign w:val="center"/>
          </w:tcPr>
          <w:p w:rsidR="00B33832" w:rsidRPr="00052C07" w:rsidRDefault="00B33832" w:rsidP="00B33832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1.2</w:t>
            </w:r>
            <w:r w:rsidR="00DB230B" w:rsidRPr="00052C07">
              <w:rPr>
                <w:rFonts w:hint="eastAsia"/>
                <w:sz w:val="22"/>
                <w:szCs w:val="22"/>
              </w:rPr>
              <w:t>9 (0.95</w:t>
            </w:r>
            <w:r w:rsidR="00DB230B" w:rsidRPr="00052C07">
              <w:rPr>
                <w:sz w:val="22"/>
                <w:szCs w:val="22"/>
                <w:lang w:eastAsia="en-US"/>
              </w:rPr>
              <w:sym w:font="Symbol" w:char="F02D"/>
            </w:r>
            <w:r w:rsidRPr="00052C07">
              <w:rPr>
                <w:rFonts w:hint="eastAsia"/>
                <w:sz w:val="22"/>
                <w:szCs w:val="22"/>
              </w:rPr>
              <w:t>1.75)</w:t>
            </w:r>
          </w:p>
        </w:tc>
        <w:tc>
          <w:tcPr>
            <w:tcW w:w="997" w:type="dxa"/>
            <w:vAlign w:val="center"/>
          </w:tcPr>
          <w:p w:rsidR="00B33832" w:rsidRPr="00052C07" w:rsidRDefault="00B33832" w:rsidP="00B33832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rFonts w:hint="eastAsia"/>
                <w:sz w:val="22"/>
                <w:szCs w:val="22"/>
              </w:rPr>
              <w:t>0</w:t>
            </w:r>
            <w:r w:rsidRPr="00052C07">
              <w:rPr>
                <w:sz w:val="22"/>
                <w:szCs w:val="22"/>
              </w:rPr>
              <w:t>.104</w:t>
            </w:r>
          </w:p>
        </w:tc>
      </w:tr>
      <w:tr w:rsidR="00B33832" w:rsidRPr="00052C07" w:rsidTr="00154D29">
        <w:tc>
          <w:tcPr>
            <w:tcW w:w="2340" w:type="dxa"/>
          </w:tcPr>
          <w:p w:rsidR="00B33832" w:rsidRPr="00052C07" w:rsidRDefault="00B33832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rFonts w:eastAsia="Arial Unicode MS"/>
                <w:sz w:val="22"/>
                <w:szCs w:val="22"/>
              </w:rPr>
            </w:pPr>
            <w:r w:rsidRPr="00052C07">
              <w:rPr>
                <w:rFonts w:eastAsia="Arial Unicode MS"/>
                <w:sz w:val="22"/>
                <w:szCs w:val="22"/>
              </w:rPr>
              <w:t>Others</w:t>
            </w:r>
          </w:p>
        </w:tc>
        <w:tc>
          <w:tcPr>
            <w:tcW w:w="1642" w:type="dxa"/>
          </w:tcPr>
          <w:p w:rsidR="00B33832" w:rsidRPr="00052C07" w:rsidRDefault="00DB230B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  <w:r w:rsidRPr="00052C07">
              <w:rPr>
                <w:sz w:val="22"/>
                <w:szCs w:val="22"/>
                <w:lang w:eastAsia="en-US"/>
              </w:rPr>
              <w:t>0.81 (0.31</w:t>
            </w:r>
            <w:r w:rsidRPr="00052C07">
              <w:rPr>
                <w:sz w:val="22"/>
                <w:szCs w:val="22"/>
                <w:lang w:eastAsia="en-US"/>
              </w:rPr>
              <w:sym w:font="Symbol" w:char="F02D"/>
            </w:r>
            <w:r w:rsidR="00B33832" w:rsidRPr="00052C07">
              <w:rPr>
                <w:sz w:val="22"/>
                <w:szCs w:val="22"/>
                <w:lang w:eastAsia="en-US"/>
              </w:rPr>
              <w:t>2.08)</w:t>
            </w:r>
          </w:p>
        </w:tc>
        <w:tc>
          <w:tcPr>
            <w:tcW w:w="997" w:type="dxa"/>
          </w:tcPr>
          <w:p w:rsidR="00B33832" w:rsidRPr="00052C07" w:rsidRDefault="00B33832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  <w:r w:rsidRPr="00052C07">
              <w:rPr>
                <w:sz w:val="22"/>
                <w:szCs w:val="22"/>
              </w:rPr>
              <w:t>0</w:t>
            </w:r>
            <w:r w:rsidRPr="00052C07">
              <w:rPr>
                <w:sz w:val="22"/>
                <w:szCs w:val="22"/>
                <w:lang w:eastAsia="en-US"/>
              </w:rPr>
              <w:t>.661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B33832" w:rsidRPr="00052C07" w:rsidRDefault="00B33832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18" w:type="dxa"/>
          </w:tcPr>
          <w:p w:rsidR="00B33832" w:rsidRPr="00052C07" w:rsidRDefault="00B33832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sym w:font="Symbol" w:char="F0B3"/>
            </w:r>
            <w:r w:rsidRPr="00052C07">
              <w:rPr>
                <w:sz w:val="22"/>
                <w:szCs w:val="22"/>
              </w:rPr>
              <w:t xml:space="preserve"> 2 drink/d</w:t>
            </w:r>
          </w:p>
        </w:tc>
        <w:tc>
          <w:tcPr>
            <w:tcW w:w="1642" w:type="dxa"/>
            <w:vAlign w:val="center"/>
          </w:tcPr>
          <w:p w:rsidR="00B33832" w:rsidRPr="00052C07" w:rsidRDefault="00B33832" w:rsidP="00B33832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1.37</w:t>
            </w:r>
            <w:r w:rsidR="00DB230B" w:rsidRPr="00052C07">
              <w:rPr>
                <w:rFonts w:hint="eastAsia"/>
                <w:sz w:val="22"/>
                <w:szCs w:val="22"/>
              </w:rPr>
              <w:t xml:space="preserve"> (0.98</w:t>
            </w:r>
            <w:r w:rsidR="00DB230B" w:rsidRPr="00052C07">
              <w:rPr>
                <w:sz w:val="22"/>
                <w:szCs w:val="22"/>
                <w:lang w:eastAsia="en-US"/>
              </w:rPr>
              <w:sym w:font="Symbol" w:char="F02D"/>
            </w:r>
            <w:r w:rsidRPr="00052C07">
              <w:rPr>
                <w:rFonts w:hint="eastAsia"/>
                <w:sz w:val="22"/>
                <w:szCs w:val="22"/>
              </w:rPr>
              <w:t>1.93)</w:t>
            </w:r>
          </w:p>
        </w:tc>
        <w:tc>
          <w:tcPr>
            <w:tcW w:w="997" w:type="dxa"/>
            <w:vAlign w:val="center"/>
          </w:tcPr>
          <w:p w:rsidR="00B33832" w:rsidRPr="00052C07" w:rsidRDefault="00B33832" w:rsidP="00B33832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rFonts w:hint="eastAsia"/>
                <w:sz w:val="22"/>
                <w:szCs w:val="22"/>
              </w:rPr>
              <w:t>0</w:t>
            </w:r>
            <w:r w:rsidRPr="00052C07">
              <w:rPr>
                <w:sz w:val="22"/>
                <w:szCs w:val="22"/>
              </w:rPr>
              <w:t>.066</w:t>
            </w:r>
          </w:p>
        </w:tc>
      </w:tr>
      <w:tr w:rsidR="00B33832" w:rsidRPr="00052C07" w:rsidTr="00154D29">
        <w:tc>
          <w:tcPr>
            <w:tcW w:w="2340" w:type="dxa"/>
          </w:tcPr>
          <w:p w:rsidR="00B33832" w:rsidRPr="00052C07" w:rsidRDefault="00B33832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Education level</w:t>
            </w:r>
          </w:p>
        </w:tc>
        <w:tc>
          <w:tcPr>
            <w:tcW w:w="1642" w:type="dxa"/>
          </w:tcPr>
          <w:p w:rsidR="00B33832" w:rsidRPr="00052C07" w:rsidRDefault="00B33832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997" w:type="dxa"/>
          </w:tcPr>
          <w:p w:rsidR="00B33832" w:rsidRPr="00052C07" w:rsidRDefault="00B33832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B33832" w:rsidRPr="00052C07" w:rsidRDefault="00B33832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18" w:type="dxa"/>
          </w:tcPr>
          <w:p w:rsidR="00B33832" w:rsidRPr="00052C07" w:rsidRDefault="00B33832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Smoking</w:t>
            </w:r>
          </w:p>
        </w:tc>
        <w:tc>
          <w:tcPr>
            <w:tcW w:w="1642" w:type="dxa"/>
          </w:tcPr>
          <w:p w:rsidR="00B33832" w:rsidRPr="00052C07" w:rsidRDefault="00B33832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997" w:type="dxa"/>
          </w:tcPr>
          <w:p w:rsidR="00B33832" w:rsidRPr="00052C07" w:rsidRDefault="00B33832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</w:tr>
      <w:tr w:rsidR="00B33832" w:rsidRPr="00052C07" w:rsidTr="00154D29">
        <w:tc>
          <w:tcPr>
            <w:tcW w:w="2340" w:type="dxa"/>
          </w:tcPr>
          <w:p w:rsidR="00B33832" w:rsidRPr="00052C07" w:rsidRDefault="00B33832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rFonts w:eastAsia="Arial Unicode MS"/>
                <w:sz w:val="22"/>
                <w:szCs w:val="22"/>
              </w:rPr>
            </w:pPr>
            <w:r w:rsidRPr="00052C07">
              <w:rPr>
                <w:rFonts w:eastAsia="Arial Unicode MS"/>
                <w:sz w:val="22"/>
                <w:szCs w:val="22"/>
              </w:rPr>
              <w:t>Elementary</w:t>
            </w:r>
          </w:p>
        </w:tc>
        <w:tc>
          <w:tcPr>
            <w:tcW w:w="1642" w:type="dxa"/>
          </w:tcPr>
          <w:p w:rsidR="00B33832" w:rsidRPr="00052C07" w:rsidRDefault="00B33832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  <w:r w:rsidRPr="00052C0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97" w:type="dxa"/>
          </w:tcPr>
          <w:p w:rsidR="00B33832" w:rsidRPr="00052C07" w:rsidRDefault="00B33832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B33832" w:rsidRPr="00052C07" w:rsidRDefault="00B33832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18" w:type="dxa"/>
          </w:tcPr>
          <w:p w:rsidR="00B33832" w:rsidRPr="00052C07" w:rsidRDefault="00B33832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None</w:t>
            </w:r>
          </w:p>
        </w:tc>
        <w:tc>
          <w:tcPr>
            <w:tcW w:w="1642" w:type="dxa"/>
          </w:tcPr>
          <w:p w:rsidR="00B33832" w:rsidRPr="00052C07" w:rsidRDefault="00B33832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1</w:t>
            </w:r>
          </w:p>
        </w:tc>
        <w:tc>
          <w:tcPr>
            <w:tcW w:w="997" w:type="dxa"/>
          </w:tcPr>
          <w:p w:rsidR="00B33832" w:rsidRPr="00052C07" w:rsidRDefault="00B33832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</w:tr>
      <w:tr w:rsidR="00B86106" w:rsidRPr="00052C07" w:rsidTr="00154D29">
        <w:tc>
          <w:tcPr>
            <w:tcW w:w="2340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rFonts w:eastAsia="Arial Unicode MS"/>
                <w:sz w:val="22"/>
                <w:szCs w:val="22"/>
              </w:rPr>
            </w:pPr>
            <w:r w:rsidRPr="00052C07">
              <w:rPr>
                <w:rFonts w:eastAsia="Arial Unicode MS"/>
                <w:sz w:val="22"/>
                <w:szCs w:val="22"/>
              </w:rPr>
              <w:t>Intermediate</w:t>
            </w:r>
          </w:p>
        </w:tc>
        <w:tc>
          <w:tcPr>
            <w:tcW w:w="1642" w:type="dxa"/>
          </w:tcPr>
          <w:p w:rsidR="00B86106" w:rsidRPr="00052C07" w:rsidRDefault="00B86106" w:rsidP="003F5ADA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  <w:r w:rsidRPr="00052C07">
              <w:rPr>
                <w:rFonts w:hint="eastAsia"/>
                <w:sz w:val="22"/>
                <w:szCs w:val="22"/>
                <w:lang w:eastAsia="en-US"/>
              </w:rPr>
              <w:t>0</w:t>
            </w:r>
            <w:r w:rsidRPr="00052C07">
              <w:rPr>
                <w:sz w:val="22"/>
                <w:szCs w:val="22"/>
                <w:lang w:eastAsia="en-US"/>
              </w:rPr>
              <w:t>.9</w:t>
            </w:r>
            <w:r w:rsidR="00DB230B" w:rsidRPr="00052C07">
              <w:rPr>
                <w:rFonts w:hint="eastAsia"/>
                <w:sz w:val="22"/>
                <w:szCs w:val="22"/>
                <w:lang w:eastAsia="en-US"/>
              </w:rPr>
              <w:t>8 (0.68</w:t>
            </w:r>
            <w:r w:rsidR="00DB230B" w:rsidRPr="00052C07">
              <w:rPr>
                <w:sz w:val="22"/>
                <w:szCs w:val="22"/>
                <w:lang w:eastAsia="en-US"/>
              </w:rPr>
              <w:sym w:font="Symbol" w:char="F02D"/>
            </w:r>
            <w:r w:rsidRPr="00052C07">
              <w:rPr>
                <w:rFonts w:hint="eastAsia"/>
                <w:sz w:val="22"/>
                <w:szCs w:val="22"/>
                <w:lang w:eastAsia="en-US"/>
              </w:rPr>
              <w:t>1.39)</w:t>
            </w:r>
          </w:p>
        </w:tc>
        <w:tc>
          <w:tcPr>
            <w:tcW w:w="997" w:type="dxa"/>
          </w:tcPr>
          <w:p w:rsidR="00B86106" w:rsidRPr="00052C07" w:rsidRDefault="00B86106" w:rsidP="003F5ADA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  <w:r w:rsidRPr="00052C07">
              <w:rPr>
                <w:rFonts w:hint="eastAsia"/>
                <w:sz w:val="22"/>
                <w:szCs w:val="22"/>
                <w:lang w:eastAsia="en-US"/>
              </w:rPr>
              <w:t>0</w:t>
            </w:r>
            <w:r w:rsidRPr="00052C07">
              <w:rPr>
                <w:sz w:val="22"/>
                <w:szCs w:val="22"/>
                <w:lang w:eastAsia="en-US"/>
              </w:rPr>
              <w:t>.895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18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Current smoker</w:t>
            </w:r>
          </w:p>
        </w:tc>
        <w:tc>
          <w:tcPr>
            <w:tcW w:w="1642" w:type="dxa"/>
            <w:vAlign w:val="center"/>
          </w:tcPr>
          <w:p w:rsidR="00B86106" w:rsidRPr="00052C07" w:rsidRDefault="00B86106" w:rsidP="00B86106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rFonts w:hint="eastAsia"/>
                <w:sz w:val="22"/>
                <w:szCs w:val="22"/>
              </w:rPr>
              <w:t>0</w:t>
            </w:r>
            <w:r w:rsidRPr="00052C07">
              <w:rPr>
                <w:sz w:val="22"/>
                <w:szCs w:val="22"/>
              </w:rPr>
              <w:t>.9</w:t>
            </w:r>
            <w:r w:rsidR="00DB230B" w:rsidRPr="00052C07">
              <w:rPr>
                <w:rFonts w:hint="eastAsia"/>
                <w:sz w:val="22"/>
                <w:szCs w:val="22"/>
              </w:rPr>
              <w:t>7 (0.72</w:t>
            </w:r>
            <w:r w:rsidR="00DB230B" w:rsidRPr="00052C07">
              <w:rPr>
                <w:sz w:val="22"/>
                <w:szCs w:val="22"/>
                <w:lang w:eastAsia="en-US"/>
              </w:rPr>
              <w:sym w:font="Symbol" w:char="F02D"/>
            </w:r>
            <w:r w:rsidRPr="00052C07">
              <w:rPr>
                <w:rFonts w:hint="eastAsia"/>
                <w:sz w:val="22"/>
                <w:szCs w:val="22"/>
              </w:rPr>
              <w:t>1.30)</w:t>
            </w:r>
          </w:p>
        </w:tc>
        <w:tc>
          <w:tcPr>
            <w:tcW w:w="997" w:type="dxa"/>
            <w:vAlign w:val="center"/>
          </w:tcPr>
          <w:p w:rsidR="00B86106" w:rsidRPr="00052C07" w:rsidRDefault="00B86106" w:rsidP="00B86106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rFonts w:hint="eastAsia"/>
                <w:sz w:val="22"/>
                <w:szCs w:val="22"/>
              </w:rPr>
              <w:t>0</w:t>
            </w:r>
            <w:r w:rsidRPr="00052C07">
              <w:rPr>
                <w:sz w:val="22"/>
                <w:szCs w:val="22"/>
              </w:rPr>
              <w:t>.832</w:t>
            </w:r>
          </w:p>
        </w:tc>
      </w:tr>
      <w:tr w:rsidR="00B86106" w:rsidRPr="00052C07" w:rsidTr="00154D29">
        <w:tc>
          <w:tcPr>
            <w:tcW w:w="2340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rFonts w:eastAsia="Arial Unicode MS"/>
                <w:sz w:val="22"/>
                <w:szCs w:val="22"/>
              </w:rPr>
            </w:pPr>
            <w:r w:rsidRPr="00052C07">
              <w:rPr>
                <w:rFonts w:eastAsia="Arial Unicode MS"/>
                <w:sz w:val="22"/>
                <w:szCs w:val="22"/>
              </w:rPr>
              <w:t>Secondary</w:t>
            </w:r>
          </w:p>
        </w:tc>
        <w:tc>
          <w:tcPr>
            <w:tcW w:w="1642" w:type="dxa"/>
          </w:tcPr>
          <w:p w:rsidR="00B86106" w:rsidRPr="00052C07" w:rsidRDefault="00B86106" w:rsidP="003F5ADA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  <w:r w:rsidRPr="00052C07">
              <w:rPr>
                <w:rFonts w:hint="eastAsia"/>
                <w:sz w:val="22"/>
                <w:szCs w:val="22"/>
                <w:lang w:eastAsia="en-US"/>
              </w:rPr>
              <w:t>0</w:t>
            </w:r>
            <w:r w:rsidRPr="00052C07">
              <w:rPr>
                <w:sz w:val="22"/>
                <w:szCs w:val="22"/>
                <w:lang w:eastAsia="en-US"/>
              </w:rPr>
              <w:t>.93</w:t>
            </w:r>
            <w:r w:rsidR="00DB230B" w:rsidRPr="00052C07">
              <w:rPr>
                <w:rFonts w:hint="eastAsia"/>
                <w:sz w:val="22"/>
                <w:szCs w:val="22"/>
                <w:lang w:eastAsia="en-US"/>
              </w:rPr>
              <w:t xml:space="preserve"> (0.60</w:t>
            </w:r>
            <w:r w:rsidR="00DB230B" w:rsidRPr="00052C07">
              <w:rPr>
                <w:sz w:val="22"/>
                <w:szCs w:val="22"/>
                <w:lang w:eastAsia="en-US"/>
              </w:rPr>
              <w:sym w:font="Symbol" w:char="F02D"/>
            </w:r>
            <w:r w:rsidRPr="00052C07">
              <w:rPr>
                <w:rFonts w:hint="eastAsia"/>
                <w:sz w:val="22"/>
                <w:szCs w:val="22"/>
                <w:lang w:eastAsia="en-US"/>
              </w:rPr>
              <w:t>1.46)</w:t>
            </w:r>
          </w:p>
        </w:tc>
        <w:tc>
          <w:tcPr>
            <w:tcW w:w="997" w:type="dxa"/>
          </w:tcPr>
          <w:p w:rsidR="00B86106" w:rsidRPr="00052C07" w:rsidRDefault="00B86106" w:rsidP="003F5ADA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  <w:r w:rsidRPr="00052C07">
              <w:rPr>
                <w:rFonts w:hint="eastAsia"/>
                <w:sz w:val="22"/>
                <w:szCs w:val="22"/>
                <w:lang w:eastAsia="en-US"/>
              </w:rPr>
              <w:t>0</w:t>
            </w:r>
            <w:r w:rsidRPr="00052C07">
              <w:rPr>
                <w:sz w:val="22"/>
                <w:szCs w:val="22"/>
                <w:lang w:eastAsia="en-US"/>
              </w:rPr>
              <w:t>.764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18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Ex–smoker</w:t>
            </w:r>
          </w:p>
        </w:tc>
        <w:tc>
          <w:tcPr>
            <w:tcW w:w="1642" w:type="dxa"/>
            <w:vAlign w:val="center"/>
          </w:tcPr>
          <w:p w:rsidR="00B86106" w:rsidRPr="00052C07" w:rsidRDefault="00B86106" w:rsidP="00B86106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1.3</w:t>
            </w:r>
            <w:r w:rsidR="00DB230B" w:rsidRPr="00052C07">
              <w:rPr>
                <w:rFonts w:hint="eastAsia"/>
                <w:sz w:val="22"/>
                <w:szCs w:val="22"/>
              </w:rPr>
              <w:t>5 (0.97</w:t>
            </w:r>
            <w:r w:rsidR="00DB230B" w:rsidRPr="00052C07">
              <w:rPr>
                <w:sz w:val="22"/>
                <w:szCs w:val="22"/>
                <w:lang w:eastAsia="en-US"/>
              </w:rPr>
              <w:sym w:font="Symbol" w:char="F02D"/>
            </w:r>
            <w:r w:rsidRPr="00052C07">
              <w:rPr>
                <w:rFonts w:hint="eastAsia"/>
                <w:sz w:val="22"/>
                <w:szCs w:val="22"/>
              </w:rPr>
              <w:t>1.88)</w:t>
            </w:r>
          </w:p>
        </w:tc>
        <w:tc>
          <w:tcPr>
            <w:tcW w:w="997" w:type="dxa"/>
            <w:vAlign w:val="center"/>
          </w:tcPr>
          <w:p w:rsidR="00B86106" w:rsidRPr="00052C07" w:rsidRDefault="00B86106" w:rsidP="00B86106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rFonts w:hint="eastAsia"/>
                <w:sz w:val="22"/>
                <w:szCs w:val="22"/>
              </w:rPr>
              <w:t>0</w:t>
            </w:r>
            <w:r w:rsidRPr="00052C07">
              <w:rPr>
                <w:sz w:val="22"/>
                <w:szCs w:val="22"/>
              </w:rPr>
              <w:t>.080</w:t>
            </w:r>
          </w:p>
        </w:tc>
      </w:tr>
      <w:tr w:rsidR="00B86106" w:rsidRPr="00052C07" w:rsidTr="00154D29">
        <w:tc>
          <w:tcPr>
            <w:tcW w:w="2340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rFonts w:eastAsia="Arial Unicode MS"/>
                <w:sz w:val="22"/>
                <w:szCs w:val="22"/>
              </w:rPr>
            </w:pPr>
            <w:r w:rsidRPr="00052C07">
              <w:rPr>
                <w:rFonts w:eastAsia="Arial Unicode MS"/>
                <w:sz w:val="22"/>
                <w:szCs w:val="22"/>
              </w:rPr>
              <w:t>Post–secondary</w:t>
            </w:r>
          </w:p>
        </w:tc>
        <w:tc>
          <w:tcPr>
            <w:tcW w:w="1642" w:type="dxa"/>
          </w:tcPr>
          <w:p w:rsidR="00B86106" w:rsidRPr="00052C07" w:rsidRDefault="00B86106" w:rsidP="003F5ADA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  <w:r w:rsidRPr="00052C07">
              <w:rPr>
                <w:sz w:val="22"/>
                <w:szCs w:val="22"/>
                <w:lang w:eastAsia="en-US"/>
              </w:rPr>
              <w:t>1.0</w:t>
            </w:r>
            <w:r w:rsidR="00DB230B" w:rsidRPr="00052C07">
              <w:rPr>
                <w:rFonts w:hint="eastAsia"/>
                <w:sz w:val="22"/>
                <w:szCs w:val="22"/>
                <w:lang w:eastAsia="en-US"/>
              </w:rPr>
              <w:t>2 (0.66</w:t>
            </w:r>
            <w:r w:rsidR="00DB230B" w:rsidRPr="00052C07">
              <w:rPr>
                <w:sz w:val="22"/>
                <w:szCs w:val="22"/>
                <w:lang w:eastAsia="en-US"/>
              </w:rPr>
              <w:sym w:font="Symbol" w:char="F02D"/>
            </w:r>
            <w:r w:rsidRPr="00052C07">
              <w:rPr>
                <w:rFonts w:hint="eastAsia"/>
                <w:sz w:val="22"/>
                <w:szCs w:val="22"/>
                <w:lang w:eastAsia="en-US"/>
              </w:rPr>
              <w:t>1.56)</w:t>
            </w:r>
          </w:p>
        </w:tc>
        <w:tc>
          <w:tcPr>
            <w:tcW w:w="997" w:type="dxa"/>
          </w:tcPr>
          <w:p w:rsidR="00B86106" w:rsidRPr="00052C07" w:rsidRDefault="00B86106" w:rsidP="003F5ADA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  <w:r w:rsidRPr="00052C07">
              <w:rPr>
                <w:rFonts w:hint="eastAsia"/>
                <w:sz w:val="22"/>
                <w:szCs w:val="22"/>
                <w:lang w:eastAsia="en-US"/>
              </w:rPr>
              <w:t>0</w:t>
            </w:r>
            <w:r w:rsidRPr="00052C07">
              <w:rPr>
                <w:sz w:val="22"/>
                <w:szCs w:val="22"/>
                <w:lang w:eastAsia="en-US"/>
              </w:rPr>
              <w:t>.944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18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Watching TV time/day</w:t>
            </w:r>
          </w:p>
        </w:tc>
        <w:tc>
          <w:tcPr>
            <w:tcW w:w="1642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997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</w:tr>
      <w:tr w:rsidR="00B86106" w:rsidRPr="00052C07" w:rsidTr="00154D29">
        <w:trPr>
          <w:trHeight w:val="55"/>
        </w:trPr>
        <w:tc>
          <w:tcPr>
            <w:tcW w:w="2340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Heavy occupation</w:t>
            </w:r>
          </w:p>
        </w:tc>
        <w:tc>
          <w:tcPr>
            <w:tcW w:w="1642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997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18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sym w:font="Symbol" w:char="F0A3"/>
            </w:r>
            <w:r w:rsidRPr="00052C07">
              <w:rPr>
                <w:sz w:val="22"/>
                <w:szCs w:val="22"/>
              </w:rPr>
              <w:t xml:space="preserve"> 3 hours</w:t>
            </w:r>
          </w:p>
        </w:tc>
        <w:tc>
          <w:tcPr>
            <w:tcW w:w="1642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1</w:t>
            </w:r>
          </w:p>
        </w:tc>
        <w:tc>
          <w:tcPr>
            <w:tcW w:w="997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</w:tr>
      <w:tr w:rsidR="00B86106" w:rsidRPr="00052C07" w:rsidTr="00154D29">
        <w:tc>
          <w:tcPr>
            <w:tcW w:w="2340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rFonts w:eastAsia="Arial Unicode MS"/>
                <w:sz w:val="22"/>
                <w:szCs w:val="22"/>
              </w:rPr>
            </w:pPr>
            <w:r w:rsidRPr="00052C07">
              <w:rPr>
                <w:rFonts w:eastAsia="Arial Unicode MS"/>
                <w:sz w:val="22"/>
                <w:szCs w:val="22"/>
              </w:rPr>
              <w:t xml:space="preserve">Yes </w:t>
            </w:r>
          </w:p>
        </w:tc>
        <w:tc>
          <w:tcPr>
            <w:tcW w:w="1642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1</w:t>
            </w:r>
          </w:p>
        </w:tc>
        <w:tc>
          <w:tcPr>
            <w:tcW w:w="997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18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&gt; 3 hours</w:t>
            </w:r>
          </w:p>
        </w:tc>
        <w:tc>
          <w:tcPr>
            <w:tcW w:w="1642" w:type="dxa"/>
          </w:tcPr>
          <w:p w:rsidR="00B86106" w:rsidRPr="00052C07" w:rsidRDefault="00B86106" w:rsidP="00B86106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  <w:lang w:eastAsia="en-US"/>
              </w:rPr>
              <w:t>1.</w:t>
            </w:r>
            <w:r w:rsidRPr="00052C07">
              <w:rPr>
                <w:rFonts w:hint="eastAsia"/>
                <w:sz w:val="22"/>
                <w:szCs w:val="22"/>
              </w:rPr>
              <w:t>02</w:t>
            </w:r>
            <w:r w:rsidRPr="00052C07">
              <w:rPr>
                <w:sz w:val="22"/>
                <w:szCs w:val="22"/>
                <w:lang w:eastAsia="en-US"/>
              </w:rPr>
              <w:t xml:space="preserve"> (0.</w:t>
            </w:r>
            <w:r w:rsidRPr="00052C07">
              <w:rPr>
                <w:rFonts w:hint="eastAsia"/>
                <w:sz w:val="22"/>
                <w:szCs w:val="22"/>
              </w:rPr>
              <w:t>63</w:t>
            </w:r>
            <w:r w:rsidR="00DB230B" w:rsidRPr="00052C07">
              <w:rPr>
                <w:sz w:val="22"/>
                <w:szCs w:val="22"/>
                <w:lang w:eastAsia="en-US"/>
              </w:rPr>
              <w:sym w:font="Symbol" w:char="F02D"/>
            </w:r>
            <w:r w:rsidRPr="00052C07">
              <w:rPr>
                <w:rFonts w:hint="eastAsia"/>
                <w:sz w:val="22"/>
                <w:szCs w:val="22"/>
              </w:rPr>
              <w:t>1.67</w:t>
            </w:r>
            <w:r w:rsidRPr="00052C07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97" w:type="dxa"/>
          </w:tcPr>
          <w:p w:rsidR="00B86106" w:rsidRPr="00052C07" w:rsidRDefault="00B86106" w:rsidP="00B86106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  <w:lang w:eastAsia="en-US"/>
              </w:rPr>
              <w:t>0.</w:t>
            </w:r>
            <w:r w:rsidRPr="00052C07">
              <w:rPr>
                <w:rFonts w:hint="eastAsia"/>
                <w:sz w:val="22"/>
                <w:szCs w:val="22"/>
              </w:rPr>
              <w:t>937</w:t>
            </w:r>
          </w:p>
        </w:tc>
      </w:tr>
      <w:tr w:rsidR="00B86106" w:rsidRPr="00052C07" w:rsidTr="00154D29">
        <w:tc>
          <w:tcPr>
            <w:tcW w:w="2340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rFonts w:eastAsia="Arial Unicode MS"/>
                <w:sz w:val="22"/>
                <w:szCs w:val="22"/>
              </w:rPr>
            </w:pPr>
            <w:r w:rsidRPr="00052C07">
              <w:rPr>
                <w:rFonts w:eastAsia="Arial Unicode MS"/>
                <w:sz w:val="22"/>
                <w:szCs w:val="22"/>
              </w:rPr>
              <w:t>No</w:t>
            </w:r>
          </w:p>
        </w:tc>
        <w:tc>
          <w:tcPr>
            <w:tcW w:w="1642" w:type="dxa"/>
          </w:tcPr>
          <w:p w:rsidR="00B86106" w:rsidRPr="00052C07" w:rsidRDefault="00B86106" w:rsidP="00CE6F9B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  <w:lang w:eastAsia="en-US"/>
              </w:rPr>
              <w:t>1.</w:t>
            </w:r>
            <w:r w:rsidRPr="00052C07">
              <w:rPr>
                <w:rFonts w:hint="eastAsia"/>
                <w:sz w:val="22"/>
                <w:szCs w:val="22"/>
              </w:rPr>
              <w:t>18</w:t>
            </w:r>
            <w:r w:rsidRPr="00052C07">
              <w:rPr>
                <w:sz w:val="22"/>
                <w:szCs w:val="22"/>
                <w:lang w:eastAsia="en-US"/>
              </w:rPr>
              <w:t xml:space="preserve"> (</w:t>
            </w:r>
            <w:r w:rsidRPr="00052C07">
              <w:rPr>
                <w:rFonts w:hint="eastAsia"/>
                <w:sz w:val="22"/>
                <w:szCs w:val="22"/>
              </w:rPr>
              <w:t>0</w:t>
            </w:r>
            <w:r w:rsidRPr="00052C07">
              <w:rPr>
                <w:sz w:val="22"/>
                <w:szCs w:val="22"/>
                <w:lang w:eastAsia="en-US"/>
              </w:rPr>
              <w:t>.</w:t>
            </w:r>
            <w:r w:rsidRPr="00052C07">
              <w:rPr>
                <w:rFonts w:hint="eastAsia"/>
                <w:sz w:val="22"/>
                <w:szCs w:val="22"/>
              </w:rPr>
              <w:t>9</w:t>
            </w:r>
            <w:r w:rsidR="00DB230B" w:rsidRPr="00052C07">
              <w:rPr>
                <w:sz w:val="22"/>
                <w:szCs w:val="22"/>
                <w:lang w:eastAsia="en-US"/>
              </w:rPr>
              <w:t>2</w:t>
            </w:r>
            <w:r w:rsidR="00DB230B" w:rsidRPr="00052C07">
              <w:rPr>
                <w:sz w:val="22"/>
                <w:szCs w:val="22"/>
                <w:lang w:eastAsia="en-US"/>
              </w:rPr>
              <w:sym w:font="Symbol" w:char="F02D"/>
            </w:r>
            <w:r w:rsidRPr="00052C07">
              <w:rPr>
                <w:sz w:val="22"/>
                <w:szCs w:val="22"/>
                <w:lang w:eastAsia="en-US"/>
              </w:rPr>
              <w:t>1.</w:t>
            </w:r>
            <w:r w:rsidRPr="00052C07">
              <w:rPr>
                <w:rFonts w:hint="eastAsia"/>
                <w:sz w:val="22"/>
                <w:szCs w:val="22"/>
              </w:rPr>
              <w:t>53</w:t>
            </w:r>
            <w:r w:rsidRPr="00052C07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97" w:type="dxa"/>
          </w:tcPr>
          <w:p w:rsidR="00B86106" w:rsidRPr="00052C07" w:rsidRDefault="00B86106" w:rsidP="00CE6F9B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  <w:lang w:eastAsia="en-US"/>
              </w:rPr>
              <w:t>0.</w:t>
            </w:r>
            <w:r w:rsidRPr="00052C07">
              <w:rPr>
                <w:rFonts w:hint="eastAsia"/>
                <w:sz w:val="22"/>
                <w:szCs w:val="22"/>
              </w:rPr>
              <w:t>196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18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Sleeping time/day</w:t>
            </w:r>
          </w:p>
        </w:tc>
        <w:tc>
          <w:tcPr>
            <w:tcW w:w="1642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997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</w:tr>
      <w:tr w:rsidR="00B86106" w:rsidRPr="00052C07" w:rsidTr="00154D29">
        <w:tc>
          <w:tcPr>
            <w:tcW w:w="2340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Income level</w:t>
            </w:r>
          </w:p>
        </w:tc>
        <w:tc>
          <w:tcPr>
            <w:tcW w:w="1642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997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18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6–7 hours</w:t>
            </w:r>
          </w:p>
        </w:tc>
        <w:tc>
          <w:tcPr>
            <w:tcW w:w="1642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97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</w:tr>
      <w:tr w:rsidR="00B86106" w:rsidRPr="00052C07" w:rsidTr="00154D29">
        <w:tc>
          <w:tcPr>
            <w:tcW w:w="2340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rFonts w:eastAsia="Arial Unicode MS"/>
                <w:sz w:val="22"/>
                <w:szCs w:val="22"/>
              </w:rPr>
            </w:pPr>
            <w:r w:rsidRPr="00052C07">
              <w:rPr>
                <w:rFonts w:eastAsia="Arial Unicode MS"/>
                <w:sz w:val="22"/>
                <w:szCs w:val="22"/>
              </w:rPr>
              <w:t>&lt; 25 percentiles</w:t>
            </w:r>
          </w:p>
        </w:tc>
        <w:tc>
          <w:tcPr>
            <w:tcW w:w="1642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1</w:t>
            </w:r>
          </w:p>
        </w:tc>
        <w:tc>
          <w:tcPr>
            <w:tcW w:w="997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18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&lt; 6 hours</w:t>
            </w:r>
          </w:p>
        </w:tc>
        <w:tc>
          <w:tcPr>
            <w:tcW w:w="1642" w:type="dxa"/>
            <w:vAlign w:val="center"/>
          </w:tcPr>
          <w:p w:rsidR="00B86106" w:rsidRPr="00052C07" w:rsidRDefault="00B86106" w:rsidP="00B86106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1.1</w:t>
            </w:r>
            <w:r w:rsidR="00DB230B" w:rsidRPr="00052C07">
              <w:rPr>
                <w:rFonts w:hint="eastAsia"/>
                <w:sz w:val="22"/>
                <w:szCs w:val="22"/>
              </w:rPr>
              <w:t>2 (0.83</w:t>
            </w:r>
            <w:r w:rsidR="00DB230B" w:rsidRPr="00052C07">
              <w:rPr>
                <w:sz w:val="22"/>
                <w:szCs w:val="22"/>
                <w:lang w:eastAsia="en-US"/>
              </w:rPr>
              <w:sym w:font="Symbol" w:char="F02D"/>
            </w:r>
            <w:r w:rsidRPr="00052C07">
              <w:rPr>
                <w:rFonts w:hint="eastAsia"/>
                <w:sz w:val="22"/>
                <w:szCs w:val="22"/>
              </w:rPr>
              <w:t>1.52)</w:t>
            </w:r>
          </w:p>
        </w:tc>
        <w:tc>
          <w:tcPr>
            <w:tcW w:w="997" w:type="dxa"/>
          </w:tcPr>
          <w:p w:rsidR="00B86106" w:rsidRPr="00052C07" w:rsidRDefault="00B86106" w:rsidP="00B86106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0.4</w:t>
            </w:r>
            <w:r w:rsidRPr="00052C07">
              <w:rPr>
                <w:rFonts w:hint="eastAsia"/>
                <w:sz w:val="22"/>
                <w:szCs w:val="22"/>
              </w:rPr>
              <w:t>66</w:t>
            </w:r>
          </w:p>
        </w:tc>
      </w:tr>
      <w:tr w:rsidR="00B86106" w:rsidRPr="00052C07" w:rsidTr="00154D29">
        <w:tc>
          <w:tcPr>
            <w:tcW w:w="2340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rFonts w:eastAsia="Arial Unicode MS"/>
                <w:sz w:val="22"/>
                <w:szCs w:val="22"/>
              </w:rPr>
            </w:pPr>
            <w:r w:rsidRPr="00052C07">
              <w:rPr>
                <w:rFonts w:eastAsia="Arial Unicode MS"/>
                <w:sz w:val="22"/>
                <w:szCs w:val="22"/>
              </w:rPr>
              <w:t>25–&lt;50 percentiles</w:t>
            </w:r>
          </w:p>
        </w:tc>
        <w:tc>
          <w:tcPr>
            <w:tcW w:w="1642" w:type="dxa"/>
            <w:vAlign w:val="center"/>
          </w:tcPr>
          <w:p w:rsidR="00B86106" w:rsidRPr="00052C07" w:rsidRDefault="00B86106" w:rsidP="00CE6F9B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  <w:r w:rsidRPr="00052C07">
              <w:rPr>
                <w:sz w:val="22"/>
                <w:szCs w:val="22"/>
                <w:lang w:eastAsia="en-US"/>
              </w:rPr>
              <w:t>1.25</w:t>
            </w:r>
            <w:r w:rsidR="00DB230B" w:rsidRPr="00052C07">
              <w:rPr>
                <w:rFonts w:hint="eastAsia"/>
                <w:sz w:val="22"/>
                <w:szCs w:val="22"/>
                <w:lang w:eastAsia="en-US"/>
              </w:rPr>
              <w:t xml:space="preserve"> (0.93</w:t>
            </w:r>
            <w:r w:rsidR="00DB230B" w:rsidRPr="00052C07">
              <w:rPr>
                <w:sz w:val="22"/>
                <w:szCs w:val="22"/>
                <w:lang w:eastAsia="en-US"/>
              </w:rPr>
              <w:sym w:font="Symbol" w:char="F02D"/>
            </w:r>
            <w:r w:rsidRPr="00052C07">
              <w:rPr>
                <w:rFonts w:hint="eastAsia"/>
                <w:sz w:val="22"/>
                <w:szCs w:val="22"/>
                <w:lang w:eastAsia="en-US"/>
              </w:rPr>
              <w:t>1.68)</w:t>
            </w:r>
          </w:p>
        </w:tc>
        <w:tc>
          <w:tcPr>
            <w:tcW w:w="997" w:type="dxa"/>
            <w:vAlign w:val="center"/>
          </w:tcPr>
          <w:p w:rsidR="00B86106" w:rsidRPr="00052C07" w:rsidRDefault="00B86106" w:rsidP="00CE6F9B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  <w:r w:rsidRPr="00052C07">
              <w:rPr>
                <w:rFonts w:hint="eastAsia"/>
                <w:sz w:val="22"/>
                <w:szCs w:val="22"/>
                <w:lang w:eastAsia="en-US"/>
              </w:rPr>
              <w:t>0</w:t>
            </w:r>
            <w:r w:rsidRPr="00052C07">
              <w:rPr>
                <w:sz w:val="22"/>
                <w:szCs w:val="22"/>
                <w:lang w:eastAsia="en-US"/>
              </w:rPr>
              <w:t>.138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18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sym w:font="Symbol" w:char="F0B3"/>
            </w:r>
            <w:r w:rsidRPr="00052C07">
              <w:rPr>
                <w:sz w:val="22"/>
                <w:szCs w:val="22"/>
              </w:rPr>
              <w:t xml:space="preserve"> 8 hours</w:t>
            </w:r>
          </w:p>
        </w:tc>
        <w:tc>
          <w:tcPr>
            <w:tcW w:w="1642" w:type="dxa"/>
            <w:vAlign w:val="center"/>
          </w:tcPr>
          <w:p w:rsidR="00B86106" w:rsidRPr="00052C07" w:rsidRDefault="00B86106" w:rsidP="00B86106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rFonts w:hint="eastAsia"/>
                <w:sz w:val="22"/>
                <w:szCs w:val="22"/>
              </w:rPr>
              <w:t>0</w:t>
            </w:r>
            <w:r w:rsidRPr="00052C07">
              <w:rPr>
                <w:sz w:val="22"/>
                <w:szCs w:val="22"/>
              </w:rPr>
              <w:t>.99</w:t>
            </w:r>
            <w:r w:rsidR="00DB230B" w:rsidRPr="00052C07">
              <w:rPr>
                <w:rFonts w:hint="eastAsia"/>
                <w:sz w:val="22"/>
                <w:szCs w:val="22"/>
              </w:rPr>
              <w:t xml:space="preserve"> (0.77</w:t>
            </w:r>
            <w:r w:rsidR="00DB230B" w:rsidRPr="00052C07">
              <w:rPr>
                <w:sz w:val="22"/>
                <w:szCs w:val="22"/>
                <w:lang w:eastAsia="en-US"/>
              </w:rPr>
              <w:sym w:font="Symbol" w:char="F02D"/>
            </w:r>
            <w:r w:rsidRPr="00052C07">
              <w:rPr>
                <w:rFonts w:hint="eastAsia"/>
                <w:sz w:val="22"/>
                <w:szCs w:val="22"/>
              </w:rPr>
              <w:t>1.29)</w:t>
            </w:r>
          </w:p>
        </w:tc>
        <w:tc>
          <w:tcPr>
            <w:tcW w:w="997" w:type="dxa"/>
          </w:tcPr>
          <w:p w:rsidR="00B86106" w:rsidRPr="00052C07" w:rsidRDefault="00B86106" w:rsidP="00B86106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0.</w:t>
            </w:r>
            <w:r w:rsidRPr="00052C07">
              <w:rPr>
                <w:rFonts w:hint="eastAsia"/>
                <w:sz w:val="22"/>
                <w:szCs w:val="22"/>
              </w:rPr>
              <w:t>991</w:t>
            </w:r>
          </w:p>
        </w:tc>
      </w:tr>
      <w:tr w:rsidR="00B86106" w:rsidRPr="00052C07" w:rsidTr="00154D29">
        <w:tc>
          <w:tcPr>
            <w:tcW w:w="2340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rFonts w:eastAsia="Arial Unicode MS"/>
                <w:sz w:val="22"/>
                <w:szCs w:val="22"/>
              </w:rPr>
            </w:pPr>
            <w:r w:rsidRPr="00052C07">
              <w:rPr>
                <w:rFonts w:eastAsia="Arial Unicode MS"/>
                <w:sz w:val="22"/>
                <w:szCs w:val="22"/>
              </w:rPr>
              <w:t>50–75&lt; percentiles</w:t>
            </w:r>
          </w:p>
        </w:tc>
        <w:tc>
          <w:tcPr>
            <w:tcW w:w="1642" w:type="dxa"/>
            <w:vAlign w:val="center"/>
          </w:tcPr>
          <w:p w:rsidR="00B86106" w:rsidRPr="00052C07" w:rsidRDefault="00B86106" w:rsidP="00CE6F9B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  <w:r w:rsidRPr="00052C07">
              <w:rPr>
                <w:sz w:val="22"/>
                <w:szCs w:val="22"/>
                <w:lang w:eastAsia="en-US"/>
              </w:rPr>
              <w:t>1.06</w:t>
            </w:r>
            <w:r w:rsidR="00DB230B" w:rsidRPr="00052C07">
              <w:rPr>
                <w:rFonts w:hint="eastAsia"/>
                <w:sz w:val="22"/>
                <w:szCs w:val="22"/>
                <w:lang w:eastAsia="en-US"/>
              </w:rPr>
              <w:t xml:space="preserve"> (0.77</w:t>
            </w:r>
            <w:r w:rsidR="00DB230B" w:rsidRPr="00052C07">
              <w:rPr>
                <w:sz w:val="22"/>
                <w:szCs w:val="22"/>
                <w:lang w:eastAsia="en-US"/>
              </w:rPr>
              <w:sym w:font="Symbol" w:char="F02D"/>
            </w:r>
            <w:r w:rsidRPr="00052C07">
              <w:rPr>
                <w:rFonts w:hint="eastAsia"/>
                <w:sz w:val="22"/>
                <w:szCs w:val="22"/>
                <w:lang w:eastAsia="en-US"/>
              </w:rPr>
              <w:t>1.44)</w:t>
            </w:r>
          </w:p>
        </w:tc>
        <w:tc>
          <w:tcPr>
            <w:tcW w:w="997" w:type="dxa"/>
            <w:vAlign w:val="center"/>
          </w:tcPr>
          <w:p w:rsidR="00B86106" w:rsidRPr="00052C07" w:rsidRDefault="00B86106" w:rsidP="00CE6F9B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  <w:r w:rsidRPr="00052C07">
              <w:rPr>
                <w:rFonts w:hint="eastAsia"/>
                <w:sz w:val="22"/>
                <w:szCs w:val="22"/>
                <w:lang w:eastAsia="en-US"/>
              </w:rPr>
              <w:t>0</w:t>
            </w:r>
            <w:r w:rsidRPr="00052C07">
              <w:rPr>
                <w:sz w:val="22"/>
                <w:szCs w:val="22"/>
                <w:lang w:eastAsia="en-US"/>
              </w:rPr>
              <w:t>.730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18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Sitting time/day</w:t>
            </w:r>
          </w:p>
        </w:tc>
        <w:tc>
          <w:tcPr>
            <w:tcW w:w="1642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997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</w:tr>
      <w:tr w:rsidR="00B86106" w:rsidRPr="00052C07" w:rsidTr="00154D29">
        <w:tc>
          <w:tcPr>
            <w:tcW w:w="2340" w:type="dxa"/>
            <w:tcBorders>
              <w:bottom w:val="single" w:sz="4" w:space="0" w:color="auto"/>
            </w:tcBorders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rFonts w:eastAsia="Arial Unicode MS"/>
                <w:sz w:val="22"/>
                <w:szCs w:val="22"/>
              </w:rPr>
            </w:pPr>
            <w:r w:rsidRPr="00052C07">
              <w:rPr>
                <w:rFonts w:eastAsia="Arial Unicode MS"/>
                <w:sz w:val="22"/>
                <w:szCs w:val="22"/>
              </w:rPr>
              <w:sym w:font="Symbol" w:char="F0B3"/>
            </w:r>
            <w:r w:rsidRPr="00052C07">
              <w:rPr>
                <w:rFonts w:eastAsia="Arial Unicode MS"/>
                <w:sz w:val="22"/>
                <w:szCs w:val="22"/>
              </w:rPr>
              <w:t>75 percentiles</w:t>
            </w:r>
          </w:p>
        </w:tc>
        <w:tc>
          <w:tcPr>
            <w:tcW w:w="1642" w:type="dxa"/>
            <w:tcBorders>
              <w:bottom w:val="single" w:sz="4" w:space="0" w:color="auto"/>
            </w:tcBorders>
            <w:vAlign w:val="center"/>
          </w:tcPr>
          <w:p w:rsidR="00B86106" w:rsidRPr="00052C07" w:rsidRDefault="00B86106" w:rsidP="00CE6F9B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  <w:r w:rsidRPr="00052C07">
              <w:rPr>
                <w:sz w:val="22"/>
                <w:szCs w:val="22"/>
                <w:lang w:eastAsia="en-US"/>
              </w:rPr>
              <w:t>1.24</w:t>
            </w:r>
            <w:r w:rsidR="00DB230B" w:rsidRPr="00052C07">
              <w:rPr>
                <w:rFonts w:hint="eastAsia"/>
                <w:sz w:val="22"/>
                <w:szCs w:val="22"/>
                <w:lang w:eastAsia="en-US"/>
              </w:rPr>
              <w:t xml:space="preserve"> (0.92</w:t>
            </w:r>
            <w:r w:rsidR="00DB230B" w:rsidRPr="00052C07">
              <w:rPr>
                <w:sz w:val="22"/>
                <w:szCs w:val="22"/>
                <w:lang w:eastAsia="en-US"/>
              </w:rPr>
              <w:sym w:font="Symbol" w:char="F02D"/>
            </w:r>
            <w:r w:rsidRPr="00052C07">
              <w:rPr>
                <w:rFonts w:hint="eastAsia"/>
                <w:sz w:val="22"/>
                <w:szCs w:val="22"/>
                <w:lang w:eastAsia="en-US"/>
              </w:rPr>
              <w:t>1.68)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vAlign w:val="center"/>
          </w:tcPr>
          <w:p w:rsidR="00B86106" w:rsidRPr="00052C07" w:rsidRDefault="00B86106" w:rsidP="00CE6F9B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  <w:r w:rsidRPr="00052C07">
              <w:rPr>
                <w:rFonts w:hint="eastAsia"/>
                <w:sz w:val="22"/>
                <w:szCs w:val="22"/>
                <w:lang w:eastAsia="en-US"/>
              </w:rPr>
              <w:t>0</w:t>
            </w:r>
            <w:r w:rsidRPr="00052C07">
              <w:rPr>
                <w:sz w:val="22"/>
                <w:szCs w:val="22"/>
                <w:lang w:eastAsia="en-US"/>
              </w:rPr>
              <w:t>.158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18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sym w:font="Symbol" w:char="F0A3"/>
            </w:r>
            <w:r w:rsidRPr="00052C07">
              <w:rPr>
                <w:sz w:val="22"/>
                <w:szCs w:val="22"/>
              </w:rPr>
              <w:t xml:space="preserve"> 4 hours</w:t>
            </w:r>
          </w:p>
        </w:tc>
        <w:tc>
          <w:tcPr>
            <w:tcW w:w="1642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1</w:t>
            </w:r>
          </w:p>
        </w:tc>
        <w:tc>
          <w:tcPr>
            <w:tcW w:w="997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</w:tr>
      <w:tr w:rsidR="00B86106" w:rsidRPr="00052C07" w:rsidTr="00154D29">
        <w:trPr>
          <w:trHeight w:val="224"/>
        </w:trPr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jc w:val="left"/>
              <w:rPr>
                <w:b/>
                <w:sz w:val="22"/>
                <w:szCs w:val="22"/>
              </w:rPr>
            </w:pPr>
            <w:r w:rsidRPr="00052C07">
              <w:rPr>
                <w:b/>
                <w:sz w:val="22"/>
                <w:szCs w:val="22"/>
              </w:rPr>
              <w:t>Anthropometric measurements</w:t>
            </w: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b/>
                <w:sz w:val="22"/>
                <w:szCs w:val="22"/>
              </w:rPr>
            </w:pPr>
            <w:r w:rsidRPr="00052C07">
              <w:rPr>
                <w:b/>
                <w:sz w:val="22"/>
                <w:szCs w:val="22"/>
              </w:rPr>
              <w:t>OR (95%CI)</w:t>
            </w:r>
          </w:p>
        </w:tc>
        <w:tc>
          <w:tcPr>
            <w:tcW w:w="997" w:type="dxa"/>
            <w:tcBorders>
              <w:top w:val="single" w:sz="4" w:space="0" w:color="auto"/>
              <w:bottom w:val="single" w:sz="4" w:space="0" w:color="auto"/>
            </w:tcBorders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b/>
                <w:i/>
                <w:sz w:val="22"/>
                <w:szCs w:val="22"/>
              </w:rPr>
            </w:pPr>
            <w:r w:rsidRPr="00052C07">
              <w:rPr>
                <w:b/>
                <w:i/>
                <w:sz w:val="22"/>
                <w:szCs w:val="22"/>
              </w:rPr>
              <w:t>P</w:t>
            </w:r>
            <w:r w:rsidR="00F04739" w:rsidRPr="00052C07">
              <w:rPr>
                <w:b/>
                <w:sz w:val="22"/>
                <w:szCs w:val="22"/>
              </w:rPr>
              <w:t>-value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18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&gt; 4 hours</w:t>
            </w:r>
          </w:p>
        </w:tc>
        <w:tc>
          <w:tcPr>
            <w:tcW w:w="1642" w:type="dxa"/>
          </w:tcPr>
          <w:p w:rsidR="00B86106" w:rsidRPr="00052C07" w:rsidRDefault="00B86106" w:rsidP="00B86106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  <w:lang w:eastAsia="en-US"/>
              </w:rPr>
              <w:t>0.9</w:t>
            </w:r>
            <w:r w:rsidRPr="00052C07">
              <w:rPr>
                <w:rFonts w:hint="eastAsia"/>
                <w:sz w:val="22"/>
                <w:szCs w:val="22"/>
              </w:rPr>
              <w:t>7</w:t>
            </w:r>
            <w:r w:rsidRPr="00052C07">
              <w:rPr>
                <w:sz w:val="22"/>
                <w:szCs w:val="22"/>
                <w:lang w:eastAsia="en-US"/>
              </w:rPr>
              <w:t xml:space="preserve"> (0.</w:t>
            </w:r>
            <w:r w:rsidRPr="00052C07">
              <w:rPr>
                <w:rFonts w:hint="eastAsia"/>
                <w:sz w:val="22"/>
                <w:szCs w:val="22"/>
              </w:rPr>
              <w:t>78</w:t>
            </w:r>
            <w:r w:rsidR="00DB230B" w:rsidRPr="00052C07">
              <w:rPr>
                <w:sz w:val="22"/>
                <w:szCs w:val="22"/>
                <w:lang w:eastAsia="en-US"/>
              </w:rPr>
              <w:sym w:font="Symbol" w:char="F02D"/>
            </w:r>
            <w:r w:rsidRPr="00052C07">
              <w:rPr>
                <w:sz w:val="22"/>
                <w:szCs w:val="22"/>
                <w:lang w:eastAsia="en-US"/>
              </w:rPr>
              <w:t>1.2</w:t>
            </w:r>
            <w:r w:rsidRPr="00052C07">
              <w:rPr>
                <w:rFonts w:hint="eastAsia"/>
                <w:sz w:val="22"/>
                <w:szCs w:val="22"/>
              </w:rPr>
              <w:t>2</w:t>
            </w:r>
            <w:r w:rsidRPr="00052C07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97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  <w:lang w:eastAsia="en-US"/>
              </w:rPr>
              <w:t>0.</w:t>
            </w:r>
            <w:r w:rsidRPr="00052C07">
              <w:rPr>
                <w:rFonts w:hint="eastAsia"/>
                <w:sz w:val="22"/>
                <w:szCs w:val="22"/>
              </w:rPr>
              <w:t>818</w:t>
            </w:r>
          </w:p>
        </w:tc>
      </w:tr>
      <w:tr w:rsidR="00B86106" w:rsidRPr="00052C07" w:rsidTr="00154D29">
        <w:tc>
          <w:tcPr>
            <w:tcW w:w="2340" w:type="dxa"/>
            <w:tcBorders>
              <w:top w:val="single" w:sz="4" w:space="0" w:color="auto"/>
            </w:tcBorders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BMI (kg/m</w:t>
            </w:r>
            <w:r w:rsidRPr="00052C07">
              <w:rPr>
                <w:sz w:val="22"/>
                <w:szCs w:val="22"/>
                <w:vertAlign w:val="superscript"/>
              </w:rPr>
              <w:t>2</w:t>
            </w:r>
            <w:r w:rsidRPr="00052C07">
              <w:rPr>
                <w:sz w:val="22"/>
                <w:szCs w:val="22"/>
              </w:rPr>
              <w:t>)</w:t>
            </w:r>
          </w:p>
        </w:tc>
        <w:tc>
          <w:tcPr>
            <w:tcW w:w="1642" w:type="dxa"/>
            <w:tcBorders>
              <w:top w:val="single" w:sz="4" w:space="0" w:color="auto"/>
            </w:tcBorders>
          </w:tcPr>
          <w:p w:rsidR="00B86106" w:rsidRPr="00052C07" w:rsidRDefault="00B86106" w:rsidP="00143BC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  <w:lang w:eastAsia="en-US"/>
              </w:rPr>
              <w:t>1.</w:t>
            </w:r>
            <w:r w:rsidRPr="00052C07">
              <w:rPr>
                <w:rFonts w:hint="eastAsia"/>
                <w:sz w:val="22"/>
                <w:szCs w:val="22"/>
              </w:rPr>
              <w:t>05</w:t>
            </w:r>
            <w:r w:rsidRPr="00052C07">
              <w:rPr>
                <w:sz w:val="22"/>
                <w:szCs w:val="22"/>
                <w:lang w:eastAsia="en-US"/>
              </w:rPr>
              <w:t xml:space="preserve"> (1.</w:t>
            </w:r>
            <w:r w:rsidRPr="00052C07">
              <w:rPr>
                <w:rFonts w:hint="eastAsia"/>
                <w:sz w:val="22"/>
                <w:szCs w:val="22"/>
              </w:rPr>
              <w:t>01</w:t>
            </w:r>
            <w:r w:rsidR="00DB230B" w:rsidRPr="00052C07">
              <w:rPr>
                <w:sz w:val="22"/>
                <w:szCs w:val="22"/>
                <w:lang w:eastAsia="en-US"/>
              </w:rPr>
              <w:sym w:font="Symbol" w:char="F02D"/>
            </w:r>
            <w:r w:rsidRPr="00052C07">
              <w:rPr>
                <w:sz w:val="22"/>
                <w:szCs w:val="22"/>
                <w:lang w:eastAsia="en-US"/>
              </w:rPr>
              <w:t>1.</w:t>
            </w:r>
            <w:r w:rsidRPr="00052C07">
              <w:rPr>
                <w:rFonts w:hint="eastAsia"/>
                <w:sz w:val="22"/>
                <w:szCs w:val="22"/>
              </w:rPr>
              <w:t>09</w:t>
            </w:r>
            <w:r w:rsidRPr="00052C07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97" w:type="dxa"/>
            <w:tcBorders>
              <w:top w:val="single" w:sz="4" w:space="0" w:color="auto"/>
            </w:tcBorders>
          </w:tcPr>
          <w:p w:rsidR="00B86106" w:rsidRPr="00052C07" w:rsidRDefault="00B86106" w:rsidP="00143BC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  <w:lang w:eastAsia="en-US"/>
              </w:rPr>
              <w:t>0.0</w:t>
            </w:r>
            <w:r w:rsidRPr="00052C07">
              <w:rPr>
                <w:rFonts w:hint="eastAsia"/>
                <w:sz w:val="22"/>
                <w:szCs w:val="22"/>
              </w:rPr>
              <w:t>16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18" w:type="dxa"/>
            <w:tcBorders>
              <w:bottom w:val="single" w:sz="4" w:space="0" w:color="auto"/>
            </w:tcBorders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Siesta time/day</w:t>
            </w:r>
          </w:p>
        </w:tc>
        <w:tc>
          <w:tcPr>
            <w:tcW w:w="1642" w:type="dxa"/>
            <w:tcBorders>
              <w:bottom w:val="single" w:sz="4" w:space="0" w:color="auto"/>
            </w:tcBorders>
          </w:tcPr>
          <w:p w:rsidR="00B86106" w:rsidRPr="00052C07" w:rsidRDefault="00B86106" w:rsidP="00B86106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  <w:r w:rsidRPr="00052C07">
              <w:rPr>
                <w:sz w:val="22"/>
                <w:szCs w:val="22"/>
                <w:lang w:eastAsia="en-US"/>
              </w:rPr>
              <w:t>1.05 (</w:t>
            </w:r>
            <w:r w:rsidRPr="00052C07">
              <w:rPr>
                <w:rFonts w:hint="eastAsia"/>
                <w:sz w:val="22"/>
                <w:szCs w:val="22"/>
              </w:rPr>
              <w:t>0</w:t>
            </w:r>
            <w:r w:rsidRPr="00052C07">
              <w:rPr>
                <w:sz w:val="22"/>
                <w:szCs w:val="22"/>
                <w:lang w:eastAsia="en-US"/>
              </w:rPr>
              <w:t>.</w:t>
            </w:r>
            <w:r w:rsidRPr="00052C07">
              <w:rPr>
                <w:rFonts w:hint="eastAsia"/>
                <w:sz w:val="22"/>
                <w:szCs w:val="22"/>
              </w:rPr>
              <w:t>99</w:t>
            </w:r>
            <w:r w:rsidR="00DB230B" w:rsidRPr="00052C07">
              <w:rPr>
                <w:sz w:val="22"/>
                <w:szCs w:val="22"/>
                <w:lang w:eastAsia="en-US"/>
              </w:rPr>
              <w:sym w:font="Symbol" w:char="F02D"/>
            </w:r>
            <w:r w:rsidRPr="00052C07">
              <w:rPr>
                <w:sz w:val="22"/>
                <w:szCs w:val="22"/>
                <w:lang w:eastAsia="en-US"/>
              </w:rPr>
              <w:t>1.11)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:rsidR="00B86106" w:rsidRPr="00052C07" w:rsidRDefault="00B86106" w:rsidP="00B86106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  <w:r w:rsidRPr="00052C07">
              <w:rPr>
                <w:sz w:val="22"/>
                <w:szCs w:val="22"/>
                <w:lang w:eastAsia="en-US"/>
              </w:rPr>
              <w:t>0.0</w:t>
            </w:r>
            <w:r w:rsidRPr="00052C07">
              <w:rPr>
                <w:rFonts w:hint="eastAsia"/>
                <w:sz w:val="22"/>
                <w:szCs w:val="22"/>
              </w:rPr>
              <w:t>66</w:t>
            </w:r>
          </w:p>
        </w:tc>
      </w:tr>
      <w:tr w:rsidR="00B86106" w:rsidRPr="00052C07" w:rsidTr="00154D29">
        <w:tc>
          <w:tcPr>
            <w:tcW w:w="2340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Body fat (%)</w:t>
            </w:r>
          </w:p>
        </w:tc>
        <w:tc>
          <w:tcPr>
            <w:tcW w:w="1642" w:type="dxa"/>
          </w:tcPr>
          <w:p w:rsidR="00B86106" w:rsidRPr="00052C07" w:rsidRDefault="00B86106" w:rsidP="00143BC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  <w:lang w:eastAsia="en-US"/>
              </w:rPr>
              <w:t>1.</w:t>
            </w:r>
            <w:r w:rsidRPr="00052C07">
              <w:rPr>
                <w:rFonts w:hint="eastAsia"/>
                <w:sz w:val="22"/>
                <w:szCs w:val="22"/>
              </w:rPr>
              <w:t>02</w:t>
            </w:r>
            <w:r w:rsidRPr="00052C07">
              <w:rPr>
                <w:sz w:val="22"/>
                <w:szCs w:val="22"/>
                <w:lang w:eastAsia="en-US"/>
              </w:rPr>
              <w:t xml:space="preserve"> (</w:t>
            </w:r>
            <w:r w:rsidRPr="00052C07">
              <w:rPr>
                <w:rFonts w:hint="eastAsia"/>
                <w:sz w:val="22"/>
                <w:szCs w:val="22"/>
              </w:rPr>
              <w:t>0</w:t>
            </w:r>
            <w:r w:rsidRPr="00052C07">
              <w:rPr>
                <w:sz w:val="22"/>
                <w:szCs w:val="22"/>
                <w:lang w:eastAsia="en-US"/>
              </w:rPr>
              <w:t>.</w:t>
            </w:r>
            <w:r w:rsidRPr="00052C07">
              <w:rPr>
                <w:rFonts w:hint="eastAsia"/>
                <w:sz w:val="22"/>
                <w:szCs w:val="22"/>
              </w:rPr>
              <w:t>9</w:t>
            </w:r>
            <w:r w:rsidR="00DB230B" w:rsidRPr="00052C07">
              <w:rPr>
                <w:sz w:val="22"/>
                <w:szCs w:val="22"/>
                <w:lang w:eastAsia="en-US"/>
              </w:rPr>
              <w:t>9</w:t>
            </w:r>
            <w:r w:rsidR="00DB230B" w:rsidRPr="00052C07">
              <w:rPr>
                <w:sz w:val="22"/>
                <w:szCs w:val="22"/>
                <w:lang w:eastAsia="en-US"/>
              </w:rPr>
              <w:sym w:font="Symbol" w:char="F02D"/>
            </w:r>
            <w:r w:rsidRPr="00052C07">
              <w:rPr>
                <w:sz w:val="22"/>
                <w:szCs w:val="22"/>
                <w:lang w:eastAsia="en-US"/>
              </w:rPr>
              <w:t>1.</w:t>
            </w:r>
            <w:r w:rsidRPr="00052C07">
              <w:rPr>
                <w:rFonts w:hint="eastAsia"/>
                <w:sz w:val="22"/>
                <w:szCs w:val="22"/>
              </w:rPr>
              <w:t>0</w:t>
            </w:r>
            <w:r w:rsidRPr="00052C07">
              <w:rPr>
                <w:sz w:val="22"/>
                <w:szCs w:val="22"/>
                <w:lang w:eastAsia="en-US"/>
              </w:rPr>
              <w:t>3)</w:t>
            </w:r>
          </w:p>
        </w:tc>
        <w:tc>
          <w:tcPr>
            <w:tcW w:w="997" w:type="dxa"/>
          </w:tcPr>
          <w:p w:rsidR="00B86106" w:rsidRPr="00052C07" w:rsidRDefault="00B86106" w:rsidP="00143BC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  <w:lang w:eastAsia="en-US"/>
              </w:rPr>
              <w:t>0.0</w:t>
            </w:r>
            <w:r w:rsidRPr="00052C07">
              <w:rPr>
                <w:rFonts w:hint="eastAsia"/>
                <w:sz w:val="22"/>
                <w:szCs w:val="22"/>
              </w:rPr>
              <w:t>64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18" w:type="dxa"/>
            <w:tcBorders>
              <w:top w:val="single" w:sz="4" w:space="0" w:color="auto"/>
              <w:bottom w:val="single" w:sz="4" w:space="0" w:color="auto"/>
            </w:tcBorders>
          </w:tcPr>
          <w:p w:rsidR="00B86106" w:rsidRPr="00052C07" w:rsidRDefault="0069434F" w:rsidP="0069434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jc w:val="left"/>
              <w:rPr>
                <w:b/>
                <w:sz w:val="22"/>
                <w:szCs w:val="22"/>
              </w:rPr>
            </w:pPr>
            <w:r w:rsidRPr="00052C07">
              <w:rPr>
                <w:b/>
                <w:sz w:val="22"/>
                <w:szCs w:val="22"/>
              </w:rPr>
              <w:t>Serum lipid</w:t>
            </w:r>
            <w:r w:rsidR="00B86106" w:rsidRPr="00052C07">
              <w:rPr>
                <w:b/>
                <w:sz w:val="22"/>
                <w:szCs w:val="22"/>
              </w:rPr>
              <w:t xml:space="preserve"> patterns</w:t>
            </w: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b/>
                <w:sz w:val="22"/>
                <w:szCs w:val="22"/>
              </w:rPr>
            </w:pPr>
            <w:r w:rsidRPr="00052C07">
              <w:rPr>
                <w:b/>
                <w:sz w:val="22"/>
                <w:szCs w:val="22"/>
              </w:rPr>
              <w:t>OR (95%CI)</w:t>
            </w:r>
          </w:p>
        </w:tc>
        <w:tc>
          <w:tcPr>
            <w:tcW w:w="997" w:type="dxa"/>
            <w:tcBorders>
              <w:top w:val="single" w:sz="4" w:space="0" w:color="auto"/>
              <w:bottom w:val="single" w:sz="4" w:space="0" w:color="auto"/>
            </w:tcBorders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b/>
                <w:i/>
                <w:sz w:val="22"/>
                <w:szCs w:val="22"/>
              </w:rPr>
            </w:pPr>
            <w:r w:rsidRPr="00052C07">
              <w:rPr>
                <w:b/>
                <w:i/>
                <w:sz w:val="22"/>
                <w:szCs w:val="22"/>
              </w:rPr>
              <w:t>P</w:t>
            </w:r>
            <w:r w:rsidR="00F04739" w:rsidRPr="00052C07">
              <w:rPr>
                <w:b/>
                <w:sz w:val="22"/>
                <w:szCs w:val="22"/>
              </w:rPr>
              <w:t>-value</w:t>
            </w:r>
          </w:p>
        </w:tc>
      </w:tr>
      <w:tr w:rsidR="00B86106" w:rsidRPr="00052C07" w:rsidTr="00154D29">
        <w:tc>
          <w:tcPr>
            <w:tcW w:w="2340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 xml:space="preserve">Waist circumference </w:t>
            </w:r>
            <w:r w:rsidRPr="00052C07">
              <w:rPr>
                <w:sz w:val="22"/>
                <w:szCs w:val="22"/>
              </w:rPr>
              <w:lastRenderedPageBreak/>
              <w:t>(cm)</w:t>
            </w:r>
          </w:p>
        </w:tc>
        <w:tc>
          <w:tcPr>
            <w:tcW w:w="1642" w:type="dxa"/>
          </w:tcPr>
          <w:p w:rsidR="00B86106" w:rsidRPr="00052C07" w:rsidRDefault="00B86106" w:rsidP="00143BC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  <w:lang w:eastAsia="en-US"/>
              </w:rPr>
              <w:lastRenderedPageBreak/>
              <w:t>1.</w:t>
            </w:r>
            <w:r w:rsidRPr="00052C07">
              <w:rPr>
                <w:rFonts w:hint="eastAsia"/>
                <w:sz w:val="22"/>
                <w:szCs w:val="22"/>
              </w:rPr>
              <w:t>0</w:t>
            </w:r>
            <w:r w:rsidRPr="00052C07">
              <w:rPr>
                <w:sz w:val="22"/>
                <w:szCs w:val="22"/>
                <w:lang w:eastAsia="en-US"/>
              </w:rPr>
              <w:t>2 (1.</w:t>
            </w:r>
            <w:r w:rsidRPr="00052C07">
              <w:rPr>
                <w:rFonts w:hint="eastAsia"/>
                <w:sz w:val="22"/>
                <w:szCs w:val="22"/>
              </w:rPr>
              <w:t>01</w:t>
            </w:r>
            <w:r w:rsidR="00DB230B" w:rsidRPr="00052C07">
              <w:rPr>
                <w:sz w:val="22"/>
                <w:szCs w:val="22"/>
                <w:lang w:eastAsia="en-US"/>
              </w:rPr>
              <w:sym w:font="Symbol" w:char="F02D"/>
            </w:r>
            <w:r w:rsidRPr="00052C07">
              <w:rPr>
                <w:sz w:val="22"/>
                <w:szCs w:val="22"/>
                <w:lang w:eastAsia="en-US"/>
              </w:rPr>
              <w:t>1.</w:t>
            </w:r>
            <w:r w:rsidRPr="00052C07">
              <w:rPr>
                <w:rFonts w:hint="eastAsia"/>
                <w:sz w:val="22"/>
                <w:szCs w:val="22"/>
              </w:rPr>
              <w:t>04</w:t>
            </w:r>
            <w:r w:rsidRPr="00052C07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97" w:type="dxa"/>
          </w:tcPr>
          <w:p w:rsidR="00B86106" w:rsidRPr="00052C07" w:rsidRDefault="00B86106" w:rsidP="00143BC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  <w:lang w:eastAsia="en-US"/>
              </w:rPr>
              <w:t>0.001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18" w:type="dxa"/>
            <w:tcBorders>
              <w:top w:val="single" w:sz="4" w:space="0" w:color="auto"/>
            </w:tcBorders>
          </w:tcPr>
          <w:p w:rsidR="00B86106" w:rsidRPr="00052C07" w:rsidRDefault="007A0CF3" w:rsidP="007A0CF3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jc w:val="left"/>
              <w:rPr>
                <w:sz w:val="22"/>
                <w:szCs w:val="22"/>
              </w:rPr>
            </w:pPr>
            <w:r w:rsidRPr="00052C07">
              <w:rPr>
                <w:rFonts w:hint="eastAsia"/>
                <w:sz w:val="22"/>
                <w:szCs w:val="22"/>
              </w:rPr>
              <w:t>Dyslilidemia</w:t>
            </w:r>
          </w:p>
        </w:tc>
        <w:tc>
          <w:tcPr>
            <w:tcW w:w="1642" w:type="dxa"/>
            <w:tcBorders>
              <w:top w:val="single" w:sz="4" w:space="0" w:color="auto"/>
            </w:tcBorders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auto"/>
            </w:tcBorders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</w:tr>
      <w:tr w:rsidR="00B86106" w:rsidRPr="00052C07" w:rsidTr="00154D29">
        <w:tc>
          <w:tcPr>
            <w:tcW w:w="2340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lastRenderedPageBreak/>
              <w:t>Hip circumference (cm)</w:t>
            </w:r>
          </w:p>
        </w:tc>
        <w:tc>
          <w:tcPr>
            <w:tcW w:w="1642" w:type="dxa"/>
          </w:tcPr>
          <w:p w:rsidR="00B86106" w:rsidRPr="00052C07" w:rsidRDefault="00B86106" w:rsidP="00143BC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rFonts w:hint="eastAsia"/>
                <w:sz w:val="22"/>
                <w:szCs w:val="22"/>
              </w:rPr>
              <w:t>0</w:t>
            </w:r>
            <w:r w:rsidRPr="00052C07">
              <w:rPr>
                <w:sz w:val="22"/>
                <w:szCs w:val="22"/>
                <w:lang w:eastAsia="en-US"/>
              </w:rPr>
              <w:t>.</w:t>
            </w:r>
            <w:r w:rsidRPr="00052C07">
              <w:rPr>
                <w:rFonts w:hint="eastAsia"/>
                <w:sz w:val="22"/>
                <w:szCs w:val="22"/>
              </w:rPr>
              <w:t>99</w:t>
            </w:r>
            <w:r w:rsidRPr="00052C07">
              <w:rPr>
                <w:sz w:val="22"/>
                <w:szCs w:val="22"/>
                <w:lang w:eastAsia="en-US"/>
              </w:rPr>
              <w:t xml:space="preserve"> (</w:t>
            </w:r>
            <w:r w:rsidRPr="00052C07">
              <w:rPr>
                <w:rFonts w:hint="eastAsia"/>
                <w:sz w:val="22"/>
                <w:szCs w:val="22"/>
              </w:rPr>
              <w:t>0</w:t>
            </w:r>
            <w:r w:rsidRPr="00052C07">
              <w:rPr>
                <w:sz w:val="22"/>
                <w:szCs w:val="22"/>
                <w:lang w:eastAsia="en-US"/>
              </w:rPr>
              <w:t>.</w:t>
            </w:r>
            <w:r w:rsidRPr="00052C07">
              <w:rPr>
                <w:rFonts w:hint="eastAsia"/>
                <w:sz w:val="22"/>
                <w:szCs w:val="22"/>
              </w:rPr>
              <w:t>9</w:t>
            </w:r>
            <w:r w:rsidR="00DB230B" w:rsidRPr="00052C07">
              <w:rPr>
                <w:sz w:val="22"/>
                <w:szCs w:val="22"/>
                <w:lang w:eastAsia="en-US"/>
              </w:rPr>
              <w:t>8</w:t>
            </w:r>
            <w:r w:rsidR="00DB230B" w:rsidRPr="00052C07">
              <w:rPr>
                <w:sz w:val="22"/>
                <w:szCs w:val="22"/>
                <w:lang w:eastAsia="en-US"/>
              </w:rPr>
              <w:sym w:font="Symbol" w:char="F02D"/>
            </w:r>
            <w:r w:rsidRPr="00052C07">
              <w:rPr>
                <w:sz w:val="22"/>
                <w:szCs w:val="22"/>
                <w:lang w:eastAsia="en-US"/>
              </w:rPr>
              <w:t>1.</w:t>
            </w:r>
            <w:r w:rsidRPr="00052C07">
              <w:rPr>
                <w:rFonts w:hint="eastAsia"/>
                <w:sz w:val="22"/>
                <w:szCs w:val="22"/>
              </w:rPr>
              <w:t>01</w:t>
            </w:r>
            <w:r w:rsidRPr="00052C07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97" w:type="dxa"/>
          </w:tcPr>
          <w:p w:rsidR="00B86106" w:rsidRPr="00052C07" w:rsidRDefault="00B86106" w:rsidP="00143BC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  <w:lang w:eastAsia="en-US"/>
              </w:rPr>
              <w:t>0.</w:t>
            </w:r>
            <w:r w:rsidRPr="00052C07">
              <w:rPr>
                <w:rFonts w:hint="eastAsia"/>
                <w:sz w:val="22"/>
                <w:szCs w:val="22"/>
              </w:rPr>
              <w:t>935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18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No</w:t>
            </w:r>
          </w:p>
        </w:tc>
        <w:tc>
          <w:tcPr>
            <w:tcW w:w="1642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  <w:r w:rsidRPr="00052C0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97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</w:tr>
      <w:tr w:rsidR="00B86106" w:rsidRPr="00052C07" w:rsidTr="00154D29">
        <w:tc>
          <w:tcPr>
            <w:tcW w:w="2340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Waist-hip ratio (SD=0.07)</w:t>
            </w:r>
          </w:p>
        </w:tc>
        <w:tc>
          <w:tcPr>
            <w:tcW w:w="1642" w:type="dxa"/>
          </w:tcPr>
          <w:p w:rsidR="00B86106" w:rsidRPr="00052C07" w:rsidRDefault="00B86106" w:rsidP="00647216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rFonts w:hint="eastAsia"/>
                <w:sz w:val="22"/>
                <w:szCs w:val="22"/>
              </w:rPr>
              <w:t>1.33</w:t>
            </w:r>
            <w:r w:rsidRPr="00052C07">
              <w:rPr>
                <w:sz w:val="22"/>
                <w:szCs w:val="22"/>
                <w:lang w:eastAsia="en-US"/>
              </w:rPr>
              <w:t xml:space="preserve"> (1</w:t>
            </w:r>
            <w:r w:rsidRPr="00052C07">
              <w:rPr>
                <w:rFonts w:hint="eastAsia"/>
                <w:sz w:val="22"/>
                <w:szCs w:val="22"/>
              </w:rPr>
              <w:t>.18</w:t>
            </w:r>
            <w:r w:rsidR="00DB230B" w:rsidRPr="00052C07">
              <w:rPr>
                <w:sz w:val="22"/>
                <w:szCs w:val="22"/>
                <w:lang w:eastAsia="en-US"/>
              </w:rPr>
              <w:sym w:font="Symbol" w:char="F02D"/>
            </w:r>
            <w:r w:rsidRPr="00052C07">
              <w:rPr>
                <w:rFonts w:hint="eastAsia"/>
                <w:sz w:val="22"/>
                <w:szCs w:val="22"/>
              </w:rPr>
              <w:t>1.49</w:t>
            </w:r>
            <w:r w:rsidRPr="00052C07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97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b/>
                <w:sz w:val="22"/>
                <w:szCs w:val="22"/>
              </w:rPr>
            </w:pPr>
            <w:r w:rsidRPr="00052C07">
              <w:rPr>
                <w:sz w:val="22"/>
                <w:szCs w:val="22"/>
                <w:lang w:eastAsia="en-US"/>
              </w:rPr>
              <w:t>&lt; 0.0001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18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Yes</w:t>
            </w:r>
          </w:p>
        </w:tc>
        <w:tc>
          <w:tcPr>
            <w:tcW w:w="1642" w:type="dxa"/>
          </w:tcPr>
          <w:p w:rsidR="00B86106" w:rsidRPr="00052C07" w:rsidRDefault="007A0CF3" w:rsidP="007A0CF3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  <w:r w:rsidRPr="00052C07">
              <w:rPr>
                <w:sz w:val="22"/>
                <w:szCs w:val="22"/>
                <w:lang w:eastAsia="en-US"/>
              </w:rPr>
              <w:t>1</w:t>
            </w:r>
            <w:r w:rsidRPr="00052C07">
              <w:rPr>
                <w:rFonts w:hint="eastAsia"/>
                <w:sz w:val="22"/>
                <w:szCs w:val="22"/>
              </w:rPr>
              <w:t>.62</w:t>
            </w:r>
            <w:r w:rsidR="00B86106" w:rsidRPr="00052C07">
              <w:rPr>
                <w:sz w:val="22"/>
                <w:szCs w:val="22"/>
                <w:lang w:eastAsia="en-US"/>
              </w:rPr>
              <w:t xml:space="preserve"> (</w:t>
            </w:r>
            <w:r w:rsidRPr="00052C07">
              <w:rPr>
                <w:rFonts w:hint="eastAsia"/>
                <w:sz w:val="22"/>
                <w:szCs w:val="22"/>
              </w:rPr>
              <w:t>1.21</w:t>
            </w:r>
            <w:r w:rsidR="00DB230B" w:rsidRPr="00052C07">
              <w:rPr>
                <w:sz w:val="22"/>
                <w:szCs w:val="22"/>
                <w:lang w:eastAsia="en-US"/>
              </w:rPr>
              <w:sym w:font="Symbol" w:char="F02D"/>
            </w:r>
            <w:r w:rsidRPr="00052C07">
              <w:rPr>
                <w:rFonts w:hint="eastAsia"/>
                <w:sz w:val="22"/>
                <w:szCs w:val="22"/>
              </w:rPr>
              <w:t>2.17</w:t>
            </w:r>
            <w:r w:rsidR="00B86106" w:rsidRPr="00052C07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97" w:type="dxa"/>
          </w:tcPr>
          <w:p w:rsidR="00B86106" w:rsidRPr="00052C07" w:rsidRDefault="007A0CF3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  <w:r w:rsidRPr="00052C07">
              <w:rPr>
                <w:sz w:val="22"/>
                <w:szCs w:val="22"/>
                <w:lang w:eastAsia="en-US"/>
              </w:rPr>
              <w:t>0.00</w:t>
            </w:r>
            <w:r w:rsidR="00B86106" w:rsidRPr="00052C07">
              <w:rPr>
                <w:sz w:val="22"/>
                <w:szCs w:val="22"/>
                <w:lang w:eastAsia="en-US"/>
              </w:rPr>
              <w:t>1</w:t>
            </w:r>
          </w:p>
        </w:tc>
      </w:tr>
      <w:tr w:rsidR="00B86106" w:rsidRPr="00052C07" w:rsidTr="00154D29">
        <w:tc>
          <w:tcPr>
            <w:tcW w:w="2340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Systolic blood pressure (SD=10 mmHg)</w:t>
            </w:r>
          </w:p>
        </w:tc>
        <w:tc>
          <w:tcPr>
            <w:tcW w:w="1642" w:type="dxa"/>
          </w:tcPr>
          <w:p w:rsidR="00B86106" w:rsidRPr="00052C07" w:rsidRDefault="00B86106" w:rsidP="00B51F53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  <w:r w:rsidRPr="00052C07">
              <w:rPr>
                <w:sz w:val="22"/>
                <w:szCs w:val="22"/>
                <w:lang w:eastAsia="en-US"/>
              </w:rPr>
              <w:t>1.</w:t>
            </w:r>
            <w:r w:rsidRPr="00052C07">
              <w:rPr>
                <w:rFonts w:hint="eastAsia"/>
                <w:sz w:val="22"/>
                <w:szCs w:val="22"/>
              </w:rPr>
              <w:t>17</w:t>
            </w:r>
            <w:r w:rsidRPr="00052C07">
              <w:rPr>
                <w:sz w:val="22"/>
                <w:szCs w:val="22"/>
                <w:lang w:eastAsia="en-US"/>
              </w:rPr>
              <w:t xml:space="preserve"> (1.</w:t>
            </w:r>
            <w:r w:rsidRPr="00052C07">
              <w:rPr>
                <w:rFonts w:hint="eastAsia"/>
                <w:sz w:val="22"/>
                <w:szCs w:val="22"/>
              </w:rPr>
              <w:t>1</w:t>
            </w:r>
            <w:r w:rsidR="00DB230B" w:rsidRPr="00052C07">
              <w:rPr>
                <w:sz w:val="22"/>
                <w:szCs w:val="22"/>
                <w:lang w:eastAsia="en-US"/>
              </w:rPr>
              <w:t>1</w:t>
            </w:r>
            <w:r w:rsidR="00DB230B" w:rsidRPr="00052C07">
              <w:rPr>
                <w:sz w:val="22"/>
                <w:szCs w:val="22"/>
                <w:lang w:eastAsia="en-US"/>
              </w:rPr>
              <w:sym w:font="Symbol" w:char="F02D"/>
            </w:r>
            <w:r w:rsidRPr="00052C07">
              <w:rPr>
                <w:sz w:val="22"/>
                <w:szCs w:val="22"/>
                <w:lang w:eastAsia="en-US"/>
              </w:rPr>
              <w:t>1</w:t>
            </w:r>
            <w:r w:rsidRPr="00052C07">
              <w:rPr>
                <w:rFonts w:hint="eastAsia"/>
                <w:sz w:val="22"/>
                <w:szCs w:val="22"/>
              </w:rPr>
              <w:t>.23</w:t>
            </w:r>
            <w:r w:rsidRPr="00052C07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97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b/>
                <w:sz w:val="22"/>
                <w:szCs w:val="22"/>
              </w:rPr>
            </w:pPr>
            <w:r w:rsidRPr="00052C07">
              <w:rPr>
                <w:sz w:val="22"/>
                <w:szCs w:val="22"/>
                <w:lang w:eastAsia="en-US"/>
              </w:rPr>
              <w:t>&lt; 0.0001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18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High triglycerides</w:t>
            </w:r>
          </w:p>
        </w:tc>
        <w:tc>
          <w:tcPr>
            <w:tcW w:w="1642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997" w:type="dxa"/>
          </w:tcPr>
          <w:p w:rsidR="00B86106" w:rsidRPr="00052C07" w:rsidRDefault="00B86106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</w:tr>
      <w:tr w:rsidR="00FD57FA" w:rsidRPr="00052C07" w:rsidTr="00154D29">
        <w:tc>
          <w:tcPr>
            <w:tcW w:w="2340" w:type="dxa"/>
          </w:tcPr>
          <w:p w:rsidR="00FD57FA" w:rsidRPr="00052C07" w:rsidRDefault="00FD57FA" w:rsidP="00C72A63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 xml:space="preserve">Elevated blood pressure </w:t>
            </w:r>
          </w:p>
        </w:tc>
        <w:tc>
          <w:tcPr>
            <w:tcW w:w="1642" w:type="dxa"/>
          </w:tcPr>
          <w:p w:rsidR="00FD57FA" w:rsidRPr="00052C07" w:rsidRDefault="00FD57FA" w:rsidP="00C72A63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997" w:type="dxa"/>
          </w:tcPr>
          <w:p w:rsidR="00FD57FA" w:rsidRPr="00052C07" w:rsidRDefault="00FD57FA" w:rsidP="00C72A63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FD57FA" w:rsidRPr="00052C07" w:rsidRDefault="00FD57FA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18" w:type="dxa"/>
          </w:tcPr>
          <w:p w:rsidR="00FD57FA" w:rsidRPr="00052C07" w:rsidRDefault="00FD57FA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No</w:t>
            </w:r>
          </w:p>
        </w:tc>
        <w:tc>
          <w:tcPr>
            <w:tcW w:w="1642" w:type="dxa"/>
          </w:tcPr>
          <w:p w:rsidR="00FD57FA" w:rsidRPr="00052C07" w:rsidRDefault="00FD57FA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97" w:type="dxa"/>
          </w:tcPr>
          <w:p w:rsidR="00FD57FA" w:rsidRPr="00052C07" w:rsidRDefault="00FD57FA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</w:tr>
      <w:tr w:rsidR="00FD57FA" w:rsidRPr="00052C07" w:rsidTr="00154D29">
        <w:tc>
          <w:tcPr>
            <w:tcW w:w="2340" w:type="dxa"/>
          </w:tcPr>
          <w:p w:rsidR="00FD57FA" w:rsidRPr="00052C07" w:rsidRDefault="00FD57FA" w:rsidP="00C72A63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Normal</w:t>
            </w:r>
          </w:p>
        </w:tc>
        <w:tc>
          <w:tcPr>
            <w:tcW w:w="1642" w:type="dxa"/>
          </w:tcPr>
          <w:p w:rsidR="00FD57FA" w:rsidRPr="00052C07" w:rsidRDefault="00FD57FA" w:rsidP="00C72A63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1</w:t>
            </w:r>
          </w:p>
        </w:tc>
        <w:tc>
          <w:tcPr>
            <w:tcW w:w="997" w:type="dxa"/>
          </w:tcPr>
          <w:p w:rsidR="00FD57FA" w:rsidRPr="00052C07" w:rsidRDefault="00FD57FA" w:rsidP="00C72A63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FD57FA" w:rsidRPr="00052C07" w:rsidRDefault="00FD57FA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18" w:type="dxa"/>
          </w:tcPr>
          <w:p w:rsidR="00FD57FA" w:rsidRPr="00052C07" w:rsidRDefault="00FD57FA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Yes</w:t>
            </w:r>
          </w:p>
        </w:tc>
        <w:tc>
          <w:tcPr>
            <w:tcW w:w="1642" w:type="dxa"/>
          </w:tcPr>
          <w:p w:rsidR="00FD57FA" w:rsidRPr="00052C07" w:rsidRDefault="00FD57FA" w:rsidP="007A0CF3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  <w:r w:rsidRPr="00052C07">
              <w:rPr>
                <w:rFonts w:hint="eastAsia"/>
                <w:sz w:val="22"/>
                <w:szCs w:val="22"/>
              </w:rPr>
              <w:t>2.10</w:t>
            </w:r>
            <w:r w:rsidRPr="00052C07">
              <w:rPr>
                <w:sz w:val="22"/>
                <w:szCs w:val="22"/>
                <w:lang w:eastAsia="en-US"/>
              </w:rPr>
              <w:t xml:space="preserve"> (</w:t>
            </w:r>
            <w:r w:rsidRPr="00052C07">
              <w:rPr>
                <w:rFonts w:hint="eastAsia"/>
                <w:sz w:val="22"/>
                <w:szCs w:val="22"/>
              </w:rPr>
              <w:t>1.68</w:t>
            </w:r>
            <w:r w:rsidR="00DB230B" w:rsidRPr="00052C07">
              <w:rPr>
                <w:sz w:val="22"/>
                <w:szCs w:val="22"/>
                <w:lang w:eastAsia="en-US"/>
              </w:rPr>
              <w:sym w:font="Symbol" w:char="F02D"/>
            </w:r>
            <w:r w:rsidRPr="00052C07">
              <w:rPr>
                <w:rFonts w:hint="eastAsia"/>
                <w:sz w:val="22"/>
                <w:szCs w:val="22"/>
              </w:rPr>
              <w:t>2.62</w:t>
            </w:r>
            <w:r w:rsidRPr="00052C07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97" w:type="dxa"/>
          </w:tcPr>
          <w:p w:rsidR="00FD57FA" w:rsidRPr="00052C07" w:rsidRDefault="00FD57FA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  <w:r w:rsidRPr="00052C07">
              <w:rPr>
                <w:sz w:val="22"/>
                <w:szCs w:val="22"/>
                <w:lang w:eastAsia="en-US"/>
              </w:rPr>
              <w:t>&lt;0.0001</w:t>
            </w:r>
          </w:p>
        </w:tc>
      </w:tr>
      <w:tr w:rsidR="00FD57FA" w:rsidRPr="00052C07" w:rsidTr="00154D29">
        <w:tc>
          <w:tcPr>
            <w:tcW w:w="2340" w:type="dxa"/>
          </w:tcPr>
          <w:p w:rsidR="00FD57FA" w:rsidRPr="00052C07" w:rsidRDefault="00FD57FA" w:rsidP="00C72A63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High</w:t>
            </w:r>
          </w:p>
        </w:tc>
        <w:tc>
          <w:tcPr>
            <w:tcW w:w="1642" w:type="dxa"/>
          </w:tcPr>
          <w:p w:rsidR="00FD57FA" w:rsidRPr="00052C07" w:rsidRDefault="00FD57FA" w:rsidP="00C72A63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  <w:lang w:eastAsia="en-US"/>
              </w:rPr>
              <w:t>1</w:t>
            </w:r>
            <w:r w:rsidRPr="00052C07">
              <w:rPr>
                <w:rFonts w:hint="eastAsia"/>
                <w:sz w:val="22"/>
                <w:szCs w:val="22"/>
              </w:rPr>
              <w:t>.91</w:t>
            </w:r>
            <w:r w:rsidRPr="00052C07">
              <w:rPr>
                <w:sz w:val="22"/>
                <w:szCs w:val="22"/>
                <w:lang w:eastAsia="en-US"/>
              </w:rPr>
              <w:t xml:space="preserve"> (</w:t>
            </w:r>
            <w:r w:rsidRPr="00052C07">
              <w:rPr>
                <w:rFonts w:hint="eastAsia"/>
                <w:sz w:val="22"/>
                <w:szCs w:val="22"/>
              </w:rPr>
              <w:t>1</w:t>
            </w:r>
            <w:r w:rsidRPr="00052C07">
              <w:rPr>
                <w:sz w:val="22"/>
                <w:szCs w:val="22"/>
                <w:lang w:eastAsia="en-US"/>
              </w:rPr>
              <w:t>.5</w:t>
            </w:r>
            <w:r w:rsidRPr="00052C07">
              <w:rPr>
                <w:rFonts w:hint="eastAsia"/>
                <w:sz w:val="22"/>
                <w:szCs w:val="22"/>
              </w:rPr>
              <w:t>3</w:t>
            </w:r>
            <w:r w:rsidR="00DB230B" w:rsidRPr="00052C07">
              <w:rPr>
                <w:sz w:val="22"/>
                <w:szCs w:val="22"/>
                <w:lang w:eastAsia="en-US"/>
              </w:rPr>
              <w:sym w:font="Symbol" w:char="F02D"/>
            </w:r>
            <w:r w:rsidRPr="00052C07">
              <w:rPr>
                <w:rFonts w:hint="eastAsia"/>
                <w:sz w:val="22"/>
                <w:szCs w:val="22"/>
              </w:rPr>
              <w:t>2.38</w:t>
            </w:r>
            <w:r w:rsidRPr="00052C07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97" w:type="dxa"/>
          </w:tcPr>
          <w:p w:rsidR="00FD57FA" w:rsidRPr="00052C07" w:rsidRDefault="00FD57FA" w:rsidP="00C72A63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  <w:r w:rsidRPr="00052C07">
              <w:rPr>
                <w:sz w:val="22"/>
                <w:szCs w:val="22"/>
                <w:lang w:eastAsia="en-US"/>
              </w:rPr>
              <w:t>&lt; 0.0001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FD57FA" w:rsidRPr="00052C07" w:rsidRDefault="00FD57FA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18" w:type="dxa"/>
          </w:tcPr>
          <w:p w:rsidR="00FD57FA" w:rsidRPr="00052C07" w:rsidRDefault="00FD57FA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Low HDL-C</w:t>
            </w:r>
          </w:p>
        </w:tc>
        <w:tc>
          <w:tcPr>
            <w:tcW w:w="1642" w:type="dxa"/>
          </w:tcPr>
          <w:p w:rsidR="00FD57FA" w:rsidRPr="00052C07" w:rsidRDefault="00FD57FA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7" w:type="dxa"/>
          </w:tcPr>
          <w:p w:rsidR="00FD57FA" w:rsidRPr="00052C07" w:rsidRDefault="00FD57FA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</w:tr>
      <w:tr w:rsidR="00FD57FA" w:rsidRPr="00052C07" w:rsidTr="00154D29">
        <w:tc>
          <w:tcPr>
            <w:tcW w:w="2340" w:type="dxa"/>
          </w:tcPr>
          <w:p w:rsidR="00FD57FA" w:rsidRPr="00052C07" w:rsidRDefault="00FD57FA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Nutrition status</w:t>
            </w:r>
          </w:p>
        </w:tc>
        <w:tc>
          <w:tcPr>
            <w:tcW w:w="1642" w:type="dxa"/>
          </w:tcPr>
          <w:p w:rsidR="00FD57FA" w:rsidRPr="00052C07" w:rsidRDefault="00FD57FA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997" w:type="dxa"/>
          </w:tcPr>
          <w:p w:rsidR="00FD57FA" w:rsidRPr="00052C07" w:rsidRDefault="00FD57FA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FD57FA" w:rsidRPr="00052C07" w:rsidRDefault="00FD57FA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18" w:type="dxa"/>
          </w:tcPr>
          <w:p w:rsidR="00FD57FA" w:rsidRPr="00052C07" w:rsidRDefault="00FD57FA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No</w:t>
            </w:r>
          </w:p>
        </w:tc>
        <w:tc>
          <w:tcPr>
            <w:tcW w:w="1642" w:type="dxa"/>
          </w:tcPr>
          <w:p w:rsidR="00FD57FA" w:rsidRPr="00052C07" w:rsidRDefault="00FD57FA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  <w:r w:rsidRPr="00052C0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97" w:type="dxa"/>
          </w:tcPr>
          <w:p w:rsidR="00FD57FA" w:rsidRPr="00052C07" w:rsidRDefault="00FD57FA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</w:tr>
      <w:tr w:rsidR="00FD57FA" w:rsidRPr="00052C07" w:rsidTr="00154D29">
        <w:tc>
          <w:tcPr>
            <w:tcW w:w="2340" w:type="dxa"/>
          </w:tcPr>
          <w:p w:rsidR="00FD57FA" w:rsidRPr="00052C07" w:rsidRDefault="00FD57FA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Normal</w:t>
            </w:r>
          </w:p>
        </w:tc>
        <w:tc>
          <w:tcPr>
            <w:tcW w:w="1642" w:type="dxa"/>
          </w:tcPr>
          <w:p w:rsidR="00FD57FA" w:rsidRPr="00052C07" w:rsidRDefault="00FD57FA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1</w:t>
            </w:r>
          </w:p>
        </w:tc>
        <w:tc>
          <w:tcPr>
            <w:tcW w:w="997" w:type="dxa"/>
          </w:tcPr>
          <w:p w:rsidR="00FD57FA" w:rsidRPr="00052C07" w:rsidRDefault="00FD57FA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FD57FA" w:rsidRPr="00052C07" w:rsidRDefault="00FD57FA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18" w:type="dxa"/>
          </w:tcPr>
          <w:p w:rsidR="00FD57FA" w:rsidRPr="00052C07" w:rsidRDefault="00FD57FA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Yes</w:t>
            </w:r>
          </w:p>
        </w:tc>
        <w:tc>
          <w:tcPr>
            <w:tcW w:w="1642" w:type="dxa"/>
          </w:tcPr>
          <w:p w:rsidR="00FD57FA" w:rsidRPr="00052C07" w:rsidRDefault="00FD57FA" w:rsidP="007A0CF3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  <w:r w:rsidRPr="00052C07">
              <w:rPr>
                <w:rFonts w:hint="eastAsia"/>
                <w:sz w:val="22"/>
                <w:szCs w:val="22"/>
              </w:rPr>
              <w:t>1.21</w:t>
            </w:r>
            <w:r w:rsidRPr="00052C07">
              <w:rPr>
                <w:sz w:val="22"/>
                <w:szCs w:val="22"/>
                <w:lang w:eastAsia="en-US"/>
              </w:rPr>
              <w:t xml:space="preserve"> (</w:t>
            </w:r>
            <w:r w:rsidRPr="00052C07">
              <w:rPr>
                <w:rFonts w:hint="eastAsia"/>
                <w:sz w:val="22"/>
                <w:szCs w:val="22"/>
              </w:rPr>
              <w:t>0.97</w:t>
            </w:r>
            <w:r w:rsidR="00DB230B" w:rsidRPr="00052C07">
              <w:rPr>
                <w:sz w:val="22"/>
                <w:szCs w:val="22"/>
                <w:lang w:eastAsia="en-US"/>
              </w:rPr>
              <w:sym w:font="Symbol" w:char="F02D"/>
            </w:r>
            <w:r w:rsidRPr="00052C07">
              <w:rPr>
                <w:rFonts w:hint="eastAsia"/>
                <w:sz w:val="22"/>
                <w:szCs w:val="22"/>
              </w:rPr>
              <w:t>1.51</w:t>
            </w:r>
            <w:r w:rsidRPr="00052C07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97" w:type="dxa"/>
          </w:tcPr>
          <w:p w:rsidR="00FD57FA" w:rsidRPr="00052C07" w:rsidRDefault="00FD57FA" w:rsidP="007A0CF3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  <w:r w:rsidRPr="00052C07">
              <w:rPr>
                <w:rFonts w:hint="eastAsia"/>
                <w:sz w:val="22"/>
                <w:szCs w:val="22"/>
              </w:rPr>
              <w:t>0.094</w:t>
            </w:r>
          </w:p>
        </w:tc>
      </w:tr>
      <w:tr w:rsidR="00FD57FA" w:rsidRPr="00052C07" w:rsidTr="00154D29">
        <w:tc>
          <w:tcPr>
            <w:tcW w:w="2340" w:type="dxa"/>
          </w:tcPr>
          <w:p w:rsidR="00FD57FA" w:rsidRPr="00052C07" w:rsidRDefault="00FD57FA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Overweight</w:t>
            </w:r>
          </w:p>
        </w:tc>
        <w:tc>
          <w:tcPr>
            <w:tcW w:w="1642" w:type="dxa"/>
            <w:vAlign w:val="center"/>
          </w:tcPr>
          <w:p w:rsidR="00FD57FA" w:rsidRPr="00052C07" w:rsidRDefault="00FD57FA" w:rsidP="0017681A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1.2</w:t>
            </w:r>
            <w:r w:rsidR="00DB230B" w:rsidRPr="00052C07">
              <w:rPr>
                <w:rFonts w:hint="eastAsia"/>
                <w:sz w:val="22"/>
                <w:szCs w:val="22"/>
              </w:rPr>
              <w:t>7 (0.96</w:t>
            </w:r>
            <w:r w:rsidR="00DB230B" w:rsidRPr="00052C07">
              <w:rPr>
                <w:sz w:val="22"/>
                <w:szCs w:val="22"/>
                <w:lang w:eastAsia="en-US"/>
              </w:rPr>
              <w:sym w:font="Symbol" w:char="F02D"/>
            </w:r>
            <w:r w:rsidRPr="00052C07">
              <w:rPr>
                <w:rFonts w:hint="eastAsia"/>
                <w:sz w:val="22"/>
                <w:szCs w:val="22"/>
              </w:rPr>
              <w:t>1.68)</w:t>
            </w:r>
          </w:p>
        </w:tc>
        <w:tc>
          <w:tcPr>
            <w:tcW w:w="997" w:type="dxa"/>
            <w:vAlign w:val="center"/>
          </w:tcPr>
          <w:p w:rsidR="00FD57FA" w:rsidRPr="00052C07" w:rsidRDefault="00FD57FA" w:rsidP="0017681A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rFonts w:hint="eastAsia"/>
                <w:sz w:val="22"/>
                <w:szCs w:val="22"/>
              </w:rPr>
              <w:t>0</w:t>
            </w:r>
            <w:r w:rsidRPr="00052C07">
              <w:rPr>
                <w:sz w:val="22"/>
                <w:szCs w:val="22"/>
              </w:rPr>
              <w:t>.101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FD57FA" w:rsidRPr="00052C07" w:rsidRDefault="00FD57FA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18" w:type="dxa"/>
          </w:tcPr>
          <w:p w:rsidR="00FD57FA" w:rsidRPr="00052C07" w:rsidRDefault="00FD57FA" w:rsidP="00427AF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High LDL-C</w:t>
            </w:r>
          </w:p>
        </w:tc>
        <w:tc>
          <w:tcPr>
            <w:tcW w:w="1642" w:type="dxa"/>
          </w:tcPr>
          <w:p w:rsidR="00FD57FA" w:rsidRPr="00052C07" w:rsidRDefault="00FD57FA" w:rsidP="00427AF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7" w:type="dxa"/>
          </w:tcPr>
          <w:p w:rsidR="00FD57FA" w:rsidRPr="00052C07" w:rsidRDefault="00FD57FA" w:rsidP="00427AF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</w:tr>
      <w:tr w:rsidR="00FD57FA" w:rsidRPr="00052C07" w:rsidTr="00154D29">
        <w:tc>
          <w:tcPr>
            <w:tcW w:w="2340" w:type="dxa"/>
          </w:tcPr>
          <w:p w:rsidR="00FD57FA" w:rsidRPr="00052C07" w:rsidRDefault="00FD57FA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Obesity</w:t>
            </w:r>
          </w:p>
        </w:tc>
        <w:tc>
          <w:tcPr>
            <w:tcW w:w="1642" w:type="dxa"/>
            <w:vAlign w:val="center"/>
          </w:tcPr>
          <w:p w:rsidR="00FD57FA" w:rsidRPr="00052C07" w:rsidRDefault="00FD57FA" w:rsidP="0017681A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1.36</w:t>
            </w:r>
            <w:r w:rsidR="00DB230B" w:rsidRPr="00052C07">
              <w:rPr>
                <w:rFonts w:hint="eastAsia"/>
                <w:sz w:val="22"/>
                <w:szCs w:val="22"/>
              </w:rPr>
              <w:t xml:space="preserve"> (0.95</w:t>
            </w:r>
            <w:r w:rsidR="00DB230B" w:rsidRPr="00052C07">
              <w:rPr>
                <w:sz w:val="22"/>
                <w:szCs w:val="22"/>
                <w:lang w:eastAsia="en-US"/>
              </w:rPr>
              <w:sym w:font="Symbol" w:char="F02D"/>
            </w:r>
            <w:r w:rsidRPr="00052C07">
              <w:rPr>
                <w:rFonts w:hint="eastAsia"/>
                <w:sz w:val="22"/>
                <w:szCs w:val="22"/>
              </w:rPr>
              <w:t>1.95)</w:t>
            </w:r>
          </w:p>
        </w:tc>
        <w:tc>
          <w:tcPr>
            <w:tcW w:w="997" w:type="dxa"/>
            <w:vAlign w:val="center"/>
          </w:tcPr>
          <w:p w:rsidR="00FD57FA" w:rsidRPr="00052C07" w:rsidRDefault="00FD57FA" w:rsidP="0017681A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rFonts w:hint="eastAsia"/>
                <w:sz w:val="22"/>
                <w:szCs w:val="22"/>
              </w:rPr>
              <w:t>0</w:t>
            </w:r>
            <w:r w:rsidRPr="00052C07">
              <w:rPr>
                <w:sz w:val="22"/>
                <w:szCs w:val="22"/>
              </w:rPr>
              <w:t>.090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FD57FA" w:rsidRPr="00052C07" w:rsidRDefault="00FD57FA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18" w:type="dxa"/>
          </w:tcPr>
          <w:p w:rsidR="00FD57FA" w:rsidRPr="00052C07" w:rsidRDefault="00FD57FA" w:rsidP="00427AF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No</w:t>
            </w:r>
          </w:p>
        </w:tc>
        <w:tc>
          <w:tcPr>
            <w:tcW w:w="1642" w:type="dxa"/>
          </w:tcPr>
          <w:p w:rsidR="00FD57FA" w:rsidRPr="00052C07" w:rsidRDefault="00FD57FA" w:rsidP="00427AF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  <w:r w:rsidRPr="00052C0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97" w:type="dxa"/>
          </w:tcPr>
          <w:p w:rsidR="00FD57FA" w:rsidRPr="00052C07" w:rsidRDefault="00FD57FA" w:rsidP="00427AF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</w:tr>
      <w:tr w:rsidR="00FD57FA" w:rsidRPr="00052C07" w:rsidTr="00154D29">
        <w:tc>
          <w:tcPr>
            <w:tcW w:w="2340" w:type="dxa"/>
          </w:tcPr>
          <w:p w:rsidR="00FD57FA" w:rsidRPr="00052C07" w:rsidRDefault="00FD57FA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Underweight</w:t>
            </w:r>
          </w:p>
        </w:tc>
        <w:tc>
          <w:tcPr>
            <w:tcW w:w="1642" w:type="dxa"/>
            <w:vAlign w:val="center"/>
          </w:tcPr>
          <w:p w:rsidR="00FD57FA" w:rsidRPr="00052C07" w:rsidRDefault="00FD57FA" w:rsidP="0017681A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rFonts w:hint="eastAsia"/>
                <w:sz w:val="22"/>
                <w:szCs w:val="22"/>
              </w:rPr>
              <w:t>0</w:t>
            </w:r>
            <w:r w:rsidRPr="00052C07">
              <w:rPr>
                <w:sz w:val="22"/>
                <w:szCs w:val="22"/>
              </w:rPr>
              <w:t>.93</w:t>
            </w:r>
            <w:r w:rsidRPr="00052C07">
              <w:rPr>
                <w:rFonts w:hint="eastAsia"/>
                <w:sz w:val="22"/>
                <w:szCs w:val="22"/>
              </w:rPr>
              <w:t xml:space="preserve"> (0.67</w:t>
            </w:r>
            <w:r w:rsidR="00DB230B" w:rsidRPr="00052C07">
              <w:rPr>
                <w:sz w:val="22"/>
                <w:szCs w:val="22"/>
                <w:lang w:eastAsia="en-US"/>
              </w:rPr>
              <w:sym w:font="Symbol" w:char="F02D"/>
            </w:r>
            <w:r w:rsidRPr="00052C07">
              <w:rPr>
                <w:rFonts w:hint="eastAsia"/>
                <w:sz w:val="22"/>
                <w:szCs w:val="22"/>
              </w:rPr>
              <w:t>1.29)</w:t>
            </w:r>
          </w:p>
        </w:tc>
        <w:tc>
          <w:tcPr>
            <w:tcW w:w="997" w:type="dxa"/>
            <w:vAlign w:val="center"/>
          </w:tcPr>
          <w:p w:rsidR="00FD57FA" w:rsidRPr="00052C07" w:rsidRDefault="00FD57FA" w:rsidP="0017681A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rFonts w:hint="eastAsia"/>
                <w:sz w:val="22"/>
                <w:szCs w:val="22"/>
              </w:rPr>
              <w:t>0</w:t>
            </w:r>
            <w:r w:rsidRPr="00052C07">
              <w:rPr>
                <w:sz w:val="22"/>
                <w:szCs w:val="22"/>
              </w:rPr>
              <w:t>.669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FD57FA" w:rsidRPr="00052C07" w:rsidRDefault="00FD57FA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18" w:type="dxa"/>
          </w:tcPr>
          <w:p w:rsidR="00FD57FA" w:rsidRPr="00052C07" w:rsidRDefault="00FD57FA" w:rsidP="00427AF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Yes</w:t>
            </w:r>
          </w:p>
        </w:tc>
        <w:tc>
          <w:tcPr>
            <w:tcW w:w="1642" w:type="dxa"/>
          </w:tcPr>
          <w:p w:rsidR="00FD57FA" w:rsidRPr="00052C07" w:rsidRDefault="00DB230B" w:rsidP="00427AF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rFonts w:hint="eastAsia"/>
                <w:sz w:val="22"/>
                <w:szCs w:val="22"/>
              </w:rPr>
              <w:t>2.25 (1.78</w:t>
            </w:r>
            <w:r w:rsidRPr="00052C07">
              <w:rPr>
                <w:sz w:val="22"/>
                <w:szCs w:val="22"/>
                <w:lang w:eastAsia="en-US"/>
              </w:rPr>
              <w:sym w:font="Symbol" w:char="F02D"/>
            </w:r>
            <w:r w:rsidR="00FD57FA" w:rsidRPr="00052C07">
              <w:rPr>
                <w:rFonts w:hint="eastAsia"/>
                <w:sz w:val="22"/>
                <w:szCs w:val="22"/>
              </w:rPr>
              <w:t>2.84)</w:t>
            </w:r>
          </w:p>
        </w:tc>
        <w:tc>
          <w:tcPr>
            <w:tcW w:w="997" w:type="dxa"/>
          </w:tcPr>
          <w:p w:rsidR="00FD57FA" w:rsidRPr="00052C07" w:rsidRDefault="00FD57FA" w:rsidP="00427AF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rFonts w:hint="eastAsia"/>
                <w:sz w:val="22"/>
                <w:szCs w:val="22"/>
              </w:rPr>
              <w:t>&lt;0.0001</w:t>
            </w:r>
          </w:p>
        </w:tc>
      </w:tr>
      <w:tr w:rsidR="00FD57FA" w:rsidRPr="00052C07" w:rsidTr="00154D29">
        <w:tc>
          <w:tcPr>
            <w:tcW w:w="2340" w:type="dxa"/>
          </w:tcPr>
          <w:p w:rsidR="00FD57FA" w:rsidRPr="00052C07" w:rsidRDefault="00FD57FA" w:rsidP="00C72A63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Abdominal obesity</w:t>
            </w:r>
          </w:p>
        </w:tc>
        <w:tc>
          <w:tcPr>
            <w:tcW w:w="1642" w:type="dxa"/>
          </w:tcPr>
          <w:p w:rsidR="00FD57FA" w:rsidRPr="00052C07" w:rsidRDefault="00FD57FA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997" w:type="dxa"/>
          </w:tcPr>
          <w:p w:rsidR="00FD57FA" w:rsidRPr="00052C07" w:rsidRDefault="00FD57FA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FD57FA" w:rsidRPr="00052C07" w:rsidRDefault="00FD57FA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18" w:type="dxa"/>
          </w:tcPr>
          <w:p w:rsidR="00FD57FA" w:rsidRPr="00052C07" w:rsidRDefault="00FD57FA" w:rsidP="00427AF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High total cholesterol</w:t>
            </w:r>
          </w:p>
        </w:tc>
        <w:tc>
          <w:tcPr>
            <w:tcW w:w="1642" w:type="dxa"/>
          </w:tcPr>
          <w:p w:rsidR="00FD57FA" w:rsidRPr="00052C07" w:rsidRDefault="00FD57FA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997" w:type="dxa"/>
          </w:tcPr>
          <w:p w:rsidR="00FD57FA" w:rsidRPr="00052C07" w:rsidRDefault="00FD57FA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</w:tr>
      <w:tr w:rsidR="00FD57FA" w:rsidRPr="00052C07" w:rsidTr="00154D29">
        <w:tc>
          <w:tcPr>
            <w:tcW w:w="2340" w:type="dxa"/>
          </w:tcPr>
          <w:p w:rsidR="00FD57FA" w:rsidRPr="00052C07" w:rsidRDefault="00FD57FA" w:rsidP="00C72A63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No</w:t>
            </w:r>
          </w:p>
        </w:tc>
        <w:tc>
          <w:tcPr>
            <w:tcW w:w="1642" w:type="dxa"/>
          </w:tcPr>
          <w:p w:rsidR="00FD57FA" w:rsidRPr="00052C07" w:rsidRDefault="00FD57FA" w:rsidP="00C72A63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1</w:t>
            </w:r>
          </w:p>
        </w:tc>
        <w:tc>
          <w:tcPr>
            <w:tcW w:w="997" w:type="dxa"/>
          </w:tcPr>
          <w:p w:rsidR="00FD57FA" w:rsidRPr="00052C07" w:rsidRDefault="00FD57FA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FD57FA" w:rsidRPr="00052C07" w:rsidRDefault="00FD57FA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18" w:type="dxa"/>
          </w:tcPr>
          <w:p w:rsidR="00FD57FA" w:rsidRPr="00052C07" w:rsidRDefault="00FD57FA" w:rsidP="007A0CF3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No</w:t>
            </w:r>
          </w:p>
        </w:tc>
        <w:tc>
          <w:tcPr>
            <w:tcW w:w="1642" w:type="dxa"/>
          </w:tcPr>
          <w:p w:rsidR="00FD57FA" w:rsidRPr="00052C07" w:rsidRDefault="00FD57FA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rFonts w:hint="eastAsia"/>
                <w:sz w:val="22"/>
                <w:szCs w:val="22"/>
              </w:rPr>
              <w:t>1</w:t>
            </w:r>
          </w:p>
        </w:tc>
        <w:tc>
          <w:tcPr>
            <w:tcW w:w="997" w:type="dxa"/>
          </w:tcPr>
          <w:p w:rsidR="00FD57FA" w:rsidRPr="00052C07" w:rsidRDefault="00FD57FA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</w:tr>
      <w:tr w:rsidR="00FD57FA" w:rsidRPr="00052C07" w:rsidTr="00154D29">
        <w:tc>
          <w:tcPr>
            <w:tcW w:w="2340" w:type="dxa"/>
          </w:tcPr>
          <w:p w:rsidR="00FD57FA" w:rsidRPr="00052C07" w:rsidRDefault="00FD57FA" w:rsidP="00C72A63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Yes</w:t>
            </w:r>
          </w:p>
        </w:tc>
        <w:tc>
          <w:tcPr>
            <w:tcW w:w="1642" w:type="dxa"/>
          </w:tcPr>
          <w:p w:rsidR="00FD57FA" w:rsidRPr="00052C07" w:rsidRDefault="00FD57FA" w:rsidP="00DB230B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rFonts w:hint="eastAsia"/>
                <w:sz w:val="22"/>
                <w:szCs w:val="22"/>
              </w:rPr>
              <w:t>0.99</w:t>
            </w:r>
            <w:r w:rsidRPr="00052C07">
              <w:rPr>
                <w:sz w:val="22"/>
                <w:szCs w:val="22"/>
                <w:lang w:eastAsia="en-US"/>
              </w:rPr>
              <w:t xml:space="preserve"> (</w:t>
            </w:r>
            <w:r w:rsidRPr="00052C07">
              <w:rPr>
                <w:rFonts w:hint="eastAsia"/>
                <w:sz w:val="22"/>
                <w:szCs w:val="22"/>
              </w:rPr>
              <w:t>0.73</w:t>
            </w:r>
            <w:r w:rsidR="00DB230B" w:rsidRPr="00052C07">
              <w:rPr>
                <w:sz w:val="22"/>
                <w:szCs w:val="22"/>
                <w:lang w:eastAsia="en-US"/>
              </w:rPr>
              <w:sym w:font="Symbol" w:char="F02D"/>
            </w:r>
            <w:r w:rsidRPr="00052C07">
              <w:rPr>
                <w:sz w:val="22"/>
                <w:szCs w:val="22"/>
                <w:lang w:eastAsia="en-US"/>
              </w:rPr>
              <w:t>1</w:t>
            </w:r>
            <w:r w:rsidRPr="00052C07">
              <w:rPr>
                <w:rFonts w:hint="eastAsia"/>
                <w:sz w:val="22"/>
                <w:szCs w:val="22"/>
              </w:rPr>
              <w:t>.34</w:t>
            </w:r>
            <w:r w:rsidRPr="00052C07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97" w:type="dxa"/>
          </w:tcPr>
          <w:p w:rsidR="00FD57FA" w:rsidRPr="00052C07" w:rsidRDefault="00FD57FA" w:rsidP="00C72A63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b/>
                <w:sz w:val="22"/>
                <w:szCs w:val="22"/>
              </w:rPr>
            </w:pPr>
            <w:r w:rsidRPr="00052C07">
              <w:rPr>
                <w:sz w:val="22"/>
                <w:szCs w:val="22"/>
                <w:lang w:eastAsia="en-US"/>
              </w:rPr>
              <w:t>0.</w:t>
            </w:r>
            <w:r w:rsidRPr="00052C07">
              <w:rPr>
                <w:rFonts w:hint="eastAsia"/>
                <w:sz w:val="22"/>
                <w:szCs w:val="22"/>
              </w:rPr>
              <w:t>952</w:t>
            </w:r>
          </w:p>
        </w:tc>
        <w:tc>
          <w:tcPr>
            <w:tcW w:w="270" w:type="dxa"/>
            <w:tcBorders>
              <w:top w:val="nil"/>
              <w:bottom w:val="single" w:sz="4" w:space="0" w:color="auto"/>
            </w:tcBorders>
          </w:tcPr>
          <w:p w:rsidR="00FD57FA" w:rsidRPr="00052C07" w:rsidRDefault="00FD57FA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18" w:type="dxa"/>
          </w:tcPr>
          <w:p w:rsidR="00FD57FA" w:rsidRPr="00052C07" w:rsidRDefault="00FD57FA" w:rsidP="00BB493F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284"/>
              <w:jc w:val="left"/>
              <w:rPr>
                <w:sz w:val="22"/>
                <w:szCs w:val="22"/>
              </w:rPr>
            </w:pPr>
            <w:r w:rsidRPr="00052C07">
              <w:rPr>
                <w:rFonts w:hint="eastAsia"/>
                <w:sz w:val="22"/>
                <w:szCs w:val="22"/>
              </w:rPr>
              <w:t>Yes</w:t>
            </w:r>
          </w:p>
        </w:tc>
        <w:tc>
          <w:tcPr>
            <w:tcW w:w="1642" w:type="dxa"/>
          </w:tcPr>
          <w:p w:rsidR="00FD57FA" w:rsidRPr="00052C07" w:rsidRDefault="00FD57FA" w:rsidP="007A0CF3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  <w:r w:rsidRPr="00052C07">
              <w:rPr>
                <w:sz w:val="22"/>
                <w:szCs w:val="22"/>
                <w:lang w:eastAsia="en-US"/>
              </w:rPr>
              <w:t>1.</w:t>
            </w:r>
            <w:r w:rsidR="00DB230B" w:rsidRPr="00052C07">
              <w:rPr>
                <w:rFonts w:hint="eastAsia"/>
                <w:sz w:val="22"/>
                <w:szCs w:val="22"/>
              </w:rPr>
              <w:t>24 (0.93</w:t>
            </w:r>
            <w:r w:rsidR="00DB230B" w:rsidRPr="00052C07">
              <w:rPr>
                <w:sz w:val="22"/>
                <w:szCs w:val="22"/>
                <w:lang w:eastAsia="en-US"/>
              </w:rPr>
              <w:sym w:font="Symbol" w:char="F02D"/>
            </w:r>
            <w:r w:rsidRPr="00052C07">
              <w:rPr>
                <w:rFonts w:hint="eastAsia"/>
                <w:sz w:val="22"/>
                <w:szCs w:val="22"/>
              </w:rPr>
              <w:t>1.66)</w:t>
            </w:r>
          </w:p>
        </w:tc>
        <w:tc>
          <w:tcPr>
            <w:tcW w:w="997" w:type="dxa"/>
          </w:tcPr>
          <w:p w:rsidR="00FD57FA" w:rsidRPr="00052C07" w:rsidRDefault="00FD57FA" w:rsidP="000C7B6B">
            <w:pPr>
              <w:autoSpaceDE w:val="0"/>
              <w:autoSpaceDN w:val="0"/>
              <w:adjustRightInd w:val="0"/>
              <w:snapToGrid w:val="0"/>
              <w:spacing w:before="0" w:after="0" w:line="360" w:lineRule="auto"/>
              <w:ind w:left="-57" w:right="-57"/>
              <w:jc w:val="left"/>
              <w:rPr>
                <w:sz w:val="22"/>
                <w:szCs w:val="22"/>
              </w:rPr>
            </w:pPr>
            <w:r w:rsidRPr="00052C07">
              <w:rPr>
                <w:sz w:val="22"/>
                <w:szCs w:val="22"/>
              </w:rPr>
              <w:t>0</w:t>
            </w:r>
            <w:r w:rsidRPr="00052C07">
              <w:rPr>
                <w:rFonts w:hint="eastAsia"/>
                <w:sz w:val="22"/>
                <w:szCs w:val="22"/>
              </w:rPr>
              <w:t>.</w:t>
            </w:r>
            <w:r w:rsidRPr="00052C07">
              <w:rPr>
                <w:sz w:val="22"/>
                <w:szCs w:val="22"/>
              </w:rPr>
              <w:t>1</w:t>
            </w:r>
            <w:r w:rsidRPr="00052C07">
              <w:rPr>
                <w:rFonts w:hint="eastAsia"/>
                <w:sz w:val="22"/>
                <w:szCs w:val="22"/>
              </w:rPr>
              <w:t>51</w:t>
            </w:r>
          </w:p>
        </w:tc>
      </w:tr>
    </w:tbl>
    <w:p w:rsidR="003B7C75" w:rsidRPr="00052C07" w:rsidRDefault="00F43FCD" w:rsidP="00CC57DE">
      <w:pPr>
        <w:autoSpaceDE w:val="0"/>
        <w:autoSpaceDN w:val="0"/>
        <w:adjustRightInd w:val="0"/>
        <w:snapToGrid w:val="0"/>
        <w:spacing w:after="0" w:line="480" w:lineRule="auto"/>
        <w:jc w:val="left"/>
        <w:rPr>
          <w:sz w:val="22"/>
          <w:szCs w:val="20"/>
        </w:rPr>
      </w:pPr>
      <w:r w:rsidRPr="00052C07">
        <w:rPr>
          <w:sz w:val="20"/>
          <w:szCs w:val="20"/>
        </w:rPr>
        <w:t>HDL-C, high-density lipoprotein cholesterol</w:t>
      </w:r>
      <w:r w:rsidR="00165479" w:rsidRPr="00052C07">
        <w:rPr>
          <w:sz w:val="20"/>
          <w:szCs w:val="20"/>
        </w:rPr>
        <w:t>;</w:t>
      </w:r>
      <w:r w:rsidRPr="00052C07">
        <w:rPr>
          <w:sz w:val="20"/>
          <w:szCs w:val="20"/>
        </w:rPr>
        <w:t xml:space="preserve"> LDL-C, low-density lipoprotein cholesterol. </w:t>
      </w:r>
      <w:r w:rsidR="001200B4" w:rsidRPr="00052C07">
        <w:rPr>
          <w:rFonts w:hint="eastAsia"/>
          <w:sz w:val="20"/>
          <w:szCs w:val="20"/>
        </w:rPr>
        <w:t>Abdominal obesity</w:t>
      </w:r>
      <w:r w:rsidR="007E2B8D" w:rsidRPr="00052C07">
        <w:rPr>
          <w:sz w:val="20"/>
          <w:szCs w:val="20"/>
        </w:rPr>
        <w:t xml:space="preserve"> </w:t>
      </w:r>
      <w:r w:rsidR="005B1A85" w:rsidRPr="00052C07">
        <w:rPr>
          <w:sz w:val="20"/>
          <w:szCs w:val="20"/>
        </w:rPr>
        <w:t>was</w:t>
      </w:r>
      <w:r w:rsidR="00F41769" w:rsidRPr="00052C07">
        <w:rPr>
          <w:sz w:val="20"/>
          <w:szCs w:val="20"/>
        </w:rPr>
        <w:t xml:space="preserve"> recor</w:t>
      </w:r>
      <w:r w:rsidR="001200B4" w:rsidRPr="00052C07">
        <w:rPr>
          <w:sz w:val="20"/>
          <w:szCs w:val="20"/>
        </w:rPr>
        <w:t>d</w:t>
      </w:r>
      <w:r w:rsidR="00F41769" w:rsidRPr="00052C07">
        <w:rPr>
          <w:sz w:val="20"/>
          <w:szCs w:val="20"/>
        </w:rPr>
        <w:t>ed</w:t>
      </w:r>
      <w:r w:rsidR="001200B4" w:rsidRPr="00052C07">
        <w:rPr>
          <w:sz w:val="20"/>
          <w:szCs w:val="20"/>
        </w:rPr>
        <w:t xml:space="preserve"> </w:t>
      </w:r>
      <w:r w:rsidR="001200B4" w:rsidRPr="00052C07">
        <w:rPr>
          <w:rFonts w:hint="eastAsia"/>
          <w:sz w:val="20"/>
          <w:szCs w:val="20"/>
        </w:rPr>
        <w:t>if waist-hip ratio</w:t>
      </w:r>
      <w:r w:rsidR="00C51517" w:rsidRPr="00052C07">
        <w:rPr>
          <w:sz w:val="20"/>
          <w:szCs w:val="20"/>
        </w:rPr>
        <w:t xml:space="preserve"> </w:t>
      </w:r>
      <w:r w:rsidR="00C51517" w:rsidRPr="00052C07">
        <w:rPr>
          <w:sz w:val="20"/>
          <w:szCs w:val="20"/>
        </w:rPr>
        <w:sym w:font="Symbol" w:char="F0B3"/>
      </w:r>
      <w:r w:rsidR="00C51517" w:rsidRPr="00052C07">
        <w:rPr>
          <w:sz w:val="20"/>
          <w:szCs w:val="20"/>
        </w:rPr>
        <w:t xml:space="preserve"> 0.90 in males or </w:t>
      </w:r>
      <w:r w:rsidR="00C51517" w:rsidRPr="00052C07">
        <w:rPr>
          <w:sz w:val="20"/>
          <w:szCs w:val="20"/>
        </w:rPr>
        <w:sym w:font="Symbol" w:char="F0B3"/>
      </w:r>
      <w:r w:rsidR="00C51517" w:rsidRPr="00052C07">
        <w:rPr>
          <w:sz w:val="20"/>
          <w:szCs w:val="20"/>
        </w:rPr>
        <w:t xml:space="preserve"> 0.8</w:t>
      </w:r>
      <w:r w:rsidR="00925207" w:rsidRPr="00052C07">
        <w:rPr>
          <w:sz w:val="20"/>
          <w:szCs w:val="20"/>
        </w:rPr>
        <w:t>0</w:t>
      </w:r>
      <w:r w:rsidR="00C51517" w:rsidRPr="00052C07">
        <w:rPr>
          <w:sz w:val="20"/>
          <w:szCs w:val="20"/>
        </w:rPr>
        <w:t xml:space="preserve"> in females.</w:t>
      </w:r>
      <w:r w:rsidR="001C7609" w:rsidRPr="00052C07">
        <w:rPr>
          <w:sz w:val="20"/>
          <w:szCs w:val="20"/>
        </w:rPr>
        <w:t xml:space="preserve"> </w:t>
      </w:r>
      <w:r w:rsidR="00267258" w:rsidRPr="00052C07">
        <w:rPr>
          <w:sz w:val="20"/>
          <w:szCs w:val="20"/>
        </w:rPr>
        <w:t>Elevated</w:t>
      </w:r>
      <w:r w:rsidR="00C51517" w:rsidRPr="00052C07">
        <w:rPr>
          <w:sz w:val="20"/>
          <w:szCs w:val="20"/>
        </w:rPr>
        <w:t xml:space="preserve"> blood pressure </w:t>
      </w:r>
      <w:r w:rsidR="005B1A85" w:rsidRPr="00052C07">
        <w:rPr>
          <w:sz w:val="20"/>
          <w:szCs w:val="20"/>
        </w:rPr>
        <w:t>was</w:t>
      </w:r>
      <w:r w:rsidR="00C51517" w:rsidRPr="00052C07">
        <w:rPr>
          <w:sz w:val="20"/>
          <w:szCs w:val="20"/>
        </w:rPr>
        <w:t xml:space="preserve"> defined as systolic blood pressure  </w:t>
      </w:r>
      <w:r w:rsidR="00C51517" w:rsidRPr="00052C07">
        <w:rPr>
          <w:sz w:val="20"/>
          <w:szCs w:val="20"/>
        </w:rPr>
        <w:sym w:font="Symbol" w:char="F0B3"/>
      </w:r>
      <w:r w:rsidR="00C51517" w:rsidRPr="00052C07">
        <w:rPr>
          <w:sz w:val="20"/>
          <w:szCs w:val="20"/>
        </w:rPr>
        <w:t xml:space="preserve"> 130 mmHg and/or a diastolic blood pressure  </w:t>
      </w:r>
      <w:r w:rsidR="00C51517" w:rsidRPr="00052C07">
        <w:rPr>
          <w:sz w:val="20"/>
          <w:szCs w:val="20"/>
        </w:rPr>
        <w:sym w:font="Symbol" w:char="F0B3"/>
      </w:r>
      <w:r w:rsidR="00C51517" w:rsidRPr="00052C07">
        <w:rPr>
          <w:sz w:val="20"/>
          <w:szCs w:val="20"/>
        </w:rPr>
        <w:t xml:space="preserve"> 85 mmHg.</w:t>
      </w:r>
      <w:r w:rsidR="001C7609" w:rsidRPr="00052C07">
        <w:rPr>
          <w:sz w:val="20"/>
          <w:szCs w:val="20"/>
        </w:rPr>
        <w:t xml:space="preserve"> </w:t>
      </w:r>
      <w:r w:rsidR="00186450" w:rsidRPr="00052C07">
        <w:rPr>
          <w:rFonts w:hint="eastAsia"/>
          <w:sz w:val="20"/>
          <w:szCs w:val="20"/>
        </w:rPr>
        <w:t>O</w:t>
      </w:r>
      <w:r w:rsidR="00CA78A6" w:rsidRPr="00052C07">
        <w:rPr>
          <w:sz w:val="20"/>
          <w:szCs w:val="20"/>
        </w:rPr>
        <w:t>ne drink</w:t>
      </w:r>
      <w:r w:rsidR="00015CB8" w:rsidRPr="00052C07">
        <w:rPr>
          <w:rFonts w:hint="eastAsia"/>
          <w:sz w:val="20"/>
          <w:szCs w:val="20"/>
        </w:rPr>
        <w:t xml:space="preserve"> was</w:t>
      </w:r>
      <w:r w:rsidR="00186450" w:rsidRPr="00052C07">
        <w:rPr>
          <w:sz w:val="20"/>
          <w:szCs w:val="20"/>
        </w:rPr>
        <w:t xml:space="preserve"> defined as a 50–ml cup of rice wine at about 30%</w:t>
      </w:r>
      <w:r w:rsidR="00186450" w:rsidRPr="00052C07">
        <w:rPr>
          <w:rFonts w:hint="eastAsia"/>
          <w:sz w:val="20"/>
          <w:szCs w:val="20"/>
        </w:rPr>
        <w:t>.</w:t>
      </w:r>
    </w:p>
    <w:sectPr w:rsidR="003B7C75" w:rsidRPr="00052C07" w:rsidSect="00757265">
      <w:pgSz w:w="11909" w:h="16834" w:code="9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3980" w:rsidRDefault="004A3980" w:rsidP="00CC0683">
      <w:pPr>
        <w:spacing w:before="0" w:after="0"/>
      </w:pPr>
      <w:r>
        <w:separator/>
      </w:r>
    </w:p>
  </w:endnote>
  <w:endnote w:type="continuationSeparator" w:id="1">
    <w:p w:rsidR="004A3980" w:rsidRDefault="004A3980" w:rsidP="00CC0683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raphicSabon-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3980" w:rsidRDefault="004A3980" w:rsidP="00CC0683">
      <w:pPr>
        <w:spacing w:before="0" w:after="0"/>
      </w:pPr>
      <w:r>
        <w:separator/>
      </w:r>
    </w:p>
  </w:footnote>
  <w:footnote w:type="continuationSeparator" w:id="1">
    <w:p w:rsidR="004A3980" w:rsidRDefault="004A3980" w:rsidP="00CC0683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pt;height:11.2pt" o:bullet="t">
        <v:imagedata r:id="rId1" o:title="mso5A17"/>
      </v:shape>
    </w:pict>
  </w:numPicBullet>
  <w:abstractNum w:abstractNumId="0">
    <w:nsid w:val="CF8DAB34"/>
    <w:multiLevelType w:val="hybridMultilevel"/>
    <w:tmpl w:val="9EEE5CC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48E7B13"/>
    <w:multiLevelType w:val="hybridMultilevel"/>
    <w:tmpl w:val="C99A8DA4"/>
    <w:lvl w:ilvl="0" w:tplc="919A46F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B6424A3"/>
    <w:multiLevelType w:val="hybridMultilevel"/>
    <w:tmpl w:val="1F2C1F0A"/>
    <w:lvl w:ilvl="0" w:tplc="90BE56CA">
      <w:start w:val="63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color w:val="0000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CB0A7F"/>
    <w:multiLevelType w:val="hybridMultilevel"/>
    <w:tmpl w:val="D05A9C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20E4AAD"/>
    <w:multiLevelType w:val="hybridMultilevel"/>
    <w:tmpl w:val="446C705A"/>
    <w:lvl w:ilvl="0" w:tplc="073E3C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>
    <w:nsid w:val="141B0E0A"/>
    <w:multiLevelType w:val="hybridMultilevel"/>
    <w:tmpl w:val="18E4441E"/>
    <w:lvl w:ilvl="0" w:tplc="0F2EBB7C">
      <w:start w:val="63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333388"/>
    <w:multiLevelType w:val="multilevel"/>
    <w:tmpl w:val="3DDEE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357F5D"/>
    <w:multiLevelType w:val="hybridMultilevel"/>
    <w:tmpl w:val="F04C5824"/>
    <w:lvl w:ilvl="0" w:tplc="919A46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2771C0"/>
    <w:multiLevelType w:val="multilevel"/>
    <w:tmpl w:val="9790E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7D544EB"/>
    <w:multiLevelType w:val="hybridMultilevel"/>
    <w:tmpl w:val="19C60290"/>
    <w:lvl w:ilvl="0" w:tplc="ACDCE8CA">
      <w:numFmt w:val="bullet"/>
      <w:lvlText w:val=""/>
      <w:lvlJc w:val="left"/>
      <w:pPr>
        <w:ind w:left="644" w:hanging="360"/>
      </w:pPr>
      <w:rPr>
        <w:rFonts w:ascii="Wingdings" w:eastAsia="MS Mincho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>
    <w:nsid w:val="293229FC"/>
    <w:multiLevelType w:val="hybridMultilevel"/>
    <w:tmpl w:val="D9EE436A"/>
    <w:lvl w:ilvl="0" w:tplc="919A46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526BFCA">
      <w:start w:val="1"/>
      <w:numFmt w:val="bullet"/>
      <w:lvlText w:val="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2860D1"/>
    <w:multiLevelType w:val="hybridMultilevel"/>
    <w:tmpl w:val="59208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2D1A67"/>
    <w:multiLevelType w:val="hybridMultilevel"/>
    <w:tmpl w:val="39D06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2CA21E0"/>
    <w:multiLevelType w:val="multilevel"/>
    <w:tmpl w:val="9790E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4DF19C0"/>
    <w:multiLevelType w:val="hybridMultilevel"/>
    <w:tmpl w:val="35EABE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4C7C8B"/>
    <w:multiLevelType w:val="hybridMultilevel"/>
    <w:tmpl w:val="3EA4A4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2A11595"/>
    <w:multiLevelType w:val="hybridMultilevel"/>
    <w:tmpl w:val="4D9AA32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715AE600">
      <w:start w:val="1"/>
      <w:numFmt w:val="decimal"/>
      <w:lvlText w:val="%2."/>
      <w:lvlJc w:val="left"/>
      <w:pPr>
        <w:ind w:left="780" w:hanging="360"/>
      </w:pPr>
      <w:rPr>
        <w:rFonts w:hint="default"/>
      </w:rPr>
    </w:lvl>
    <w:lvl w:ilvl="2" w:tplc="0FD25FE8">
      <w:numFmt w:val="bullet"/>
      <w:lvlText w:val=""/>
      <w:lvlJc w:val="left"/>
      <w:pPr>
        <w:ind w:left="1200" w:hanging="360"/>
      </w:pPr>
      <w:rPr>
        <w:rFonts w:ascii="Symbol" w:eastAsia="MS Mincho" w:hAnsi="Symbol" w:cs="Times New Roman" w:hint="default"/>
      </w:rPr>
    </w:lvl>
    <w:lvl w:ilvl="3" w:tplc="F43C2BF0">
      <w:numFmt w:val="bullet"/>
      <w:lvlText w:val="-"/>
      <w:lvlJc w:val="left"/>
      <w:pPr>
        <w:ind w:left="1620" w:hanging="360"/>
      </w:pPr>
      <w:rPr>
        <w:rFonts w:ascii="Times New Roman" w:eastAsia="MS Mincho" w:hAnsi="Times New Roman" w:cs="Times New Roman" w:hint="default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>
    <w:nsid w:val="7F290A7B"/>
    <w:multiLevelType w:val="hybridMultilevel"/>
    <w:tmpl w:val="960A7950"/>
    <w:lvl w:ilvl="0" w:tplc="04090007">
      <w:start w:val="1"/>
      <w:numFmt w:val="bullet"/>
      <w:lvlText w:val=""/>
      <w:lvlPicBulletId w:val="0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5"/>
  </w:num>
  <w:num w:numId="3">
    <w:abstractNumId w:val="3"/>
  </w:num>
  <w:num w:numId="4">
    <w:abstractNumId w:val="17"/>
  </w:num>
  <w:num w:numId="5">
    <w:abstractNumId w:val="2"/>
  </w:num>
  <w:num w:numId="6">
    <w:abstractNumId w:val="5"/>
  </w:num>
  <w:num w:numId="7">
    <w:abstractNumId w:val="6"/>
  </w:num>
  <w:num w:numId="8">
    <w:abstractNumId w:val="13"/>
    <w:lvlOverride w:ilvl="0">
      <w:startOverride w:val="41"/>
    </w:lvlOverride>
  </w:num>
  <w:num w:numId="9">
    <w:abstractNumId w:val="8"/>
  </w:num>
  <w:num w:numId="10">
    <w:abstractNumId w:val="14"/>
  </w:num>
  <w:num w:numId="11">
    <w:abstractNumId w:val="16"/>
  </w:num>
  <w:num w:numId="12">
    <w:abstractNumId w:val="1"/>
  </w:num>
  <w:num w:numId="13">
    <w:abstractNumId w:val="7"/>
  </w:num>
  <w:num w:numId="14">
    <w:abstractNumId w:val="10"/>
  </w:num>
  <w:num w:numId="15">
    <w:abstractNumId w:val="0"/>
  </w:num>
  <w:num w:numId="16">
    <w:abstractNumId w:val="9"/>
  </w:num>
  <w:num w:numId="17">
    <w:abstractNumId w:val="12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20"/>
  <w:characterSpacingControl w:val="doNotCompress"/>
  <w:hdrShapeDefaults>
    <o:shapedefaults v:ext="edit" spidmax="7065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E0341"/>
    <w:rsid w:val="000008BB"/>
    <w:rsid w:val="000022A3"/>
    <w:rsid w:val="000035A0"/>
    <w:rsid w:val="00006C9A"/>
    <w:rsid w:val="00006F2D"/>
    <w:rsid w:val="00007D77"/>
    <w:rsid w:val="00007DD3"/>
    <w:rsid w:val="000103CB"/>
    <w:rsid w:val="000119DF"/>
    <w:rsid w:val="00011CB1"/>
    <w:rsid w:val="000154A4"/>
    <w:rsid w:val="00015CB8"/>
    <w:rsid w:val="00020581"/>
    <w:rsid w:val="00021A0C"/>
    <w:rsid w:val="00024597"/>
    <w:rsid w:val="000276B6"/>
    <w:rsid w:val="00027D40"/>
    <w:rsid w:val="00033CC9"/>
    <w:rsid w:val="00034096"/>
    <w:rsid w:val="00035B4E"/>
    <w:rsid w:val="00041366"/>
    <w:rsid w:val="00042A2B"/>
    <w:rsid w:val="00046110"/>
    <w:rsid w:val="000474D6"/>
    <w:rsid w:val="00051835"/>
    <w:rsid w:val="0005201F"/>
    <w:rsid w:val="00052C07"/>
    <w:rsid w:val="00052F47"/>
    <w:rsid w:val="000557A5"/>
    <w:rsid w:val="00055D2F"/>
    <w:rsid w:val="000564D4"/>
    <w:rsid w:val="00057CF2"/>
    <w:rsid w:val="00061052"/>
    <w:rsid w:val="00063733"/>
    <w:rsid w:val="00071D3A"/>
    <w:rsid w:val="00073257"/>
    <w:rsid w:val="0007361F"/>
    <w:rsid w:val="000739CE"/>
    <w:rsid w:val="00073EAC"/>
    <w:rsid w:val="00080340"/>
    <w:rsid w:val="000816EC"/>
    <w:rsid w:val="000824ED"/>
    <w:rsid w:val="000827BC"/>
    <w:rsid w:val="00082D9C"/>
    <w:rsid w:val="0008369A"/>
    <w:rsid w:val="00086646"/>
    <w:rsid w:val="00086918"/>
    <w:rsid w:val="0008737B"/>
    <w:rsid w:val="00091F44"/>
    <w:rsid w:val="00094547"/>
    <w:rsid w:val="00096934"/>
    <w:rsid w:val="00096E5F"/>
    <w:rsid w:val="00096E89"/>
    <w:rsid w:val="00097E4F"/>
    <w:rsid w:val="000A13B9"/>
    <w:rsid w:val="000A3D29"/>
    <w:rsid w:val="000A5F50"/>
    <w:rsid w:val="000A625B"/>
    <w:rsid w:val="000A7AF0"/>
    <w:rsid w:val="000B06F6"/>
    <w:rsid w:val="000B27C2"/>
    <w:rsid w:val="000B3F98"/>
    <w:rsid w:val="000B3FD7"/>
    <w:rsid w:val="000B472E"/>
    <w:rsid w:val="000B57C7"/>
    <w:rsid w:val="000B5B9B"/>
    <w:rsid w:val="000B6B42"/>
    <w:rsid w:val="000C02FB"/>
    <w:rsid w:val="000C0433"/>
    <w:rsid w:val="000C140A"/>
    <w:rsid w:val="000C1DFB"/>
    <w:rsid w:val="000C24D1"/>
    <w:rsid w:val="000C5709"/>
    <w:rsid w:val="000C5922"/>
    <w:rsid w:val="000C5E9C"/>
    <w:rsid w:val="000C69A6"/>
    <w:rsid w:val="000C76AA"/>
    <w:rsid w:val="000C7984"/>
    <w:rsid w:val="000C7B6B"/>
    <w:rsid w:val="000D0F4C"/>
    <w:rsid w:val="000D25A5"/>
    <w:rsid w:val="000D36E4"/>
    <w:rsid w:val="000D5B28"/>
    <w:rsid w:val="000E12CA"/>
    <w:rsid w:val="000E48DB"/>
    <w:rsid w:val="000E69F1"/>
    <w:rsid w:val="000E6CBF"/>
    <w:rsid w:val="000F3037"/>
    <w:rsid w:val="000F45D5"/>
    <w:rsid w:val="000F46F6"/>
    <w:rsid w:val="000F720C"/>
    <w:rsid w:val="000F78C5"/>
    <w:rsid w:val="00100345"/>
    <w:rsid w:val="00100F07"/>
    <w:rsid w:val="00102BFF"/>
    <w:rsid w:val="001038D9"/>
    <w:rsid w:val="0010542A"/>
    <w:rsid w:val="0010566C"/>
    <w:rsid w:val="0010674B"/>
    <w:rsid w:val="0011539B"/>
    <w:rsid w:val="001164B2"/>
    <w:rsid w:val="001179D5"/>
    <w:rsid w:val="001200B4"/>
    <w:rsid w:val="001205EB"/>
    <w:rsid w:val="0012172E"/>
    <w:rsid w:val="00121C5E"/>
    <w:rsid w:val="0012240D"/>
    <w:rsid w:val="001229C3"/>
    <w:rsid w:val="00122BBE"/>
    <w:rsid w:val="00123D70"/>
    <w:rsid w:val="001246DA"/>
    <w:rsid w:val="00126845"/>
    <w:rsid w:val="00127B49"/>
    <w:rsid w:val="00131495"/>
    <w:rsid w:val="0013227D"/>
    <w:rsid w:val="001322EB"/>
    <w:rsid w:val="00135794"/>
    <w:rsid w:val="00136EC5"/>
    <w:rsid w:val="00137EF4"/>
    <w:rsid w:val="00140719"/>
    <w:rsid w:val="001427DC"/>
    <w:rsid w:val="00142FED"/>
    <w:rsid w:val="00143BCF"/>
    <w:rsid w:val="00143ED1"/>
    <w:rsid w:val="00152E3D"/>
    <w:rsid w:val="00153D69"/>
    <w:rsid w:val="00154D29"/>
    <w:rsid w:val="0015500F"/>
    <w:rsid w:val="00155347"/>
    <w:rsid w:val="001556DC"/>
    <w:rsid w:val="00155CB2"/>
    <w:rsid w:val="00156244"/>
    <w:rsid w:val="00157160"/>
    <w:rsid w:val="00157483"/>
    <w:rsid w:val="00157785"/>
    <w:rsid w:val="001578DE"/>
    <w:rsid w:val="001641BE"/>
    <w:rsid w:val="001646C2"/>
    <w:rsid w:val="00165479"/>
    <w:rsid w:val="00165DA2"/>
    <w:rsid w:val="0016604C"/>
    <w:rsid w:val="00166158"/>
    <w:rsid w:val="00167917"/>
    <w:rsid w:val="00171C74"/>
    <w:rsid w:val="001742A7"/>
    <w:rsid w:val="0017499B"/>
    <w:rsid w:val="00175C12"/>
    <w:rsid w:val="0017677D"/>
    <w:rsid w:val="0017681A"/>
    <w:rsid w:val="00181B72"/>
    <w:rsid w:val="00185C0F"/>
    <w:rsid w:val="00185F75"/>
    <w:rsid w:val="00186450"/>
    <w:rsid w:val="00187FD6"/>
    <w:rsid w:val="001907C9"/>
    <w:rsid w:val="00190ECA"/>
    <w:rsid w:val="00190FE1"/>
    <w:rsid w:val="00191AED"/>
    <w:rsid w:val="00193F2D"/>
    <w:rsid w:val="00195B71"/>
    <w:rsid w:val="001A0AD4"/>
    <w:rsid w:val="001A20D5"/>
    <w:rsid w:val="001A548C"/>
    <w:rsid w:val="001A69D1"/>
    <w:rsid w:val="001A7F4C"/>
    <w:rsid w:val="001B367C"/>
    <w:rsid w:val="001B66F0"/>
    <w:rsid w:val="001C00E9"/>
    <w:rsid w:val="001C6484"/>
    <w:rsid w:val="001C6EB2"/>
    <w:rsid w:val="001C71D9"/>
    <w:rsid w:val="001C7479"/>
    <w:rsid w:val="001C7609"/>
    <w:rsid w:val="001D0BBB"/>
    <w:rsid w:val="001D410C"/>
    <w:rsid w:val="001D442A"/>
    <w:rsid w:val="001D53BB"/>
    <w:rsid w:val="001E05DC"/>
    <w:rsid w:val="001E1653"/>
    <w:rsid w:val="001E26BF"/>
    <w:rsid w:val="001E2A27"/>
    <w:rsid w:val="001E4A9C"/>
    <w:rsid w:val="001E5066"/>
    <w:rsid w:val="001E50EB"/>
    <w:rsid w:val="001E5A79"/>
    <w:rsid w:val="001E61AF"/>
    <w:rsid w:val="001F077A"/>
    <w:rsid w:val="001F25C6"/>
    <w:rsid w:val="001F2CDB"/>
    <w:rsid w:val="001F5DAE"/>
    <w:rsid w:val="001F6D56"/>
    <w:rsid w:val="00201F40"/>
    <w:rsid w:val="00204516"/>
    <w:rsid w:val="00205454"/>
    <w:rsid w:val="0020576E"/>
    <w:rsid w:val="00205A3F"/>
    <w:rsid w:val="00210E94"/>
    <w:rsid w:val="002111D3"/>
    <w:rsid w:val="002115F0"/>
    <w:rsid w:val="002117D7"/>
    <w:rsid w:val="0021346A"/>
    <w:rsid w:val="00213B57"/>
    <w:rsid w:val="00214485"/>
    <w:rsid w:val="002148D8"/>
    <w:rsid w:val="00214F16"/>
    <w:rsid w:val="00216307"/>
    <w:rsid w:val="0021733A"/>
    <w:rsid w:val="00223BEB"/>
    <w:rsid w:val="00225CB6"/>
    <w:rsid w:val="00226C0D"/>
    <w:rsid w:val="00226E53"/>
    <w:rsid w:val="002270AC"/>
    <w:rsid w:val="002279B9"/>
    <w:rsid w:val="00227BEF"/>
    <w:rsid w:val="002325FD"/>
    <w:rsid w:val="002333CB"/>
    <w:rsid w:val="00235105"/>
    <w:rsid w:val="0023578E"/>
    <w:rsid w:val="00235D64"/>
    <w:rsid w:val="00237A73"/>
    <w:rsid w:val="00237DBC"/>
    <w:rsid w:val="0024004F"/>
    <w:rsid w:val="002437C1"/>
    <w:rsid w:val="0025071C"/>
    <w:rsid w:val="00250B41"/>
    <w:rsid w:val="00252E52"/>
    <w:rsid w:val="002530EB"/>
    <w:rsid w:val="002556D5"/>
    <w:rsid w:val="00256360"/>
    <w:rsid w:val="00260998"/>
    <w:rsid w:val="00262337"/>
    <w:rsid w:val="0026433D"/>
    <w:rsid w:val="002662C0"/>
    <w:rsid w:val="00267258"/>
    <w:rsid w:val="0027002E"/>
    <w:rsid w:val="002705AF"/>
    <w:rsid w:val="0027231C"/>
    <w:rsid w:val="00272D6C"/>
    <w:rsid w:val="00272F41"/>
    <w:rsid w:val="00277C62"/>
    <w:rsid w:val="00280714"/>
    <w:rsid w:val="00280FAC"/>
    <w:rsid w:val="002819F6"/>
    <w:rsid w:val="00281B25"/>
    <w:rsid w:val="00283EF4"/>
    <w:rsid w:val="00284490"/>
    <w:rsid w:val="00285DFE"/>
    <w:rsid w:val="00285FC6"/>
    <w:rsid w:val="0029004D"/>
    <w:rsid w:val="002908F1"/>
    <w:rsid w:val="00292D7B"/>
    <w:rsid w:val="00297247"/>
    <w:rsid w:val="002A01EC"/>
    <w:rsid w:val="002A3298"/>
    <w:rsid w:val="002A38FF"/>
    <w:rsid w:val="002A3A3D"/>
    <w:rsid w:val="002A613D"/>
    <w:rsid w:val="002A78C9"/>
    <w:rsid w:val="002B0799"/>
    <w:rsid w:val="002B0D92"/>
    <w:rsid w:val="002B2729"/>
    <w:rsid w:val="002B3445"/>
    <w:rsid w:val="002B74F3"/>
    <w:rsid w:val="002C0681"/>
    <w:rsid w:val="002C0A8B"/>
    <w:rsid w:val="002C0ABE"/>
    <w:rsid w:val="002C1A6C"/>
    <w:rsid w:val="002C1D7E"/>
    <w:rsid w:val="002C1EF8"/>
    <w:rsid w:val="002C3975"/>
    <w:rsid w:val="002D24E2"/>
    <w:rsid w:val="002D25B8"/>
    <w:rsid w:val="002D394E"/>
    <w:rsid w:val="002D4622"/>
    <w:rsid w:val="002D5FA0"/>
    <w:rsid w:val="002D77AE"/>
    <w:rsid w:val="002E209A"/>
    <w:rsid w:val="002E2DE4"/>
    <w:rsid w:val="002E3D56"/>
    <w:rsid w:val="002E5B9F"/>
    <w:rsid w:val="002E6733"/>
    <w:rsid w:val="002E70BC"/>
    <w:rsid w:val="002F258D"/>
    <w:rsid w:val="002F2847"/>
    <w:rsid w:val="002F5A25"/>
    <w:rsid w:val="002F76D2"/>
    <w:rsid w:val="00301D9D"/>
    <w:rsid w:val="0030228F"/>
    <w:rsid w:val="00302A02"/>
    <w:rsid w:val="00303720"/>
    <w:rsid w:val="003053BC"/>
    <w:rsid w:val="00305774"/>
    <w:rsid w:val="00305E9C"/>
    <w:rsid w:val="003108E4"/>
    <w:rsid w:val="00311BC2"/>
    <w:rsid w:val="00311CC6"/>
    <w:rsid w:val="0031249C"/>
    <w:rsid w:val="0031258D"/>
    <w:rsid w:val="00314BD6"/>
    <w:rsid w:val="00315ADB"/>
    <w:rsid w:val="00315BF9"/>
    <w:rsid w:val="00316128"/>
    <w:rsid w:val="00321BAB"/>
    <w:rsid w:val="0032228B"/>
    <w:rsid w:val="003224CD"/>
    <w:rsid w:val="00327721"/>
    <w:rsid w:val="00330D62"/>
    <w:rsid w:val="0033108F"/>
    <w:rsid w:val="00332ECA"/>
    <w:rsid w:val="00334229"/>
    <w:rsid w:val="0033443F"/>
    <w:rsid w:val="0033488A"/>
    <w:rsid w:val="00334920"/>
    <w:rsid w:val="00334F52"/>
    <w:rsid w:val="00341EBA"/>
    <w:rsid w:val="0034379A"/>
    <w:rsid w:val="00344702"/>
    <w:rsid w:val="00344D96"/>
    <w:rsid w:val="00345EA8"/>
    <w:rsid w:val="0034621E"/>
    <w:rsid w:val="00346430"/>
    <w:rsid w:val="003477BA"/>
    <w:rsid w:val="0035595A"/>
    <w:rsid w:val="00356E45"/>
    <w:rsid w:val="0035756F"/>
    <w:rsid w:val="00362AB3"/>
    <w:rsid w:val="00364EA6"/>
    <w:rsid w:val="003650BE"/>
    <w:rsid w:val="00366B0D"/>
    <w:rsid w:val="00370046"/>
    <w:rsid w:val="003705BB"/>
    <w:rsid w:val="00370C3D"/>
    <w:rsid w:val="00370D8F"/>
    <w:rsid w:val="00371E86"/>
    <w:rsid w:val="00371F28"/>
    <w:rsid w:val="003768F2"/>
    <w:rsid w:val="00377307"/>
    <w:rsid w:val="00381B7D"/>
    <w:rsid w:val="003838EC"/>
    <w:rsid w:val="00385480"/>
    <w:rsid w:val="0039435D"/>
    <w:rsid w:val="00396772"/>
    <w:rsid w:val="003977FC"/>
    <w:rsid w:val="003A09EE"/>
    <w:rsid w:val="003A367C"/>
    <w:rsid w:val="003B255B"/>
    <w:rsid w:val="003B6B22"/>
    <w:rsid w:val="003B7C75"/>
    <w:rsid w:val="003C2F7D"/>
    <w:rsid w:val="003C68E5"/>
    <w:rsid w:val="003C6C4F"/>
    <w:rsid w:val="003D202D"/>
    <w:rsid w:val="003D265E"/>
    <w:rsid w:val="003D3C6E"/>
    <w:rsid w:val="003D400A"/>
    <w:rsid w:val="003D4E55"/>
    <w:rsid w:val="003D7829"/>
    <w:rsid w:val="003E2AC8"/>
    <w:rsid w:val="003E4F47"/>
    <w:rsid w:val="003E6BE3"/>
    <w:rsid w:val="003F0CEA"/>
    <w:rsid w:val="003F1038"/>
    <w:rsid w:val="003F5ADA"/>
    <w:rsid w:val="003F76F7"/>
    <w:rsid w:val="004002F2"/>
    <w:rsid w:val="0040053F"/>
    <w:rsid w:val="00402F39"/>
    <w:rsid w:val="004039DA"/>
    <w:rsid w:val="00405C68"/>
    <w:rsid w:val="00406FB3"/>
    <w:rsid w:val="00407337"/>
    <w:rsid w:val="00407340"/>
    <w:rsid w:val="004130E0"/>
    <w:rsid w:val="004131BB"/>
    <w:rsid w:val="00415051"/>
    <w:rsid w:val="00417482"/>
    <w:rsid w:val="00420C66"/>
    <w:rsid w:val="00420D30"/>
    <w:rsid w:val="00421CA2"/>
    <w:rsid w:val="0042206D"/>
    <w:rsid w:val="004250D9"/>
    <w:rsid w:val="00427B75"/>
    <w:rsid w:val="0043173C"/>
    <w:rsid w:val="00431D60"/>
    <w:rsid w:val="0043444A"/>
    <w:rsid w:val="00434D16"/>
    <w:rsid w:val="00436379"/>
    <w:rsid w:val="00436A03"/>
    <w:rsid w:val="00436F72"/>
    <w:rsid w:val="004409C0"/>
    <w:rsid w:val="00442428"/>
    <w:rsid w:val="00442C79"/>
    <w:rsid w:val="00446916"/>
    <w:rsid w:val="0045008C"/>
    <w:rsid w:val="00452637"/>
    <w:rsid w:val="004535EE"/>
    <w:rsid w:val="00457EBA"/>
    <w:rsid w:val="00462261"/>
    <w:rsid w:val="00463084"/>
    <w:rsid w:val="004640B9"/>
    <w:rsid w:val="004648B8"/>
    <w:rsid w:val="00466C54"/>
    <w:rsid w:val="0047260A"/>
    <w:rsid w:val="00472A4F"/>
    <w:rsid w:val="00475047"/>
    <w:rsid w:val="00475926"/>
    <w:rsid w:val="004811C7"/>
    <w:rsid w:val="00481722"/>
    <w:rsid w:val="00482351"/>
    <w:rsid w:val="00482B1C"/>
    <w:rsid w:val="004912E7"/>
    <w:rsid w:val="00491C05"/>
    <w:rsid w:val="00492F4D"/>
    <w:rsid w:val="00493205"/>
    <w:rsid w:val="00494D82"/>
    <w:rsid w:val="00495BE0"/>
    <w:rsid w:val="00497AC3"/>
    <w:rsid w:val="00497DA5"/>
    <w:rsid w:val="004A23C1"/>
    <w:rsid w:val="004A3980"/>
    <w:rsid w:val="004A49C1"/>
    <w:rsid w:val="004A4F3D"/>
    <w:rsid w:val="004A52B2"/>
    <w:rsid w:val="004A64D8"/>
    <w:rsid w:val="004A76AB"/>
    <w:rsid w:val="004B09B4"/>
    <w:rsid w:val="004B1443"/>
    <w:rsid w:val="004B22DE"/>
    <w:rsid w:val="004B3A87"/>
    <w:rsid w:val="004B4335"/>
    <w:rsid w:val="004B6A6A"/>
    <w:rsid w:val="004B7156"/>
    <w:rsid w:val="004B758E"/>
    <w:rsid w:val="004B7E1E"/>
    <w:rsid w:val="004C1BB8"/>
    <w:rsid w:val="004C23B3"/>
    <w:rsid w:val="004C2ECC"/>
    <w:rsid w:val="004C32AE"/>
    <w:rsid w:val="004C36E6"/>
    <w:rsid w:val="004C3DCC"/>
    <w:rsid w:val="004C64AF"/>
    <w:rsid w:val="004C6F91"/>
    <w:rsid w:val="004C7223"/>
    <w:rsid w:val="004D10F8"/>
    <w:rsid w:val="004D22AB"/>
    <w:rsid w:val="004D49F8"/>
    <w:rsid w:val="004D64AD"/>
    <w:rsid w:val="004D75B1"/>
    <w:rsid w:val="004E0E36"/>
    <w:rsid w:val="004E249B"/>
    <w:rsid w:val="004E28FC"/>
    <w:rsid w:val="004E294D"/>
    <w:rsid w:val="004E3021"/>
    <w:rsid w:val="004E350F"/>
    <w:rsid w:val="004E51A1"/>
    <w:rsid w:val="004E6387"/>
    <w:rsid w:val="004E7EA6"/>
    <w:rsid w:val="004F3605"/>
    <w:rsid w:val="004F3F84"/>
    <w:rsid w:val="004F40BD"/>
    <w:rsid w:val="004F4854"/>
    <w:rsid w:val="004F6BEB"/>
    <w:rsid w:val="004F716F"/>
    <w:rsid w:val="004F7773"/>
    <w:rsid w:val="004F7BAF"/>
    <w:rsid w:val="0050244E"/>
    <w:rsid w:val="005026E5"/>
    <w:rsid w:val="00502D68"/>
    <w:rsid w:val="005058C4"/>
    <w:rsid w:val="00506EA6"/>
    <w:rsid w:val="00507723"/>
    <w:rsid w:val="005078AB"/>
    <w:rsid w:val="00507ED3"/>
    <w:rsid w:val="00510106"/>
    <w:rsid w:val="00512D06"/>
    <w:rsid w:val="005131CA"/>
    <w:rsid w:val="005145F6"/>
    <w:rsid w:val="00514DAA"/>
    <w:rsid w:val="00514E2B"/>
    <w:rsid w:val="005159C3"/>
    <w:rsid w:val="00515DEB"/>
    <w:rsid w:val="00515FEE"/>
    <w:rsid w:val="00520313"/>
    <w:rsid w:val="005219DC"/>
    <w:rsid w:val="00521B43"/>
    <w:rsid w:val="00521E30"/>
    <w:rsid w:val="005252C5"/>
    <w:rsid w:val="00526A38"/>
    <w:rsid w:val="00527C3D"/>
    <w:rsid w:val="00530788"/>
    <w:rsid w:val="00532178"/>
    <w:rsid w:val="00532B33"/>
    <w:rsid w:val="005333F9"/>
    <w:rsid w:val="005355E5"/>
    <w:rsid w:val="0053593A"/>
    <w:rsid w:val="00537017"/>
    <w:rsid w:val="005375B6"/>
    <w:rsid w:val="00544AA7"/>
    <w:rsid w:val="00544F3F"/>
    <w:rsid w:val="00544FE1"/>
    <w:rsid w:val="0054723B"/>
    <w:rsid w:val="00547EC7"/>
    <w:rsid w:val="005559B8"/>
    <w:rsid w:val="00555BD9"/>
    <w:rsid w:val="00555DD4"/>
    <w:rsid w:val="005562DB"/>
    <w:rsid w:val="00565CC3"/>
    <w:rsid w:val="00565FFE"/>
    <w:rsid w:val="00571DA4"/>
    <w:rsid w:val="005738BD"/>
    <w:rsid w:val="00577A31"/>
    <w:rsid w:val="00581627"/>
    <w:rsid w:val="00581C59"/>
    <w:rsid w:val="005825B2"/>
    <w:rsid w:val="00582902"/>
    <w:rsid w:val="00583789"/>
    <w:rsid w:val="00583A13"/>
    <w:rsid w:val="00585031"/>
    <w:rsid w:val="00590917"/>
    <w:rsid w:val="005922E7"/>
    <w:rsid w:val="00592C83"/>
    <w:rsid w:val="00592FF3"/>
    <w:rsid w:val="00593568"/>
    <w:rsid w:val="005944A2"/>
    <w:rsid w:val="005964DD"/>
    <w:rsid w:val="00597FD1"/>
    <w:rsid w:val="005A2451"/>
    <w:rsid w:val="005A2BC7"/>
    <w:rsid w:val="005A7248"/>
    <w:rsid w:val="005A742A"/>
    <w:rsid w:val="005B01CA"/>
    <w:rsid w:val="005B17F4"/>
    <w:rsid w:val="005B1A85"/>
    <w:rsid w:val="005B2D1C"/>
    <w:rsid w:val="005B3981"/>
    <w:rsid w:val="005B3BC6"/>
    <w:rsid w:val="005B46F9"/>
    <w:rsid w:val="005B5CBA"/>
    <w:rsid w:val="005B720A"/>
    <w:rsid w:val="005C07D7"/>
    <w:rsid w:val="005C20B5"/>
    <w:rsid w:val="005C3ED3"/>
    <w:rsid w:val="005C4706"/>
    <w:rsid w:val="005C4826"/>
    <w:rsid w:val="005C4CC7"/>
    <w:rsid w:val="005C5818"/>
    <w:rsid w:val="005C58E1"/>
    <w:rsid w:val="005C5EFC"/>
    <w:rsid w:val="005C6A63"/>
    <w:rsid w:val="005C7150"/>
    <w:rsid w:val="005D0343"/>
    <w:rsid w:val="005D0DD9"/>
    <w:rsid w:val="005D40AB"/>
    <w:rsid w:val="005D4F20"/>
    <w:rsid w:val="005D54F9"/>
    <w:rsid w:val="005D620F"/>
    <w:rsid w:val="005D652B"/>
    <w:rsid w:val="005D6595"/>
    <w:rsid w:val="005D7C6F"/>
    <w:rsid w:val="005E1817"/>
    <w:rsid w:val="005E19AF"/>
    <w:rsid w:val="005E2AB3"/>
    <w:rsid w:val="005E2F7E"/>
    <w:rsid w:val="005E5059"/>
    <w:rsid w:val="005E75D3"/>
    <w:rsid w:val="005F0E26"/>
    <w:rsid w:val="005F477A"/>
    <w:rsid w:val="005F6A50"/>
    <w:rsid w:val="005F7D61"/>
    <w:rsid w:val="006002C6"/>
    <w:rsid w:val="006006A5"/>
    <w:rsid w:val="0060276D"/>
    <w:rsid w:val="00603945"/>
    <w:rsid w:val="00603967"/>
    <w:rsid w:val="00605C9B"/>
    <w:rsid w:val="0061231D"/>
    <w:rsid w:val="00613649"/>
    <w:rsid w:val="00613DAF"/>
    <w:rsid w:val="00615ED7"/>
    <w:rsid w:val="006161B5"/>
    <w:rsid w:val="00616218"/>
    <w:rsid w:val="006219B2"/>
    <w:rsid w:val="006230D7"/>
    <w:rsid w:val="00623117"/>
    <w:rsid w:val="006243D9"/>
    <w:rsid w:val="00625015"/>
    <w:rsid w:val="006367B7"/>
    <w:rsid w:val="006374A7"/>
    <w:rsid w:val="006405BF"/>
    <w:rsid w:val="00641B4C"/>
    <w:rsid w:val="00641E38"/>
    <w:rsid w:val="00643440"/>
    <w:rsid w:val="00643B06"/>
    <w:rsid w:val="00644202"/>
    <w:rsid w:val="006447D2"/>
    <w:rsid w:val="00645B12"/>
    <w:rsid w:val="00646911"/>
    <w:rsid w:val="00647216"/>
    <w:rsid w:val="0064772A"/>
    <w:rsid w:val="00647B13"/>
    <w:rsid w:val="006509C1"/>
    <w:rsid w:val="00650F33"/>
    <w:rsid w:val="006555DE"/>
    <w:rsid w:val="00656962"/>
    <w:rsid w:val="006603B5"/>
    <w:rsid w:val="00660F23"/>
    <w:rsid w:val="00662DAB"/>
    <w:rsid w:val="006649BB"/>
    <w:rsid w:val="00664F86"/>
    <w:rsid w:val="00667175"/>
    <w:rsid w:val="00670652"/>
    <w:rsid w:val="0067177A"/>
    <w:rsid w:val="0067255D"/>
    <w:rsid w:val="00672639"/>
    <w:rsid w:val="0067285F"/>
    <w:rsid w:val="00673DEA"/>
    <w:rsid w:val="00674011"/>
    <w:rsid w:val="006759DE"/>
    <w:rsid w:val="00680CED"/>
    <w:rsid w:val="00681426"/>
    <w:rsid w:val="006832AA"/>
    <w:rsid w:val="00684FCF"/>
    <w:rsid w:val="00685C39"/>
    <w:rsid w:val="00685ECB"/>
    <w:rsid w:val="006860CD"/>
    <w:rsid w:val="0068616C"/>
    <w:rsid w:val="006862DB"/>
    <w:rsid w:val="00687600"/>
    <w:rsid w:val="00687A0F"/>
    <w:rsid w:val="00687AD4"/>
    <w:rsid w:val="00691B89"/>
    <w:rsid w:val="0069387F"/>
    <w:rsid w:val="0069434F"/>
    <w:rsid w:val="00694947"/>
    <w:rsid w:val="00695CE7"/>
    <w:rsid w:val="00697152"/>
    <w:rsid w:val="006A1189"/>
    <w:rsid w:val="006A2B7E"/>
    <w:rsid w:val="006A30D6"/>
    <w:rsid w:val="006A3391"/>
    <w:rsid w:val="006A501F"/>
    <w:rsid w:val="006A5D6D"/>
    <w:rsid w:val="006A6B90"/>
    <w:rsid w:val="006A7268"/>
    <w:rsid w:val="006B0473"/>
    <w:rsid w:val="006B0E16"/>
    <w:rsid w:val="006B0FC7"/>
    <w:rsid w:val="006B46F5"/>
    <w:rsid w:val="006B4A0E"/>
    <w:rsid w:val="006C1D46"/>
    <w:rsid w:val="006C7F75"/>
    <w:rsid w:val="006D192B"/>
    <w:rsid w:val="006D230B"/>
    <w:rsid w:val="006D233D"/>
    <w:rsid w:val="006D2B34"/>
    <w:rsid w:val="006D58BC"/>
    <w:rsid w:val="006D64B4"/>
    <w:rsid w:val="006D678E"/>
    <w:rsid w:val="006D7111"/>
    <w:rsid w:val="006D7CB3"/>
    <w:rsid w:val="006E0BFC"/>
    <w:rsid w:val="006E1D7E"/>
    <w:rsid w:val="006E27A3"/>
    <w:rsid w:val="006E391B"/>
    <w:rsid w:val="006E3958"/>
    <w:rsid w:val="006E46DC"/>
    <w:rsid w:val="006E4E3C"/>
    <w:rsid w:val="006E51D9"/>
    <w:rsid w:val="006E77A6"/>
    <w:rsid w:val="006E7B71"/>
    <w:rsid w:val="006F0043"/>
    <w:rsid w:val="006F1126"/>
    <w:rsid w:val="006F35C5"/>
    <w:rsid w:val="006F42ED"/>
    <w:rsid w:val="006F59C8"/>
    <w:rsid w:val="006F6D7F"/>
    <w:rsid w:val="006F764A"/>
    <w:rsid w:val="006F7CCA"/>
    <w:rsid w:val="0070069F"/>
    <w:rsid w:val="007009B4"/>
    <w:rsid w:val="00700B6B"/>
    <w:rsid w:val="007016A1"/>
    <w:rsid w:val="00707236"/>
    <w:rsid w:val="00707C29"/>
    <w:rsid w:val="007113DD"/>
    <w:rsid w:val="00711828"/>
    <w:rsid w:val="00711A35"/>
    <w:rsid w:val="0071285D"/>
    <w:rsid w:val="007144A5"/>
    <w:rsid w:val="00715251"/>
    <w:rsid w:val="0071699F"/>
    <w:rsid w:val="00717981"/>
    <w:rsid w:val="00720817"/>
    <w:rsid w:val="00720D47"/>
    <w:rsid w:val="00722169"/>
    <w:rsid w:val="00722852"/>
    <w:rsid w:val="00724729"/>
    <w:rsid w:val="00725D39"/>
    <w:rsid w:val="00727E99"/>
    <w:rsid w:val="00731940"/>
    <w:rsid w:val="007320C7"/>
    <w:rsid w:val="0073305F"/>
    <w:rsid w:val="00734191"/>
    <w:rsid w:val="007352F2"/>
    <w:rsid w:val="00735436"/>
    <w:rsid w:val="0073550A"/>
    <w:rsid w:val="00737AF4"/>
    <w:rsid w:val="00740014"/>
    <w:rsid w:val="0074101C"/>
    <w:rsid w:val="00741DC3"/>
    <w:rsid w:val="00741E34"/>
    <w:rsid w:val="00741E8B"/>
    <w:rsid w:val="007420FA"/>
    <w:rsid w:val="007424F2"/>
    <w:rsid w:val="00743276"/>
    <w:rsid w:val="007447B1"/>
    <w:rsid w:val="00745FE1"/>
    <w:rsid w:val="00746E1C"/>
    <w:rsid w:val="00746F6D"/>
    <w:rsid w:val="00747269"/>
    <w:rsid w:val="007477B5"/>
    <w:rsid w:val="0075036A"/>
    <w:rsid w:val="00750EB0"/>
    <w:rsid w:val="0075290F"/>
    <w:rsid w:val="00752C30"/>
    <w:rsid w:val="0075343A"/>
    <w:rsid w:val="00753B9F"/>
    <w:rsid w:val="007544F3"/>
    <w:rsid w:val="00754576"/>
    <w:rsid w:val="00754666"/>
    <w:rsid w:val="0075542B"/>
    <w:rsid w:val="00755666"/>
    <w:rsid w:val="00755B4A"/>
    <w:rsid w:val="00757265"/>
    <w:rsid w:val="007600F5"/>
    <w:rsid w:val="00760218"/>
    <w:rsid w:val="00761274"/>
    <w:rsid w:val="00761FC2"/>
    <w:rsid w:val="00763420"/>
    <w:rsid w:val="0076354F"/>
    <w:rsid w:val="007637F2"/>
    <w:rsid w:val="00771AC1"/>
    <w:rsid w:val="00772EA9"/>
    <w:rsid w:val="0077380D"/>
    <w:rsid w:val="00774CB2"/>
    <w:rsid w:val="00774EE2"/>
    <w:rsid w:val="00775636"/>
    <w:rsid w:val="007757A9"/>
    <w:rsid w:val="007764DB"/>
    <w:rsid w:val="0077686B"/>
    <w:rsid w:val="007774D2"/>
    <w:rsid w:val="00777961"/>
    <w:rsid w:val="0078016F"/>
    <w:rsid w:val="00780562"/>
    <w:rsid w:val="007805C2"/>
    <w:rsid w:val="00781180"/>
    <w:rsid w:val="00782112"/>
    <w:rsid w:val="007821DF"/>
    <w:rsid w:val="0078259A"/>
    <w:rsid w:val="00783A92"/>
    <w:rsid w:val="00784B23"/>
    <w:rsid w:val="00786C47"/>
    <w:rsid w:val="00786CDB"/>
    <w:rsid w:val="007904BC"/>
    <w:rsid w:val="00790B2D"/>
    <w:rsid w:val="00791DF6"/>
    <w:rsid w:val="00791FA2"/>
    <w:rsid w:val="00795AEA"/>
    <w:rsid w:val="0079631C"/>
    <w:rsid w:val="007968F1"/>
    <w:rsid w:val="00797725"/>
    <w:rsid w:val="00797E29"/>
    <w:rsid w:val="007A00F4"/>
    <w:rsid w:val="007A0CF3"/>
    <w:rsid w:val="007A1633"/>
    <w:rsid w:val="007A50A4"/>
    <w:rsid w:val="007A54E4"/>
    <w:rsid w:val="007A6780"/>
    <w:rsid w:val="007B1D8F"/>
    <w:rsid w:val="007B29FC"/>
    <w:rsid w:val="007B375C"/>
    <w:rsid w:val="007B5B0F"/>
    <w:rsid w:val="007B67F4"/>
    <w:rsid w:val="007C0240"/>
    <w:rsid w:val="007C0680"/>
    <w:rsid w:val="007C1D35"/>
    <w:rsid w:val="007C2BC7"/>
    <w:rsid w:val="007C4175"/>
    <w:rsid w:val="007C462B"/>
    <w:rsid w:val="007C57E0"/>
    <w:rsid w:val="007C5854"/>
    <w:rsid w:val="007C5953"/>
    <w:rsid w:val="007C7287"/>
    <w:rsid w:val="007D1D32"/>
    <w:rsid w:val="007D230F"/>
    <w:rsid w:val="007D578A"/>
    <w:rsid w:val="007D5C65"/>
    <w:rsid w:val="007D5D8E"/>
    <w:rsid w:val="007D643D"/>
    <w:rsid w:val="007E1556"/>
    <w:rsid w:val="007E2B8D"/>
    <w:rsid w:val="007E3564"/>
    <w:rsid w:val="007E3A85"/>
    <w:rsid w:val="007E3E57"/>
    <w:rsid w:val="007E5ABA"/>
    <w:rsid w:val="007E749C"/>
    <w:rsid w:val="007E7A76"/>
    <w:rsid w:val="007F0C6A"/>
    <w:rsid w:val="007F1ABD"/>
    <w:rsid w:val="007F34B9"/>
    <w:rsid w:val="007F3704"/>
    <w:rsid w:val="007F43DE"/>
    <w:rsid w:val="007F748A"/>
    <w:rsid w:val="0080480B"/>
    <w:rsid w:val="00806E1C"/>
    <w:rsid w:val="008077B1"/>
    <w:rsid w:val="00807E39"/>
    <w:rsid w:val="0081447A"/>
    <w:rsid w:val="008147AB"/>
    <w:rsid w:val="00815177"/>
    <w:rsid w:val="008200CF"/>
    <w:rsid w:val="00821F29"/>
    <w:rsid w:val="00825BCC"/>
    <w:rsid w:val="008262AD"/>
    <w:rsid w:val="00826B79"/>
    <w:rsid w:val="0082709A"/>
    <w:rsid w:val="00827837"/>
    <w:rsid w:val="00827954"/>
    <w:rsid w:val="008279F5"/>
    <w:rsid w:val="00830D2F"/>
    <w:rsid w:val="008340A1"/>
    <w:rsid w:val="00834473"/>
    <w:rsid w:val="0083555B"/>
    <w:rsid w:val="008358C5"/>
    <w:rsid w:val="00836756"/>
    <w:rsid w:val="00836A1D"/>
    <w:rsid w:val="00836CC3"/>
    <w:rsid w:val="00837C45"/>
    <w:rsid w:val="0084083E"/>
    <w:rsid w:val="008416F1"/>
    <w:rsid w:val="008431D7"/>
    <w:rsid w:val="00853B79"/>
    <w:rsid w:val="008546B9"/>
    <w:rsid w:val="00854BA6"/>
    <w:rsid w:val="00855CE4"/>
    <w:rsid w:val="008604EA"/>
    <w:rsid w:val="0086173B"/>
    <w:rsid w:val="00861D62"/>
    <w:rsid w:val="00862AA4"/>
    <w:rsid w:val="00864528"/>
    <w:rsid w:val="00865644"/>
    <w:rsid w:val="00871B9C"/>
    <w:rsid w:val="00871C14"/>
    <w:rsid w:val="008723A7"/>
    <w:rsid w:val="00872B37"/>
    <w:rsid w:val="008738B4"/>
    <w:rsid w:val="008749F0"/>
    <w:rsid w:val="00876080"/>
    <w:rsid w:val="00881048"/>
    <w:rsid w:val="00886B63"/>
    <w:rsid w:val="0089155A"/>
    <w:rsid w:val="00893F3C"/>
    <w:rsid w:val="00894990"/>
    <w:rsid w:val="00897457"/>
    <w:rsid w:val="00897835"/>
    <w:rsid w:val="00897BA7"/>
    <w:rsid w:val="00897EC4"/>
    <w:rsid w:val="008A2A87"/>
    <w:rsid w:val="008A2C5F"/>
    <w:rsid w:val="008A2CD8"/>
    <w:rsid w:val="008A4446"/>
    <w:rsid w:val="008A44BD"/>
    <w:rsid w:val="008A4996"/>
    <w:rsid w:val="008A5FA8"/>
    <w:rsid w:val="008A7C2B"/>
    <w:rsid w:val="008B1934"/>
    <w:rsid w:val="008B2729"/>
    <w:rsid w:val="008B57EE"/>
    <w:rsid w:val="008B63DF"/>
    <w:rsid w:val="008B6F67"/>
    <w:rsid w:val="008B7A85"/>
    <w:rsid w:val="008C19E9"/>
    <w:rsid w:val="008C4D84"/>
    <w:rsid w:val="008C6B9B"/>
    <w:rsid w:val="008C7B41"/>
    <w:rsid w:val="008D1A66"/>
    <w:rsid w:val="008D238F"/>
    <w:rsid w:val="008D29DB"/>
    <w:rsid w:val="008D3974"/>
    <w:rsid w:val="008D42C7"/>
    <w:rsid w:val="008D5D8F"/>
    <w:rsid w:val="008D6CC1"/>
    <w:rsid w:val="008D7951"/>
    <w:rsid w:val="008D7A1B"/>
    <w:rsid w:val="008E03A1"/>
    <w:rsid w:val="008E4C54"/>
    <w:rsid w:val="008E55D7"/>
    <w:rsid w:val="008E56F9"/>
    <w:rsid w:val="008E5E66"/>
    <w:rsid w:val="008E7099"/>
    <w:rsid w:val="008F0852"/>
    <w:rsid w:val="008F0BEB"/>
    <w:rsid w:val="008F121E"/>
    <w:rsid w:val="008F3577"/>
    <w:rsid w:val="008F46A6"/>
    <w:rsid w:val="008F4977"/>
    <w:rsid w:val="008F6295"/>
    <w:rsid w:val="009021BF"/>
    <w:rsid w:val="0090290F"/>
    <w:rsid w:val="00907524"/>
    <w:rsid w:val="00907D34"/>
    <w:rsid w:val="00907E0B"/>
    <w:rsid w:val="009116E4"/>
    <w:rsid w:val="009173AB"/>
    <w:rsid w:val="009177A0"/>
    <w:rsid w:val="009179AE"/>
    <w:rsid w:val="009205A2"/>
    <w:rsid w:val="009208A5"/>
    <w:rsid w:val="00920AD6"/>
    <w:rsid w:val="0092181A"/>
    <w:rsid w:val="009222DF"/>
    <w:rsid w:val="00922F55"/>
    <w:rsid w:val="0092300F"/>
    <w:rsid w:val="009237C3"/>
    <w:rsid w:val="009245C5"/>
    <w:rsid w:val="00925207"/>
    <w:rsid w:val="00930959"/>
    <w:rsid w:val="00930ACB"/>
    <w:rsid w:val="009325C5"/>
    <w:rsid w:val="00933B84"/>
    <w:rsid w:val="009359AB"/>
    <w:rsid w:val="00937A9B"/>
    <w:rsid w:val="009410DD"/>
    <w:rsid w:val="0094172F"/>
    <w:rsid w:val="00941DF5"/>
    <w:rsid w:val="00941F6E"/>
    <w:rsid w:val="009423D5"/>
    <w:rsid w:val="009424E2"/>
    <w:rsid w:val="00942F19"/>
    <w:rsid w:val="0094358F"/>
    <w:rsid w:val="009445C1"/>
    <w:rsid w:val="0094666F"/>
    <w:rsid w:val="0094760D"/>
    <w:rsid w:val="009477B3"/>
    <w:rsid w:val="0095311A"/>
    <w:rsid w:val="0095609F"/>
    <w:rsid w:val="00957B7C"/>
    <w:rsid w:val="00960603"/>
    <w:rsid w:val="009629A7"/>
    <w:rsid w:val="00962C9D"/>
    <w:rsid w:val="00964CAF"/>
    <w:rsid w:val="009659C3"/>
    <w:rsid w:val="0097224B"/>
    <w:rsid w:val="00974717"/>
    <w:rsid w:val="00974FCB"/>
    <w:rsid w:val="0097751B"/>
    <w:rsid w:val="009779B3"/>
    <w:rsid w:val="00980298"/>
    <w:rsid w:val="00982C22"/>
    <w:rsid w:val="009862C0"/>
    <w:rsid w:val="009900DE"/>
    <w:rsid w:val="00990297"/>
    <w:rsid w:val="00993E93"/>
    <w:rsid w:val="009A0F7E"/>
    <w:rsid w:val="009A1099"/>
    <w:rsid w:val="009A3386"/>
    <w:rsid w:val="009A3A35"/>
    <w:rsid w:val="009A591E"/>
    <w:rsid w:val="009A6A68"/>
    <w:rsid w:val="009A6EC3"/>
    <w:rsid w:val="009B02A0"/>
    <w:rsid w:val="009B27DF"/>
    <w:rsid w:val="009B2ACF"/>
    <w:rsid w:val="009B2CEB"/>
    <w:rsid w:val="009B3097"/>
    <w:rsid w:val="009B3973"/>
    <w:rsid w:val="009B3C3B"/>
    <w:rsid w:val="009B4DD3"/>
    <w:rsid w:val="009B5386"/>
    <w:rsid w:val="009B72CD"/>
    <w:rsid w:val="009B7D09"/>
    <w:rsid w:val="009C2333"/>
    <w:rsid w:val="009C3885"/>
    <w:rsid w:val="009C4417"/>
    <w:rsid w:val="009C4A36"/>
    <w:rsid w:val="009C62CF"/>
    <w:rsid w:val="009D18E5"/>
    <w:rsid w:val="009D1DFF"/>
    <w:rsid w:val="009D2D77"/>
    <w:rsid w:val="009D6011"/>
    <w:rsid w:val="009E2C73"/>
    <w:rsid w:val="009E3535"/>
    <w:rsid w:val="009E4027"/>
    <w:rsid w:val="009E509D"/>
    <w:rsid w:val="009E69EF"/>
    <w:rsid w:val="009E6B40"/>
    <w:rsid w:val="009F2B62"/>
    <w:rsid w:val="009F2FE2"/>
    <w:rsid w:val="009F42E8"/>
    <w:rsid w:val="009F5AAC"/>
    <w:rsid w:val="009F5DE5"/>
    <w:rsid w:val="009F636F"/>
    <w:rsid w:val="009F691E"/>
    <w:rsid w:val="009F775E"/>
    <w:rsid w:val="00A0040F"/>
    <w:rsid w:val="00A040AC"/>
    <w:rsid w:val="00A05148"/>
    <w:rsid w:val="00A06B39"/>
    <w:rsid w:val="00A07843"/>
    <w:rsid w:val="00A07C2A"/>
    <w:rsid w:val="00A10F2E"/>
    <w:rsid w:val="00A10F4B"/>
    <w:rsid w:val="00A130C3"/>
    <w:rsid w:val="00A130CE"/>
    <w:rsid w:val="00A13B2B"/>
    <w:rsid w:val="00A14998"/>
    <w:rsid w:val="00A1535A"/>
    <w:rsid w:val="00A15F78"/>
    <w:rsid w:val="00A166C5"/>
    <w:rsid w:val="00A16CC7"/>
    <w:rsid w:val="00A22D0C"/>
    <w:rsid w:val="00A2386A"/>
    <w:rsid w:val="00A255F1"/>
    <w:rsid w:val="00A260AC"/>
    <w:rsid w:val="00A269E8"/>
    <w:rsid w:val="00A26EBA"/>
    <w:rsid w:val="00A30B98"/>
    <w:rsid w:val="00A35EB1"/>
    <w:rsid w:val="00A379D7"/>
    <w:rsid w:val="00A40576"/>
    <w:rsid w:val="00A40B1F"/>
    <w:rsid w:val="00A4355B"/>
    <w:rsid w:val="00A458BD"/>
    <w:rsid w:val="00A46010"/>
    <w:rsid w:val="00A47EE8"/>
    <w:rsid w:val="00A503E8"/>
    <w:rsid w:val="00A50DE0"/>
    <w:rsid w:val="00A52171"/>
    <w:rsid w:val="00A5354F"/>
    <w:rsid w:val="00A5417B"/>
    <w:rsid w:val="00A545BD"/>
    <w:rsid w:val="00A5544A"/>
    <w:rsid w:val="00A57B91"/>
    <w:rsid w:val="00A62C90"/>
    <w:rsid w:val="00A67047"/>
    <w:rsid w:val="00A702E2"/>
    <w:rsid w:val="00A70689"/>
    <w:rsid w:val="00A71EBA"/>
    <w:rsid w:val="00A72C13"/>
    <w:rsid w:val="00A81DE1"/>
    <w:rsid w:val="00A830B1"/>
    <w:rsid w:val="00A832A5"/>
    <w:rsid w:val="00A84CE5"/>
    <w:rsid w:val="00A856F0"/>
    <w:rsid w:val="00A91A42"/>
    <w:rsid w:val="00A91F58"/>
    <w:rsid w:val="00A95A93"/>
    <w:rsid w:val="00A97270"/>
    <w:rsid w:val="00AA0C2D"/>
    <w:rsid w:val="00AA18D3"/>
    <w:rsid w:val="00AA1AC8"/>
    <w:rsid w:val="00AA2DC5"/>
    <w:rsid w:val="00AA4206"/>
    <w:rsid w:val="00AA5FDD"/>
    <w:rsid w:val="00AB042A"/>
    <w:rsid w:val="00AB0EF2"/>
    <w:rsid w:val="00AB0FDB"/>
    <w:rsid w:val="00AB405F"/>
    <w:rsid w:val="00AB5225"/>
    <w:rsid w:val="00AB5AB5"/>
    <w:rsid w:val="00AB7111"/>
    <w:rsid w:val="00AB77AB"/>
    <w:rsid w:val="00AB7A5A"/>
    <w:rsid w:val="00AB7EB6"/>
    <w:rsid w:val="00AC00A0"/>
    <w:rsid w:val="00AC03E5"/>
    <w:rsid w:val="00AC1812"/>
    <w:rsid w:val="00AC1BE5"/>
    <w:rsid w:val="00AC435F"/>
    <w:rsid w:val="00AC7AA5"/>
    <w:rsid w:val="00AC7D4C"/>
    <w:rsid w:val="00AD1DAE"/>
    <w:rsid w:val="00AD3DCA"/>
    <w:rsid w:val="00AD4660"/>
    <w:rsid w:val="00AD4750"/>
    <w:rsid w:val="00AD498C"/>
    <w:rsid w:val="00AD6145"/>
    <w:rsid w:val="00AE06FE"/>
    <w:rsid w:val="00AE17BD"/>
    <w:rsid w:val="00AE1EF7"/>
    <w:rsid w:val="00AE2BDF"/>
    <w:rsid w:val="00AE49FC"/>
    <w:rsid w:val="00AE7194"/>
    <w:rsid w:val="00AF1035"/>
    <w:rsid w:val="00AF1B22"/>
    <w:rsid w:val="00AF2B66"/>
    <w:rsid w:val="00AF3F7F"/>
    <w:rsid w:val="00AF635E"/>
    <w:rsid w:val="00AF6C5C"/>
    <w:rsid w:val="00AF747D"/>
    <w:rsid w:val="00B00514"/>
    <w:rsid w:val="00B030EF"/>
    <w:rsid w:val="00B03868"/>
    <w:rsid w:val="00B04094"/>
    <w:rsid w:val="00B04618"/>
    <w:rsid w:val="00B04923"/>
    <w:rsid w:val="00B0551E"/>
    <w:rsid w:val="00B11B88"/>
    <w:rsid w:val="00B127A4"/>
    <w:rsid w:val="00B12E7A"/>
    <w:rsid w:val="00B13DF8"/>
    <w:rsid w:val="00B16894"/>
    <w:rsid w:val="00B1732A"/>
    <w:rsid w:val="00B20D0D"/>
    <w:rsid w:val="00B2125F"/>
    <w:rsid w:val="00B258F6"/>
    <w:rsid w:val="00B266C7"/>
    <w:rsid w:val="00B27BDA"/>
    <w:rsid w:val="00B3152B"/>
    <w:rsid w:val="00B31DF8"/>
    <w:rsid w:val="00B31F6D"/>
    <w:rsid w:val="00B32085"/>
    <w:rsid w:val="00B33832"/>
    <w:rsid w:val="00B35029"/>
    <w:rsid w:val="00B36A59"/>
    <w:rsid w:val="00B36DF6"/>
    <w:rsid w:val="00B40316"/>
    <w:rsid w:val="00B41911"/>
    <w:rsid w:val="00B41E8F"/>
    <w:rsid w:val="00B43704"/>
    <w:rsid w:val="00B440C2"/>
    <w:rsid w:val="00B443D8"/>
    <w:rsid w:val="00B44D19"/>
    <w:rsid w:val="00B45F98"/>
    <w:rsid w:val="00B47ADA"/>
    <w:rsid w:val="00B51445"/>
    <w:rsid w:val="00B51F53"/>
    <w:rsid w:val="00B53321"/>
    <w:rsid w:val="00B554D8"/>
    <w:rsid w:val="00B562A3"/>
    <w:rsid w:val="00B56C21"/>
    <w:rsid w:val="00B60524"/>
    <w:rsid w:val="00B6099D"/>
    <w:rsid w:val="00B611D6"/>
    <w:rsid w:val="00B63198"/>
    <w:rsid w:val="00B64238"/>
    <w:rsid w:val="00B65E67"/>
    <w:rsid w:val="00B710DC"/>
    <w:rsid w:val="00B721CD"/>
    <w:rsid w:val="00B746CD"/>
    <w:rsid w:val="00B75733"/>
    <w:rsid w:val="00B767F6"/>
    <w:rsid w:val="00B76F85"/>
    <w:rsid w:val="00B77304"/>
    <w:rsid w:val="00B825AC"/>
    <w:rsid w:val="00B8296F"/>
    <w:rsid w:val="00B83280"/>
    <w:rsid w:val="00B83AEB"/>
    <w:rsid w:val="00B84F1E"/>
    <w:rsid w:val="00B85273"/>
    <w:rsid w:val="00B85D35"/>
    <w:rsid w:val="00B86106"/>
    <w:rsid w:val="00B91CD8"/>
    <w:rsid w:val="00B93313"/>
    <w:rsid w:val="00B9468F"/>
    <w:rsid w:val="00B947BF"/>
    <w:rsid w:val="00B94BC2"/>
    <w:rsid w:val="00B95735"/>
    <w:rsid w:val="00B95904"/>
    <w:rsid w:val="00B96A89"/>
    <w:rsid w:val="00BA14B1"/>
    <w:rsid w:val="00BA16F3"/>
    <w:rsid w:val="00BA1B71"/>
    <w:rsid w:val="00BA1F15"/>
    <w:rsid w:val="00BA2B2F"/>
    <w:rsid w:val="00BA2CB0"/>
    <w:rsid w:val="00BA52A5"/>
    <w:rsid w:val="00BA658F"/>
    <w:rsid w:val="00BA676B"/>
    <w:rsid w:val="00BA6920"/>
    <w:rsid w:val="00BB0346"/>
    <w:rsid w:val="00BB0D53"/>
    <w:rsid w:val="00BB1DE4"/>
    <w:rsid w:val="00BB493F"/>
    <w:rsid w:val="00BB4A54"/>
    <w:rsid w:val="00BB4C70"/>
    <w:rsid w:val="00BB5459"/>
    <w:rsid w:val="00BB54FD"/>
    <w:rsid w:val="00BB6969"/>
    <w:rsid w:val="00BC0438"/>
    <w:rsid w:val="00BC2789"/>
    <w:rsid w:val="00BC3535"/>
    <w:rsid w:val="00BC3A20"/>
    <w:rsid w:val="00BC41EF"/>
    <w:rsid w:val="00BC4377"/>
    <w:rsid w:val="00BC49D1"/>
    <w:rsid w:val="00BC56A8"/>
    <w:rsid w:val="00BC6F70"/>
    <w:rsid w:val="00BC7BB1"/>
    <w:rsid w:val="00BD19BA"/>
    <w:rsid w:val="00BD1CD4"/>
    <w:rsid w:val="00BD24B9"/>
    <w:rsid w:val="00BD28F2"/>
    <w:rsid w:val="00BD3735"/>
    <w:rsid w:val="00BD3DEF"/>
    <w:rsid w:val="00BD5014"/>
    <w:rsid w:val="00BD5778"/>
    <w:rsid w:val="00BD7FCB"/>
    <w:rsid w:val="00BE0341"/>
    <w:rsid w:val="00BE0F5A"/>
    <w:rsid w:val="00BE1194"/>
    <w:rsid w:val="00BE162F"/>
    <w:rsid w:val="00BE1CBD"/>
    <w:rsid w:val="00BE1FE5"/>
    <w:rsid w:val="00BE2C47"/>
    <w:rsid w:val="00BE5219"/>
    <w:rsid w:val="00BE712B"/>
    <w:rsid w:val="00BE7CEE"/>
    <w:rsid w:val="00BF0D4C"/>
    <w:rsid w:val="00BF1EE7"/>
    <w:rsid w:val="00BF381A"/>
    <w:rsid w:val="00BF6452"/>
    <w:rsid w:val="00BF7606"/>
    <w:rsid w:val="00C01413"/>
    <w:rsid w:val="00C015AB"/>
    <w:rsid w:val="00C01CD0"/>
    <w:rsid w:val="00C06043"/>
    <w:rsid w:val="00C12F60"/>
    <w:rsid w:val="00C14E6C"/>
    <w:rsid w:val="00C20003"/>
    <w:rsid w:val="00C21BDB"/>
    <w:rsid w:val="00C21DB3"/>
    <w:rsid w:val="00C26872"/>
    <w:rsid w:val="00C27860"/>
    <w:rsid w:val="00C27C34"/>
    <w:rsid w:val="00C300B9"/>
    <w:rsid w:val="00C308D3"/>
    <w:rsid w:val="00C316AB"/>
    <w:rsid w:val="00C316D5"/>
    <w:rsid w:val="00C325B1"/>
    <w:rsid w:val="00C345AA"/>
    <w:rsid w:val="00C34A0F"/>
    <w:rsid w:val="00C35D32"/>
    <w:rsid w:val="00C361B9"/>
    <w:rsid w:val="00C45A42"/>
    <w:rsid w:val="00C45D63"/>
    <w:rsid w:val="00C45F31"/>
    <w:rsid w:val="00C4675F"/>
    <w:rsid w:val="00C46D8A"/>
    <w:rsid w:val="00C47285"/>
    <w:rsid w:val="00C4739D"/>
    <w:rsid w:val="00C47B3D"/>
    <w:rsid w:val="00C5095D"/>
    <w:rsid w:val="00C51517"/>
    <w:rsid w:val="00C5245D"/>
    <w:rsid w:val="00C536C4"/>
    <w:rsid w:val="00C5631D"/>
    <w:rsid w:val="00C5790D"/>
    <w:rsid w:val="00C6038C"/>
    <w:rsid w:val="00C64A63"/>
    <w:rsid w:val="00C6722E"/>
    <w:rsid w:val="00C67390"/>
    <w:rsid w:val="00C73F8D"/>
    <w:rsid w:val="00C74A65"/>
    <w:rsid w:val="00C76644"/>
    <w:rsid w:val="00C8157F"/>
    <w:rsid w:val="00C81943"/>
    <w:rsid w:val="00C819ED"/>
    <w:rsid w:val="00C81E80"/>
    <w:rsid w:val="00C84E98"/>
    <w:rsid w:val="00C85DE4"/>
    <w:rsid w:val="00C878A8"/>
    <w:rsid w:val="00C87E79"/>
    <w:rsid w:val="00C900CE"/>
    <w:rsid w:val="00C910D1"/>
    <w:rsid w:val="00C91E48"/>
    <w:rsid w:val="00C92327"/>
    <w:rsid w:val="00C94D0D"/>
    <w:rsid w:val="00C953EF"/>
    <w:rsid w:val="00C95F0E"/>
    <w:rsid w:val="00CA315A"/>
    <w:rsid w:val="00CA4CEA"/>
    <w:rsid w:val="00CA78A6"/>
    <w:rsid w:val="00CB1529"/>
    <w:rsid w:val="00CB1B50"/>
    <w:rsid w:val="00CB2F91"/>
    <w:rsid w:val="00CB433B"/>
    <w:rsid w:val="00CB5BFF"/>
    <w:rsid w:val="00CC0683"/>
    <w:rsid w:val="00CC0C10"/>
    <w:rsid w:val="00CC55A9"/>
    <w:rsid w:val="00CC57DE"/>
    <w:rsid w:val="00CC62E8"/>
    <w:rsid w:val="00CC7310"/>
    <w:rsid w:val="00CC7379"/>
    <w:rsid w:val="00CD1CCB"/>
    <w:rsid w:val="00CD4906"/>
    <w:rsid w:val="00CD50E5"/>
    <w:rsid w:val="00CD54F1"/>
    <w:rsid w:val="00CD7E24"/>
    <w:rsid w:val="00CE1A4F"/>
    <w:rsid w:val="00CE1C22"/>
    <w:rsid w:val="00CE22CA"/>
    <w:rsid w:val="00CE2728"/>
    <w:rsid w:val="00CE485B"/>
    <w:rsid w:val="00CE48AC"/>
    <w:rsid w:val="00CE6458"/>
    <w:rsid w:val="00CE66D4"/>
    <w:rsid w:val="00CE6F9B"/>
    <w:rsid w:val="00CF127A"/>
    <w:rsid w:val="00CF554A"/>
    <w:rsid w:val="00CF6460"/>
    <w:rsid w:val="00CF6E94"/>
    <w:rsid w:val="00D014D0"/>
    <w:rsid w:val="00D02296"/>
    <w:rsid w:val="00D047F7"/>
    <w:rsid w:val="00D04C74"/>
    <w:rsid w:val="00D107D3"/>
    <w:rsid w:val="00D11C9C"/>
    <w:rsid w:val="00D12D8E"/>
    <w:rsid w:val="00D15065"/>
    <w:rsid w:val="00D157B3"/>
    <w:rsid w:val="00D16E9E"/>
    <w:rsid w:val="00D20888"/>
    <w:rsid w:val="00D2324D"/>
    <w:rsid w:val="00D25171"/>
    <w:rsid w:val="00D255A7"/>
    <w:rsid w:val="00D25BC9"/>
    <w:rsid w:val="00D32404"/>
    <w:rsid w:val="00D32F22"/>
    <w:rsid w:val="00D34084"/>
    <w:rsid w:val="00D350E6"/>
    <w:rsid w:val="00D35907"/>
    <w:rsid w:val="00D3615D"/>
    <w:rsid w:val="00D41172"/>
    <w:rsid w:val="00D451F5"/>
    <w:rsid w:val="00D45AF7"/>
    <w:rsid w:val="00D47960"/>
    <w:rsid w:val="00D47BF3"/>
    <w:rsid w:val="00D52DF3"/>
    <w:rsid w:val="00D533F4"/>
    <w:rsid w:val="00D56AB2"/>
    <w:rsid w:val="00D56B8E"/>
    <w:rsid w:val="00D60051"/>
    <w:rsid w:val="00D600FC"/>
    <w:rsid w:val="00D61970"/>
    <w:rsid w:val="00D61D70"/>
    <w:rsid w:val="00D629D6"/>
    <w:rsid w:val="00D640FE"/>
    <w:rsid w:val="00D676D4"/>
    <w:rsid w:val="00D71300"/>
    <w:rsid w:val="00D71777"/>
    <w:rsid w:val="00D71C34"/>
    <w:rsid w:val="00D73588"/>
    <w:rsid w:val="00D7471C"/>
    <w:rsid w:val="00D757E8"/>
    <w:rsid w:val="00D759CC"/>
    <w:rsid w:val="00D77EDC"/>
    <w:rsid w:val="00D801B6"/>
    <w:rsid w:val="00D8067B"/>
    <w:rsid w:val="00D821FE"/>
    <w:rsid w:val="00D83375"/>
    <w:rsid w:val="00D842E9"/>
    <w:rsid w:val="00D84D24"/>
    <w:rsid w:val="00D857F2"/>
    <w:rsid w:val="00D87390"/>
    <w:rsid w:val="00D87AF2"/>
    <w:rsid w:val="00D87F83"/>
    <w:rsid w:val="00D905CC"/>
    <w:rsid w:val="00D91537"/>
    <w:rsid w:val="00D93607"/>
    <w:rsid w:val="00D937AA"/>
    <w:rsid w:val="00D93932"/>
    <w:rsid w:val="00D9407F"/>
    <w:rsid w:val="00D95C2A"/>
    <w:rsid w:val="00D95C90"/>
    <w:rsid w:val="00D95F7F"/>
    <w:rsid w:val="00D96A46"/>
    <w:rsid w:val="00DA039E"/>
    <w:rsid w:val="00DA13FF"/>
    <w:rsid w:val="00DA4684"/>
    <w:rsid w:val="00DA7F73"/>
    <w:rsid w:val="00DB230B"/>
    <w:rsid w:val="00DB4186"/>
    <w:rsid w:val="00DB503C"/>
    <w:rsid w:val="00DB523E"/>
    <w:rsid w:val="00DB70DF"/>
    <w:rsid w:val="00DB765C"/>
    <w:rsid w:val="00DB7801"/>
    <w:rsid w:val="00DC2255"/>
    <w:rsid w:val="00DC2C24"/>
    <w:rsid w:val="00DC4042"/>
    <w:rsid w:val="00DC49ED"/>
    <w:rsid w:val="00DC4D47"/>
    <w:rsid w:val="00DC619D"/>
    <w:rsid w:val="00DD09EB"/>
    <w:rsid w:val="00DD3117"/>
    <w:rsid w:val="00DD3FF8"/>
    <w:rsid w:val="00DD4538"/>
    <w:rsid w:val="00DD7673"/>
    <w:rsid w:val="00DE08F6"/>
    <w:rsid w:val="00DE0919"/>
    <w:rsid w:val="00DE1301"/>
    <w:rsid w:val="00DE2533"/>
    <w:rsid w:val="00DE2EFA"/>
    <w:rsid w:val="00DE2F0B"/>
    <w:rsid w:val="00DE5A44"/>
    <w:rsid w:val="00DE5FD9"/>
    <w:rsid w:val="00DE61F6"/>
    <w:rsid w:val="00DE66EA"/>
    <w:rsid w:val="00DE6A51"/>
    <w:rsid w:val="00DF0066"/>
    <w:rsid w:val="00DF484F"/>
    <w:rsid w:val="00DF4FAB"/>
    <w:rsid w:val="00DF67D6"/>
    <w:rsid w:val="00DF6EA3"/>
    <w:rsid w:val="00DF732D"/>
    <w:rsid w:val="00DF77C4"/>
    <w:rsid w:val="00E00E35"/>
    <w:rsid w:val="00E0181B"/>
    <w:rsid w:val="00E0316B"/>
    <w:rsid w:val="00E06E83"/>
    <w:rsid w:val="00E07ED3"/>
    <w:rsid w:val="00E105E3"/>
    <w:rsid w:val="00E124AC"/>
    <w:rsid w:val="00E128F6"/>
    <w:rsid w:val="00E13294"/>
    <w:rsid w:val="00E13C84"/>
    <w:rsid w:val="00E1461D"/>
    <w:rsid w:val="00E14CE9"/>
    <w:rsid w:val="00E15D49"/>
    <w:rsid w:val="00E15D50"/>
    <w:rsid w:val="00E15EEA"/>
    <w:rsid w:val="00E16C65"/>
    <w:rsid w:val="00E175E5"/>
    <w:rsid w:val="00E20001"/>
    <w:rsid w:val="00E21573"/>
    <w:rsid w:val="00E22325"/>
    <w:rsid w:val="00E25BB8"/>
    <w:rsid w:val="00E25F05"/>
    <w:rsid w:val="00E26B6E"/>
    <w:rsid w:val="00E311F6"/>
    <w:rsid w:val="00E3234F"/>
    <w:rsid w:val="00E32CCC"/>
    <w:rsid w:val="00E3480B"/>
    <w:rsid w:val="00E35337"/>
    <w:rsid w:val="00E369E8"/>
    <w:rsid w:val="00E41993"/>
    <w:rsid w:val="00E43C5E"/>
    <w:rsid w:val="00E46E14"/>
    <w:rsid w:val="00E50467"/>
    <w:rsid w:val="00E50968"/>
    <w:rsid w:val="00E5374B"/>
    <w:rsid w:val="00E54264"/>
    <w:rsid w:val="00E55EFE"/>
    <w:rsid w:val="00E57F5A"/>
    <w:rsid w:val="00E60BF1"/>
    <w:rsid w:val="00E74435"/>
    <w:rsid w:val="00E745A2"/>
    <w:rsid w:val="00E74809"/>
    <w:rsid w:val="00E74980"/>
    <w:rsid w:val="00E74FAB"/>
    <w:rsid w:val="00E76028"/>
    <w:rsid w:val="00E800BA"/>
    <w:rsid w:val="00E802DF"/>
    <w:rsid w:val="00E81035"/>
    <w:rsid w:val="00E832B9"/>
    <w:rsid w:val="00E8452D"/>
    <w:rsid w:val="00E85C16"/>
    <w:rsid w:val="00E86D25"/>
    <w:rsid w:val="00E90666"/>
    <w:rsid w:val="00E9193D"/>
    <w:rsid w:val="00E922F5"/>
    <w:rsid w:val="00E9397B"/>
    <w:rsid w:val="00E95493"/>
    <w:rsid w:val="00E95B24"/>
    <w:rsid w:val="00EA0141"/>
    <w:rsid w:val="00EA4442"/>
    <w:rsid w:val="00EA4892"/>
    <w:rsid w:val="00EA52F7"/>
    <w:rsid w:val="00EA7499"/>
    <w:rsid w:val="00EA7D6A"/>
    <w:rsid w:val="00EA7E5F"/>
    <w:rsid w:val="00EA7EA8"/>
    <w:rsid w:val="00EB0EA5"/>
    <w:rsid w:val="00EB28CA"/>
    <w:rsid w:val="00EB3D0D"/>
    <w:rsid w:val="00EB3FB2"/>
    <w:rsid w:val="00EB6407"/>
    <w:rsid w:val="00EC08D6"/>
    <w:rsid w:val="00EC260D"/>
    <w:rsid w:val="00EC4229"/>
    <w:rsid w:val="00EC4E9C"/>
    <w:rsid w:val="00EC5F25"/>
    <w:rsid w:val="00EC6AD6"/>
    <w:rsid w:val="00EC7278"/>
    <w:rsid w:val="00EC7661"/>
    <w:rsid w:val="00ED1839"/>
    <w:rsid w:val="00ED31E6"/>
    <w:rsid w:val="00ED4CF8"/>
    <w:rsid w:val="00ED510F"/>
    <w:rsid w:val="00ED5D11"/>
    <w:rsid w:val="00ED66B6"/>
    <w:rsid w:val="00EE317E"/>
    <w:rsid w:val="00EE5C7D"/>
    <w:rsid w:val="00EF0D05"/>
    <w:rsid w:val="00EF150D"/>
    <w:rsid w:val="00EF4FFF"/>
    <w:rsid w:val="00EF599E"/>
    <w:rsid w:val="00EF7AE6"/>
    <w:rsid w:val="00F04739"/>
    <w:rsid w:val="00F04F1F"/>
    <w:rsid w:val="00F058EA"/>
    <w:rsid w:val="00F06BD4"/>
    <w:rsid w:val="00F104B7"/>
    <w:rsid w:val="00F108C9"/>
    <w:rsid w:val="00F12690"/>
    <w:rsid w:val="00F133AA"/>
    <w:rsid w:val="00F150C3"/>
    <w:rsid w:val="00F161F6"/>
    <w:rsid w:val="00F17FC3"/>
    <w:rsid w:val="00F20C86"/>
    <w:rsid w:val="00F221B8"/>
    <w:rsid w:val="00F222C2"/>
    <w:rsid w:val="00F223DC"/>
    <w:rsid w:val="00F2266D"/>
    <w:rsid w:val="00F24190"/>
    <w:rsid w:val="00F25DC4"/>
    <w:rsid w:val="00F266CE"/>
    <w:rsid w:val="00F26E81"/>
    <w:rsid w:val="00F3059C"/>
    <w:rsid w:val="00F30772"/>
    <w:rsid w:val="00F31771"/>
    <w:rsid w:val="00F3220F"/>
    <w:rsid w:val="00F32688"/>
    <w:rsid w:val="00F32AD2"/>
    <w:rsid w:val="00F331A4"/>
    <w:rsid w:val="00F33DC5"/>
    <w:rsid w:val="00F34A7C"/>
    <w:rsid w:val="00F35B29"/>
    <w:rsid w:val="00F41769"/>
    <w:rsid w:val="00F4199E"/>
    <w:rsid w:val="00F421D6"/>
    <w:rsid w:val="00F43B44"/>
    <w:rsid w:val="00F43FCD"/>
    <w:rsid w:val="00F44258"/>
    <w:rsid w:val="00F454EF"/>
    <w:rsid w:val="00F5020E"/>
    <w:rsid w:val="00F51647"/>
    <w:rsid w:val="00F51FFE"/>
    <w:rsid w:val="00F557FE"/>
    <w:rsid w:val="00F61CAC"/>
    <w:rsid w:val="00F62BFD"/>
    <w:rsid w:val="00F64F32"/>
    <w:rsid w:val="00F67F5A"/>
    <w:rsid w:val="00F70D3B"/>
    <w:rsid w:val="00F71872"/>
    <w:rsid w:val="00F71C74"/>
    <w:rsid w:val="00F71DAD"/>
    <w:rsid w:val="00F730CA"/>
    <w:rsid w:val="00F7399B"/>
    <w:rsid w:val="00F73AB0"/>
    <w:rsid w:val="00F73D1B"/>
    <w:rsid w:val="00F74B03"/>
    <w:rsid w:val="00F75566"/>
    <w:rsid w:val="00F756A2"/>
    <w:rsid w:val="00F75D12"/>
    <w:rsid w:val="00F819DF"/>
    <w:rsid w:val="00F903BF"/>
    <w:rsid w:val="00F90969"/>
    <w:rsid w:val="00F93408"/>
    <w:rsid w:val="00F934CD"/>
    <w:rsid w:val="00F959AB"/>
    <w:rsid w:val="00F96C9A"/>
    <w:rsid w:val="00FA0F9D"/>
    <w:rsid w:val="00FA21FB"/>
    <w:rsid w:val="00FA2EB2"/>
    <w:rsid w:val="00FA3D34"/>
    <w:rsid w:val="00FA579D"/>
    <w:rsid w:val="00FA7702"/>
    <w:rsid w:val="00FA79B5"/>
    <w:rsid w:val="00FB19F2"/>
    <w:rsid w:val="00FB23B2"/>
    <w:rsid w:val="00FB295D"/>
    <w:rsid w:val="00FB48C2"/>
    <w:rsid w:val="00FB54D1"/>
    <w:rsid w:val="00FB7DA2"/>
    <w:rsid w:val="00FC0397"/>
    <w:rsid w:val="00FC078A"/>
    <w:rsid w:val="00FC350F"/>
    <w:rsid w:val="00FC35C8"/>
    <w:rsid w:val="00FC4973"/>
    <w:rsid w:val="00FC63C8"/>
    <w:rsid w:val="00FD5369"/>
    <w:rsid w:val="00FD57FA"/>
    <w:rsid w:val="00FE0248"/>
    <w:rsid w:val="00FE236F"/>
    <w:rsid w:val="00FE251D"/>
    <w:rsid w:val="00FE2CEF"/>
    <w:rsid w:val="00FE33AC"/>
    <w:rsid w:val="00FE3AD8"/>
    <w:rsid w:val="00FE43D7"/>
    <w:rsid w:val="00FE4585"/>
    <w:rsid w:val="00FE4595"/>
    <w:rsid w:val="00FE4618"/>
    <w:rsid w:val="00FE5DEA"/>
    <w:rsid w:val="00FE65BA"/>
    <w:rsid w:val="00FE6ACF"/>
    <w:rsid w:val="00FE759C"/>
    <w:rsid w:val="00FE7C4F"/>
    <w:rsid w:val="00FF2F7D"/>
    <w:rsid w:val="00FF3655"/>
    <w:rsid w:val="00FF3B6C"/>
    <w:rsid w:val="00FF4238"/>
    <w:rsid w:val="00FF5CAB"/>
    <w:rsid w:val="00FF625A"/>
    <w:rsid w:val="00FF7D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FD1"/>
    <w:pPr>
      <w:spacing w:before="120" w:after="60"/>
      <w:jc w:val="both"/>
    </w:pPr>
    <w:rPr>
      <w:sz w:val="24"/>
      <w:szCs w:val="26"/>
      <w:lang w:eastAsia="ja-JP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92FF3"/>
    <w:pPr>
      <w:keepNext/>
      <w:widowControl w:val="0"/>
      <w:spacing w:beforeLines="50" w:afterLines="50"/>
      <w:jc w:val="center"/>
      <w:outlineLvl w:val="0"/>
    </w:pPr>
    <w:rPr>
      <w:b/>
      <w:bCs/>
      <w:kern w:val="2"/>
      <w:szCs w:val="27"/>
    </w:rPr>
  </w:style>
  <w:style w:type="paragraph" w:styleId="Heading2">
    <w:name w:val="heading 2"/>
    <w:basedOn w:val="Normal"/>
    <w:link w:val="Heading2Char"/>
    <w:uiPriority w:val="9"/>
    <w:qFormat/>
    <w:rsid w:val="00592FF3"/>
    <w:pPr>
      <w:spacing w:before="100" w:beforeAutospacing="1" w:after="100" w:afterAutospacing="1"/>
      <w:jc w:val="left"/>
      <w:outlineLvl w:val="1"/>
    </w:pPr>
    <w:rPr>
      <w:rFonts w:eastAsia="Arial Unicode MS"/>
      <w:b/>
      <w:bCs/>
      <w:sz w:val="36"/>
      <w:szCs w:val="36"/>
      <w:lang w:eastAsia="en-US"/>
    </w:rPr>
  </w:style>
  <w:style w:type="paragraph" w:styleId="Heading3">
    <w:name w:val="heading 3"/>
    <w:basedOn w:val="Normal"/>
    <w:link w:val="Heading3Char"/>
    <w:uiPriority w:val="99"/>
    <w:qFormat/>
    <w:rsid w:val="00592FF3"/>
    <w:pPr>
      <w:spacing w:before="100" w:beforeAutospacing="1" w:after="100" w:afterAutospacing="1"/>
      <w:jc w:val="left"/>
      <w:outlineLvl w:val="2"/>
    </w:pPr>
    <w:rPr>
      <w:rFonts w:eastAsia="Arial Unicode MS"/>
      <w:b/>
      <w:bCs/>
      <w:sz w:val="27"/>
      <w:szCs w:val="27"/>
      <w:lang w:eastAsia="en-US"/>
    </w:rPr>
  </w:style>
  <w:style w:type="paragraph" w:styleId="Heading4">
    <w:name w:val="heading 4"/>
    <w:basedOn w:val="Normal"/>
    <w:next w:val="Normal"/>
    <w:link w:val="Heading4Char"/>
    <w:qFormat/>
    <w:rsid w:val="00592FF3"/>
    <w:pPr>
      <w:keepNext/>
      <w:widowControl w:val="0"/>
      <w:spacing w:after="0" w:line="320" w:lineRule="exact"/>
      <w:outlineLvl w:val="3"/>
    </w:pPr>
    <w:rPr>
      <w:b/>
      <w:bCs/>
      <w:kern w:val="2"/>
      <w:szCs w:val="24"/>
    </w:rPr>
  </w:style>
  <w:style w:type="paragraph" w:styleId="Heading5">
    <w:name w:val="heading 5"/>
    <w:basedOn w:val="Normal"/>
    <w:next w:val="Normal"/>
    <w:link w:val="Heading5Char"/>
    <w:qFormat/>
    <w:rsid w:val="00592FF3"/>
    <w:pPr>
      <w:keepNext/>
      <w:widowControl w:val="0"/>
      <w:spacing w:after="0" w:line="320" w:lineRule="exact"/>
      <w:outlineLvl w:val="4"/>
    </w:pPr>
    <w:rPr>
      <w:b/>
      <w:bCs/>
      <w:color w:val="0000FF"/>
      <w:kern w:val="2"/>
      <w:szCs w:val="24"/>
    </w:rPr>
  </w:style>
  <w:style w:type="paragraph" w:styleId="Heading6">
    <w:name w:val="heading 6"/>
    <w:basedOn w:val="Normal"/>
    <w:next w:val="Normal"/>
    <w:link w:val="Heading6Char"/>
    <w:qFormat/>
    <w:rsid w:val="00592FF3"/>
    <w:pPr>
      <w:keepNext/>
      <w:widowControl w:val="0"/>
      <w:spacing w:before="0" w:after="0"/>
      <w:jc w:val="left"/>
      <w:outlineLvl w:val="5"/>
    </w:pPr>
    <w:rPr>
      <w:rFonts w:ascii="Century" w:hAnsi="Century"/>
      <w:b/>
      <w:bCs/>
      <w:kern w:val="2"/>
      <w:sz w:val="16"/>
      <w:szCs w:val="24"/>
    </w:rPr>
  </w:style>
  <w:style w:type="paragraph" w:styleId="Heading7">
    <w:name w:val="heading 7"/>
    <w:basedOn w:val="Normal"/>
    <w:next w:val="Normal"/>
    <w:link w:val="Heading7Char"/>
    <w:qFormat/>
    <w:rsid w:val="00592FF3"/>
    <w:pPr>
      <w:keepNext/>
      <w:widowControl w:val="0"/>
      <w:spacing w:before="0" w:after="0"/>
      <w:jc w:val="left"/>
      <w:outlineLvl w:val="6"/>
    </w:pPr>
    <w:rPr>
      <w:b/>
      <w:bCs/>
      <w:i/>
      <w:iCs/>
      <w:kern w:val="2"/>
      <w:sz w:val="16"/>
      <w:szCs w:val="24"/>
    </w:rPr>
  </w:style>
  <w:style w:type="paragraph" w:styleId="Heading8">
    <w:name w:val="heading 8"/>
    <w:basedOn w:val="Normal"/>
    <w:next w:val="Normal"/>
    <w:link w:val="Heading8Char"/>
    <w:qFormat/>
    <w:rsid w:val="00592FF3"/>
    <w:pPr>
      <w:keepNext/>
      <w:widowControl w:val="0"/>
      <w:spacing w:after="0" w:line="320" w:lineRule="exact"/>
      <w:outlineLvl w:val="7"/>
    </w:pPr>
    <w:rPr>
      <w:i/>
      <w:iCs/>
      <w:kern w:val="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ghlight">
    <w:name w:val="highlight"/>
    <w:basedOn w:val="DefaultParagraphFont"/>
    <w:rsid w:val="00BE0341"/>
  </w:style>
  <w:style w:type="character" w:customStyle="1" w:styleId="Heading1Char">
    <w:name w:val="Heading 1 Char"/>
    <w:basedOn w:val="DefaultParagraphFont"/>
    <w:link w:val="Heading1"/>
    <w:uiPriority w:val="99"/>
    <w:rsid w:val="00592FF3"/>
    <w:rPr>
      <w:rFonts w:eastAsia="MS Mincho"/>
      <w:b/>
      <w:bCs/>
      <w:kern w:val="2"/>
      <w:szCs w:val="27"/>
    </w:rPr>
  </w:style>
  <w:style w:type="character" w:customStyle="1" w:styleId="Heading2Char">
    <w:name w:val="Heading 2 Char"/>
    <w:basedOn w:val="DefaultParagraphFont"/>
    <w:link w:val="Heading2"/>
    <w:uiPriority w:val="9"/>
    <w:rsid w:val="00592FF3"/>
    <w:rPr>
      <w:rFonts w:eastAsia="Arial Unicode MS"/>
      <w:b/>
      <w:bCs/>
      <w:sz w:val="36"/>
      <w:szCs w:val="3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rsid w:val="00592FF3"/>
    <w:rPr>
      <w:rFonts w:eastAsia="Arial Unicode MS"/>
      <w:b/>
      <w:bCs/>
      <w:sz w:val="27"/>
      <w:szCs w:val="27"/>
      <w:lang w:eastAsia="en-US"/>
    </w:rPr>
  </w:style>
  <w:style w:type="character" w:customStyle="1" w:styleId="Heading4Char">
    <w:name w:val="Heading 4 Char"/>
    <w:basedOn w:val="DefaultParagraphFont"/>
    <w:link w:val="Heading4"/>
    <w:rsid w:val="00592FF3"/>
    <w:rPr>
      <w:rFonts w:eastAsia="MS Mincho"/>
      <w:b/>
      <w:bCs/>
      <w:kern w:val="2"/>
      <w:szCs w:val="24"/>
    </w:rPr>
  </w:style>
  <w:style w:type="character" w:customStyle="1" w:styleId="Heading5Char">
    <w:name w:val="Heading 5 Char"/>
    <w:basedOn w:val="DefaultParagraphFont"/>
    <w:link w:val="Heading5"/>
    <w:rsid w:val="00592FF3"/>
    <w:rPr>
      <w:rFonts w:eastAsia="MS Mincho"/>
      <w:b/>
      <w:bCs/>
      <w:color w:val="0000FF"/>
      <w:kern w:val="2"/>
      <w:szCs w:val="24"/>
    </w:rPr>
  </w:style>
  <w:style w:type="character" w:customStyle="1" w:styleId="Heading6Char">
    <w:name w:val="Heading 6 Char"/>
    <w:basedOn w:val="DefaultParagraphFont"/>
    <w:link w:val="Heading6"/>
    <w:rsid w:val="00592FF3"/>
    <w:rPr>
      <w:rFonts w:ascii="Century" w:eastAsia="MS Mincho" w:hAnsi="Century"/>
      <w:b/>
      <w:bCs/>
      <w:kern w:val="2"/>
      <w:sz w:val="16"/>
      <w:szCs w:val="24"/>
    </w:rPr>
  </w:style>
  <w:style w:type="character" w:customStyle="1" w:styleId="Heading7Char">
    <w:name w:val="Heading 7 Char"/>
    <w:basedOn w:val="DefaultParagraphFont"/>
    <w:link w:val="Heading7"/>
    <w:rsid w:val="00592FF3"/>
    <w:rPr>
      <w:rFonts w:eastAsia="MS Mincho"/>
      <w:b/>
      <w:bCs/>
      <w:i/>
      <w:iCs/>
      <w:kern w:val="2"/>
      <w:sz w:val="16"/>
      <w:szCs w:val="24"/>
    </w:rPr>
  </w:style>
  <w:style w:type="character" w:customStyle="1" w:styleId="Heading8Char">
    <w:name w:val="Heading 8 Char"/>
    <w:basedOn w:val="DefaultParagraphFont"/>
    <w:link w:val="Heading8"/>
    <w:rsid w:val="00592FF3"/>
    <w:rPr>
      <w:rFonts w:eastAsia="MS Mincho"/>
      <w:i/>
      <w:iCs/>
      <w:kern w:val="2"/>
      <w:szCs w:val="24"/>
    </w:rPr>
  </w:style>
  <w:style w:type="character" w:styleId="Strong">
    <w:name w:val="Strong"/>
    <w:basedOn w:val="DefaultParagraphFont"/>
    <w:qFormat/>
    <w:rsid w:val="00592FF3"/>
    <w:rPr>
      <w:b/>
      <w:bCs/>
    </w:rPr>
  </w:style>
  <w:style w:type="paragraph" w:styleId="NormalWeb">
    <w:name w:val="Normal (Web)"/>
    <w:basedOn w:val="Normal"/>
    <w:uiPriority w:val="99"/>
    <w:rsid w:val="00592FF3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Cs w:val="24"/>
    </w:rPr>
  </w:style>
  <w:style w:type="paragraph" w:styleId="BodyText">
    <w:name w:val="Body Text"/>
    <w:basedOn w:val="Normal"/>
    <w:link w:val="BodyTextChar"/>
    <w:semiHidden/>
    <w:rsid w:val="00592FF3"/>
    <w:pPr>
      <w:widowControl w:val="0"/>
      <w:spacing w:before="0" w:after="0"/>
      <w:jc w:val="center"/>
    </w:pPr>
    <w:rPr>
      <w:rFonts w:ascii="Century" w:hAnsi="Century"/>
      <w:b/>
      <w:bCs/>
      <w:kern w:val="2"/>
      <w:sz w:val="21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592FF3"/>
    <w:rPr>
      <w:rFonts w:ascii="Century" w:eastAsia="MS Mincho" w:hAnsi="Century"/>
      <w:b/>
      <w:bCs/>
      <w:kern w:val="2"/>
      <w:sz w:val="21"/>
      <w:szCs w:val="24"/>
    </w:rPr>
  </w:style>
  <w:style w:type="character" w:styleId="CommentReference">
    <w:name w:val="annotation reference"/>
    <w:basedOn w:val="DefaultParagraphFont"/>
    <w:semiHidden/>
    <w:rsid w:val="00592FF3"/>
    <w:rPr>
      <w:sz w:val="18"/>
      <w:szCs w:val="18"/>
    </w:rPr>
  </w:style>
  <w:style w:type="paragraph" w:styleId="CommentText">
    <w:name w:val="annotation text"/>
    <w:basedOn w:val="Normal"/>
    <w:link w:val="CommentTextChar"/>
    <w:semiHidden/>
    <w:rsid w:val="00592FF3"/>
    <w:pPr>
      <w:widowControl w:val="0"/>
      <w:spacing w:before="0" w:after="0"/>
      <w:jc w:val="left"/>
    </w:pPr>
    <w:rPr>
      <w:rFonts w:ascii="Century" w:hAnsi="Century"/>
      <w:kern w:val="2"/>
      <w:sz w:val="21"/>
      <w:szCs w:val="24"/>
    </w:rPr>
  </w:style>
  <w:style w:type="character" w:customStyle="1" w:styleId="CommentTextChar">
    <w:name w:val="Comment Text Char"/>
    <w:basedOn w:val="DefaultParagraphFont"/>
    <w:link w:val="CommentText"/>
    <w:semiHidden/>
    <w:rsid w:val="00592FF3"/>
    <w:rPr>
      <w:rFonts w:ascii="Century" w:eastAsia="MS Mincho" w:hAnsi="Century"/>
      <w:kern w:val="2"/>
      <w:sz w:val="21"/>
      <w:szCs w:val="24"/>
    </w:rPr>
  </w:style>
  <w:style w:type="paragraph" w:styleId="BodyTextIndent">
    <w:name w:val="Body Text Indent"/>
    <w:basedOn w:val="Normal"/>
    <w:link w:val="BodyTextIndentChar"/>
    <w:semiHidden/>
    <w:rsid w:val="00592FF3"/>
    <w:pPr>
      <w:widowControl w:val="0"/>
      <w:spacing w:before="0" w:after="0"/>
      <w:ind w:leftChars="300" w:left="630"/>
    </w:pPr>
    <w:rPr>
      <w:kern w:val="2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592FF3"/>
    <w:rPr>
      <w:rFonts w:eastAsia="MS Mincho"/>
      <w:kern w:val="2"/>
      <w:szCs w:val="24"/>
    </w:rPr>
  </w:style>
  <w:style w:type="paragraph" w:styleId="BodyText3">
    <w:name w:val="Body Text 3"/>
    <w:basedOn w:val="Normal"/>
    <w:link w:val="BodyText3Char"/>
    <w:semiHidden/>
    <w:rsid w:val="00592FF3"/>
    <w:pPr>
      <w:widowControl w:val="0"/>
      <w:spacing w:before="0" w:after="120"/>
    </w:pPr>
    <w:rPr>
      <w:rFonts w:ascii="Courier New" w:hAnsi="Courier New"/>
      <w:snapToGrid w:val="0"/>
      <w:sz w:val="26"/>
      <w:szCs w:val="20"/>
      <w:lang w:eastAsia="en-US"/>
    </w:rPr>
  </w:style>
  <w:style w:type="character" w:customStyle="1" w:styleId="BodyText3Char">
    <w:name w:val="Body Text 3 Char"/>
    <w:basedOn w:val="DefaultParagraphFont"/>
    <w:link w:val="BodyText3"/>
    <w:semiHidden/>
    <w:rsid w:val="00592FF3"/>
    <w:rPr>
      <w:rFonts w:ascii="Courier New" w:eastAsia="MS Mincho" w:hAnsi="Courier New"/>
      <w:snapToGrid w:val="0"/>
      <w:sz w:val="26"/>
      <w:szCs w:val="20"/>
      <w:lang w:eastAsia="en-US"/>
    </w:rPr>
  </w:style>
  <w:style w:type="character" w:styleId="Hyperlink">
    <w:name w:val="Hyperlink"/>
    <w:basedOn w:val="DefaultParagraphFont"/>
    <w:uiPriority w:val="99"/>
    <w:rsid w:val="00592FF3"/>
    <w:rPr>
      <w:color w:val="0000FF"/>
      <w:u w:val="single"/>
    </w:rPr>
  </w:style>
  <w:style w:type="paragraph" w:styleId="Footer">
    <w:name w:val="footer"/>
    <w:basedOn w:val="Normal"/>
    <w:link w:val="FooterChar"/>
    <w:semiHidden/>
    <w:rsid w:val="00592FF3"/>
    <w:pPr>
      <w:widowControl w:val="0"/>
      <w:tabs>
        <w:tab w:val="center" w:pos="4320"/>
        <w:tab w:val="right" w:pos="8640"/>
      </w:tabs>
      <w:spacing w:before="0" w:after="0"/>
    </w:pPr>
    <w:rPr>
      <w:rFonts w:ascii="Century" w:hAnsi="Century"/>
      <w:kern w:val="2"/>
      <w:sz w:val="21"/>
      <w:szCs w:val="24"/>
    </w:rPr>
  </w:style>
  <w:style w:type="character" w:customStyle="1" w:styleId="FooterChar">
    <w:name w:val="Footer Char"/>
    <w:basedOn w:val="DefaultParagraphFont"/>
    <w:link w:val="Footer"/>
    <w:semiHidden/>
    <w:rsid w:val="00592FF3"/>
    <w:rPr>
      <w:rFonts w:ascii="Century" w:eastAsia="MS Mincho" w:hAnsi="Century"/>
      <w:kern w:val="2"/>
      <w:sz w:val="21"/>
      <w:szCs w:val="24"/>
    </w:rPr>
  </w:style>
  <w:style w:type="character" w:styleId="PageNumber">
    <w:name w:val="page number"/>
    <w:basedOn w:val="DefaultParagraphFont"/>
    <w:semiHidden/>
    <w:rsid w:val="00592FF3"/>
  </w:style>
  <w:style w:type="character" w:customStyle="1" w:styleId="intlink1">
    <w:name w:val="intlink1"/>
    <w:basedOn w:val="DefaultParagraphFont"/>
    <w:rsid w:val="00592FF3"/>
    <w:rPr>
      <w:rFonts w:ascii="Verdana" w:hAnsi="Verdana" w:hint="default"/>
      <w:b w:val="0"/>
      <w:bCs w:val="0"/>
      <w:strike w:val="0"/>
      <w:dstrike w:val="0"/>
      <w:sz w:val="10"/>
      <w:szCs w:val="10"/>
      <w:u w:val="none"/>
      <w:effect w:val="none"/>
    </w:rPr>
  </w:style>
  <w:style w:type="character" w:styleId="Emphasis">
    <w:name w:val="Emphasis"/>
    <w:basedOn w:val="DefaultParagraphFont"/>
    <w:uiPriority w:val="20"/>
    <w:qFormat/>
    <w:rsid w:val="00592FF3"/>
    <w:rPr>
      <w:i/>
      <w:iCs/>
    </w:rPr>
  </w:style>
  <w:style w:type="character" w:styleId="FollowedHyperlink">
    <w:name w:val="FollowedHyperlink"/>
    <w:basedOn w:val="DefaultParagraphFont"/>
    <w:semiHidden/>
    <w:rsid w:val="00592FF3"/>
    <w:rPr>
      <w:color w:val="800080"/>
      <w:u w:val="single"/>
    </w:rPr>
  </w:style>
  <w:style w:type="paragraph" w:styleId="BodyTextIndent2">
    <w:name w:val="Body Text Indent 2"/>
    <w:basedOn w:val="Normal"/>
    <w:link w:val="BodyTextIndent2Char"/>
    <w:semiHidden/>
    <w:rsid w:val="00592FF3"/>
    <w:pPr>
      <w:widowControl w:val="0"/>
      <w:spacing w:after="0" w:line="320" w:lineRule="exact"/>
      <w:ind w:left="360"/>
    </w:pPr>
    <w:rPr>
      <w:rFonts w:ascii="Century" w:hAnsi="Century"/>
      <w:color w:val="0000FF"/>
      <w:kern w:val="2"/>
      <w:sz w:val="21"/>
      <w:szCs w:val="24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592FF3"/>
    <w:rPr>
      <w:rFonts w:ascii="Century" w:eastAsia="MS Mincho" w:hAnsi="Century"/>
      <w:color w:val="0000FF"/>
      <w:kern w:val="2"/>
      <w:sz w:val="21"/>
      <w:szCs w:val="24"/>
    </w:rPr>
  </w:style>
  <w:style w:type="character" w:customStyle="1" w:styleId="title1">
    <w:name w:val="title1"/>
    <w:basedOn w:val="DefaultParagraphFont"/>
    <w:rsid w:val="00592FF3"/>
    <w:rPr>
      <w:rFonts w:ascii="Verdana" w:hAnsi="Verdana" w:hint="default"/>
      <w:b/>
      <w:bCs/>
      <w:color w:val="CC0033"/>
      <w:sz w:val="18"/>
      <w:szCs w:val="18"/>
    </w:rPr>
  </w:style>
  <w:style w:type="character" w:customStyle="1" w:styleId="author1">
    <w:name w:val="author1"/>
    <w:basedOn w:val="DefaultParagraphFont"/>
    <w:rsid w:val="00592FF3"/>
    <w:rPr>
      <w:rFonts w:ascii="Georgia" w:hAnsi="Georgia" w:hint="default"/>
      <w:b/>
      <w:bCs/>
      <w:sz w:val="14"/>
      <w:szCs w:val="14"/>
    </w:rPr>
  </w:style>
  <w:style w:type="character" w:customStyle="1" w:styleId="aff1">
    <w:name w:val="aff1"/>
    <w:basedOn w:val="DefaultParagraphFont"/>
    <w:rsid w:val="00592FF3"/>
    <w:rPr>
      <w:rFonts w:ascii="Verdana" w:hAnsi="Verdana" w:hint="default"/>
      <w:sz w:val="10"/>
      <w:szCs w:val="10"/>
    </w:rPr>
  </w:style>
  <w:style w:type="paragraph" w:styleId="BodyTextIndent3">
    <w:name w:val="Body Text Indent 3"/>
    <w:basedOn w:val="Normal"/>
    <w:link w:val="BodyTextIndent3Char"/>
    <w:semiHidden/>
    <w:rsid w:val="00592FF3"/>
    <w:pPr>
      <w:widowControl w:val="0"/>
      <w:spacing w:after="0" w:line="320" w:lineRule="exact"/>
      <w:ind w:left="360"/>
    </w:pPr>
    <w:rPr>
      <w:b/>
      <w:bCs/>
      <w:i/>
      <w:iCs/>
      <w:color w:val="0000FF"/>
      <w:kern w:val="2"/>
      <w:sz w:val="16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592FF3"/>
    <w:rPr>
      <w:rFonts w:eastAsia="MS Mincho"/>
      <w:b/>
      <w:bCs/>
      <w:i/>
      <w:iCs/>
      <w:color w:val="0000FF"/>
      <w:kern w:val="2"/>
      <w:sz w:val="16"/>
      <w:szCs w:val="24"/>
    </w:rPr>
  </w:style>
  <w:style w:type="paragraph" w:styleId="BodyText2">
    <w:name w:val="Body Text 2"/>
    <w:basedOn w:val="Normal"/>
    <w:link w:val="BodyText2Char"/>
    <w:semiHidden/>
    <w:rsid w:val="00592FF3"/>
    <w:pPr>
      <w:spacing w:before="0" w:after="0"/>
    </w:pPr>
    <w:rPr>
      <w:rFonts w:eastAsia="Times New Roman"/>
      <w:szCs w:val="24"/>
      <w:lang w:eastAsia="en-US"/>
    </w:rPr>
  </w:style>
  <w:style w:type="character" w:customStyle="1" w:styleId="BodyText2Char">
    <w:name w:val="Body Text 2 Char"/>
    <w:basedOn w:val="DefaultParagraphFont"/>
    <w:link w:val="BodyText2"/>
    <w:semiHidden/>
    <w:rsid w:val="00592FF3"/>
    <w:rPr>
      <w:rFonts w:eastAsia="Times New Roman"/>
      <w:szCs w:val="24"/>
      <w:lang w:eastAsia="en-US"/>
    </w:rPr>
  </w:style>
  <w:style w:type="paragraph" w:styleId="TOC1">
    <w:name w:val="toc 1"/>
    <w:basedOn w:val="Normal"/>
    <w:next w:val="Normal"/>
    <w:autoRedefine/>
    <w:semiHidden/>
    <w:rsid w:val="00592FF3"/>
    <w:pPr>
      <w:widowControl w:val="0"/>
      <w:spacing w:before="0" w:after="0"/>
    </w:pPr>
    <w:rPr>
      <w:rFonts w:ascii="Century" w:hAnsi="Century"/>
      <w:kern w:val="2"/>
      <w:sz w:val="21"/>
      <w:szCs w:val="24"/>
    </w:rPr>
  </w:style>
  <w:style w:type="paragraph" w:styleId="TOC2">
    <w:name w:val="toc 2"/>
    <w:basedOn w:val="Normal"/>
    <w:next w:val="Normal"/>
    <w:autoRedefine/>
    <w:semiHidden/>
    <w:rsid w:val="00592FF3"/>
    <w:pPr>
      <w:widowControl w:val="0"/>
      <w:spacing w:before="0" w:after="0"/>
      <w:ind w:left="210"/>
    </w:pPr>
    <w:rPr>
      <w:rFonts w:ascii="Century" w:hAnsi="Century"/>
      <w:kern w:val="2"/>
      <w:sz w:val="21"/>
      <w:szCs w:val="24"/>
    </w:rPr>
  </w:style>
  <w:style w:type="paragraph" w:styleId="TOC3">
    <w:name w:val="toc 3"/>
    <w:basedOn w:val="Normal"/>
    <w:next w:val="Normal"/>
    <w:autoRedefine/>
    <w:semiHidden/>
    <w:rsid w:val="00592FF3"/>
    <w:pPr>
      <w:widowControl w:val="0"/>
      <w:spacing w:before="0" w:after="0"/>
      <w:ind w:left="420"/>
    </w:pPr>
    <w:rPr>
      <w:rFonts w:ascii="Century" w:hAnsi="Century"/>
      <w:kern w:val="2"/>
      <w:sz w:val="21"/>
      <w:szCs w:val="24"/>
    </w:rPr>
  </w:style>
  <w:style w:type="paragraph" w:styleId="TOC4">
    <w:name w:val="toc 4"/>
    <w:basedOn w:val="Normal"/>
    <w:next w:val="Normal"/>
    <w:autoRedefine/>
    <w:semiHidden/>
    <w:rsid w:val="00592FF3"/>
    <w:pPr>
      <w:widowControl w:val="0"/>
      <w:spacing w:before="0" w:after="0"/>
      <w:ind w:left="630"/>
    </w:pPr>
    <w:rPr>
      <w:rFonts w:ascii="Century" w:hAnsi="Century"/>
      <w:kern w:val="2"/>
      <w:sz w:val="21"/>
      <w:szCs w:val="24"/>
    </w:rPr>
  </w:style>
  <w:style w:type="paragraph" w:styleId="TOC5">
    <w:name w:val="toc 5"/>
    <w:basedOn w:val="Normal"/>
    <w:next w:val="Normal"/>
    <w:autoRedefine/>
    <w:semiHidden/>
    <w:rsid w:val="00592FF3"/>
    <w:pPr>
      <w:widowControl w:val="0"/>
      <w:spacing w:before="0" w:after="0"/>
      <w:ind w:left="840"/>
    </w:pPr>
    <w:rPr>
      <w:rFonts w:ascii="Century" w:hAnsi="Century"/>
      <w:kern w:val="2"/>
      <w:sz w:val="21"/>
      <w:szCs w:val="24"/>
    </w:rPr>
  </w:style>
  <w:style w:type="paragraph" w:styleId="TOC6">
    <w:name w:val="toc 6"/>
    <w:basedOn w:val="Normal"/>
    <w:next w:val="Normal"/>
    <w:autoRedefine/>
    <w:semiHidden/>
    <w:rsid w:val="00592FF3"/>
    <w:pPr>
      <w:widowControl w:val="0"/>
      <w:spacing w:before="0" w:after="0"/>
      <w:ind w:left="1050"/>
    </w:pPr>
    <w:rPr>
      <w:rFonts w:ascii="Century" w:hAnsi="Century"/>
      <w:kern w:val="2"/>
      <w:sz w:val="21"/>
      <w:szCs w:val="24"/>
    </w:rPr>
  </w:style>
  <w:style w:type="paragraph" w:styleId="TOC7">
    <w:name w:val="toc 7"/>
    <w:basedOn w:val="Normal"/>
    <w:next w:val="Normal"/>
    <w:autoRedefine/>
    <w:semiHidden/>
    <w:rsid w:val="00592FF3"/>
    <w:pPr>
      <w:widowControl w:val="0"/>
      <w:spacing w:before="0" w:after="0"/>
      <w:ind w:left="1260"/>
    </w:pPr>
    <w:rPr>
      <w:rFonts w:ascii="Century" w:hAnsi="Century"/>
      <w:kern w:val="2"/>
      <w:sz w:val="21"/>
      <w:szCs w:val="24"/>
    </w:rPr>
  </w:style>
  <w:style w:type="paragraph" w:styleId="TOC8">
    <w:name w:val="toc 8"/>
    <w:basedOn w:val="Normal"/>
    <w:next w:val="Normal"/>
    <w:autoRedefine/>
    <w:semiHidden/>
    <w:rsid w:val="00592FF3"/>
    <w:pPr>
      <w:widowControl w:val="0"/>
      <w:spacing w:before="0" w:after="0"/>
      <w:ind w:left="1470"/>
    </w:pPr>
    <w:rPr>
      <w:rFonts w:ascii="Century" w:hAnsi="Century"/>
      <w:kern w:val="2"/>
      <w:sz w:val="21"/>
      <w:szCs w:val="24"/>
    </w:rPr>
  </w:style>
  <w:style w:type="paragraph" w:styleId="TOC9">
    <w:name w:val="toc 9"/>
    <w:basedOn w:val="Normal"/>
    <w:next w:val="Normal"/>
    <w:autoRedefine/>
    <w:semiHidden/>
    <w:rsid w:val="00592FF3"/>
    <w:pPr>
      <w:widowControl w:val="0"/>
      <w:spacing w:before="0" w:after="0"/>
      <w:ind w:left="1680"/>
    </w:pPr>
    <w:rPr>
      <w:rFonts w:ascii="Century" w:hAnsi="Century"/>
      <w:kern w:val="2"/>
      <w:sz w:val="21"/>
      <w:szCs w:val="24"/>
    </w:rPr>
  </w:style>
  <w:style w:type="paragraph" w:styleId="Header">
    <w:name w:val="header"/>
    <w:basedOn w:val="Normal"/>
    <w:link w:val="HeaderChar"/>
    <w:semiHidden/>
    <w:rsid w:val="00592FF3"/>
    <w:pPr>
      <w:widowControl w:val="0"/>
      <w:tabs>
        <w:tab w:val="center" w:pos="4320"/>
        <w:tab w:val="right" w:pos="8640"/>
      </w:tabs>
      <w:spacing w:before="0" w:after="0"/>
    </w:pPr>
    <w:rPr>
      <w:rFonts w:ascii="Century" w:hAnsi="Century"/>
      <w:kern w:val="2"/>
      <w:sz w:val="21"/>
      <w:szCs w:val="24"/>
    </w:rPr>
  </w:style>
  <w:style w:type="character" w:customStyle="1" w:styleId="HeaderChar">
    <w:name w:val="Header Char"/>
    <w:basedOn w:val="DefaultParagraphFont"/>
    <w:link w:val="Header"/>
    <w:semiHidden/>
    <w:rsid w:val="00592FF3"/>
    <w:rPr>
      <w:rFonts w:ascii="Century" w:eastAsia="MS Mincho" w:hAnsi="Century"/>
      <w:kern w:val="2"/>
      <w:sz w:val="21"/>
      <w:szCs w:val="24"/>
    </w:rPr>
  </w:style>
  <w:style w:type="character" w:styleId="HTMLCite">
    <w:name w:val="HTML Cite"/>
    <w:basedOn w:val="DefaultParagraphFont"/>
    <w:uiPriority w:val="99"/>
    <w:semiHidden/>
    <w:rsid w:val="00592FF3"/>
    <w:rPr>
      <w:i/>
      <w:iCs/>
    </w:rPr>
  </w:style>
  <w:style w:type="character" w:customStyle="1" w:styleId="articletext1">
    <w:name w:val="articletext1"/>
    <w:basedOn w:val="DefaultParagraphFont"/>
    <w:rsid w:val="00592FF3"/>
    <w:rPr>
      <w:rFonts w:ascii="Verdana" w:hAnsi="Verdana" w:hint="default"/>
      <w:color w:val="000000"/>
      <w:sz w:val="20"/>
      <w:szCs w:val="20"/>
    </w:rPr>
  </w:style>
  <w:style w:type="paragraph" w:styleId="Caption">
    <w:name w:val="caption"/>
    <w:basedOn w:val="Normal"/>
    <w:next w:val="Normal"/>
    <w:qFormat/>
    <w:rsid w:val="00592FF3"/>
    <w:pPr>
      <w:autoSpaceDE w:val="0"/>
      <w:autoSpaceDN w:val="0"/>
      <w:adjustRightInd w:val="0"/>
      <w:spacing w:before="0" w:after="0"/>
      <w:jc w:val="left"/>
    </w:pPr>
    <w:rPr>
      <w:rFonts w:eastAsia="Times New Roman"/>
      <w:i/>
      <w:iCs/>
      <w:szCs w:val="20"/>
      <w:lang w:eastAsia="en-US"/>
    </w:rPr>
  </w:style>
  <w:style w:type="character" w:customStyle="1" w:styleId="normaltext1">
    <w:name w:val="normaltext1"/>
    <w:basedOn w:val="DefaultParagraphFont"/>
    <w:rsid w:val="00592FF3"/>
    <w:rPr>
      <w:rFonts w:ascii="Verdana" w:hAnsi="Verdana" w:hint="default"/>
      <w:b w:val="0"/>
      <w:bCs w:val="0"/>
      <w:color w:val="666666"/>
      <w:sz w:val="9"/>
      <w:szCs w:val="9"/>
    </w:rPr>
  </w:style>
  <w:style w:type="character" w:customStyle="1" w:styleId="name">
    <w:name w:val="name"/>
    <w:basedOn w:val="DefaultParagraphFont"/>
    <w:rsid w:val="00592FF3"/>
  </w:style>
  <w:style w:type="character" w:customStyle="1" w:styleId="forenames">
    <w:name w:val="forenames"/>
    <w:basedOn w:val="DefaultParagraphFont"/>
    <w:rsid w:val="00592FF3"/>
  </w:style>
  <w:style w:type="character" w:customStyle="1" w:styleId="surname">
    <w:name w:val="surname"/>
    <w:basedOn w:val="DefaultParagraphFont"/>
    <w:rsid w:val="00592FF3"/>
  </w:style>
  <w:style w:type="table" w:styleId="TableGrid">
    <w:name w:val="Table Grid"/>
    <w:basedOn w:val="TableNormal"/>
    <w:uiPriority w:val="59"/>
    <w:rsid w:val="00592FF3"/>
    <w:rPr>
      <w:rFonts w:ascii="Century" w:hAnsi="Century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it-auth">
    <w:name w:val="cit-auth"/>
    <w:basedOn w:val="DefaultParagraphFont"/>
    <w:rsid w:val="00592FF3"/>
  </w:style>
  <w:style w:type="character" w:customStyle="1" w:styleId="cit-name-surname">
    <w:name w:val="cit-name-surname"/>
    <w:basedOn w:val="DefaultParagraphFont"/>
    <w:rsid w:val="00592FF3"/>
  </w:style>
  <w:style w:type="character" w:customStyle="1" w:styleId="cit-name-given-names">
    <w:name w:val="cit-name-given-names"/>
    <w:basedOn w:val="DefaultParagraphFont"/>
    <w:rsid w:val="00592FF3"/>
  </w:style>
  <w:style w:type="character" w:customStyle="1" w:styleId="cit-etal">
    <w:name w:val="cit-etal"/>
    <w:basedOn w:val="DefaultParagraphFont"/>
    <w:rsid w:val="00592FF3"/>
  </w:style>
  <w:style w:type="character" w:customStyle="1" w:styleId="cit-pub-date">
    <w:name w:val="cit-pub-date"/>
    <w:basedOn w:val="DefaultParagraphFont"/>
    <w:rsid w:val="00592FF3"/>
  </w:style>
  <w:style w:type="character" w:customStyle="1" w:styleId="cit-article-title">
    <w:name w:val="cit-article-title"/>
    <w:basedOn w:val="DefaultParagraphFont"/>
    <w:rsid w:val="00592FF3"/>
  </w:style>
  <w:style w:type="character" w:customStyle="1" w:styleId="cit-vol4">
    <w:name w:val="cit-vol4"/>
    <w:basedOn w:val="DefaultParagraphFont"/>
    <w:rsid w:val="00592FF3"/>
  </w:style>
  <w:style w:type="character" w:customStyle="1" w:styleId="cit-fpage">
    <w:name w:val="cit-fpage"/>
    <w:basedOn w:val="DefaultParagraphFont"/>
    <w:rsid w:val="00592FF3"/>
  </w:style>
  <w:style w:type="character" w:customStyle="1" w:styleId="cit-lpage">
    <w:name w:val="cit-lpage"/>
    <w:basedOn w:val="DefaultParagraphFont"/>
    <w:rsid w:val="00592FF3"/>
  </w:style>
  <w:style w:type="character" w:customStyle="1" w:styleId="citation">
    <w:name w:val="citation"/>
    <w:basedOn w:val="DefaultParagraphFont"/>
    <w:rsid w:val="00592FF3"/>
    <w:rPr>
      <w:i w:val="0"/>
      <w:iCs w:val="0"/>
    </w:rPr>
  </w:style>
  <w:style w:type="character" w:customStyle="1" w:styleId="flw">
    <w:name w:val="flw"/>
    <w:basedOn w:val="DefaultParagraphFont"/>
    <w:rsid w:val="00592FF3"/>
    <w:rPr>
      <w:rFonts w:ascii="Tahoma" w:hAnsi="Tahoma" w:cs="Tahoma" w:hint="default"/>
      <w:b/>
      <w:bCs/>
      <w:color w:val="FF0000"/>
      <w:sz w:val="16"/>
      <w:szCs w:val="16"/>
    </w:rPr>
  </w:style>
  <w:style w:type="character" w:customStyle="1" w:styleId="hint1">
    <w:name w:val="hint1"/>
    <w:basedOn w:val="DefaultParagraphFont"/>
    <w:rsid w:val="00592FF3"/>
    <w:rPr>
      <w:rFonts w:ascii="Arial" w:hAnsi="Arial" w:cs="Arial" w:hint="default"/>
      <w:b w:val="0"/>
      <w:bCs w:val="0"/>
      <w:i w:val="0"/>
      <w:iCs w:val="0"/>
      <w:caps w:val="0"/>
      <w:smallCaps w:val="0"/>
      <w:strike w:val="0"/>
      <w:dstrike w:val="0"/>
      <w:color w:val="000000"/>
      <w:sz w:val="24"/>
      <w:szCs w:val="24"/>
      <w:u w:val="none"/>
      <w:effect w:val="none"/>
      <w:bdr w:val="single" w:sz="4" w:space="1" w:color="000000" w:frame="1"/>
      <w:shd w:val="clear" w:color="auto" w:fill="FDF5E6"/>
    </w:rPr>
  </w:style>
  <w:style w:type="character" w:customStyle="1" w:styleId="hw">
    <w:name w:val="hw"/>
    <w:basedOn w:val="DefaultParagraphFont"/>
    <w:rsid w:val="00592FF3"/>
  </w:style>
  <w:style w:type="character" w:customStyle="1" w:styleId="illustration">
    <w:name w:val="illustration"/>
    <w:basedOn w:val="DefaultParagraphFont"/>
    <w:rsid w:val="00592FF3"/>
  </w:style>
  <w:style w:type="character" w:customStyle="1" w:styleId="mosbypron">
    <w:name w:val="mosbypron"/>
    <w:basedOn w:val="DefaultParagraphFont"/>
    <w:rsid w:val="00592FF3"/>
  </w:style>
  <w:style w:type="paragraph" w:customStyle="1" w:styleId="rprtbody1">
    <w:name w:val="rprtbody1"/>
    <w:basedOn w:val="Normal"/>
    <w:rsid w:val="00592FF3"/>
    <w:pPr>
      <w:spacing w:before="34" w:after="34"/>
      <w:jc w:val="left"/>
    </w:pPr>
    <w:rPr>
      <w:rFonts w:eastAsia="Times New Roman"/>
      <w:sz w:val="28"/>
      <w:szCs w:val="28"/>
    </w:rPr>
  </w:style>
  <w:style w:type="paragraph" w:customStyle="1" w:styleId="aux1">
    <w:name w:val="aux1"/>
    <w:basedOn w:val="Normal"/>
    <w:rsid w:val="00592FF3"/>
    <w:pPr>
      <w:spacing w:before="0" w:after="0" w:line="320" w:lineRule="atLeast"/>
      <w:jc w:val="left"/>
    </w:pPr>
    <w:rPr>
      <w:rFonts w:eastAsia="Times New Roman"/>
      <w:szCs w:val="24"/>
    </w:rPr>
  </w:style>
  <w:style w:type="character" w:customStyle="1" w:styleId="src1">
    <w:name w:val="src1"/>
    <w:basedOn w:val="DefaultParagraphFont"/>
    <w:rsid w:val="00592FF3"/>
    <w:rPr>
      <w:vanish w:val="0"/>
      <w:webHidden w:val="0"/>
      <w:specVanish w:val="0"/>
    </w:rPr>
  </w:style>
  <w:style w:type="character" w:customStyle="1" w:styleId="jrnl">
    <w:name w:val="jrnl"/>
    <w:basedOn w:val="DefaultParagraphFont"/>
    <w:rsid w:val="00592FF3"/>
  </w:style>
  <w:style w:type="paragraph" w:styleId="ListParagraph">
    <w:name w:val="List Paragraph"/>
    <w:basedOn w:val="Normal"/>
    <w:uiPriority w:val="34"/>
    <w:qFormat/>
    <w:rsid w:val="00592FF3"/>
    <w:pPr>
      <w:widowControl w:val="0"/>
      <w:spacing w:before="0" w:after="0"/>
      <w:ind w:left="720"/>
    </w:pPr>
    <w:rPr>
      <w:rFonts w:ascii="Century" w:hAnsi="Century"/>
      <w:kern w:val="2"/>
      <w:sz w:val="21"/>
      <w:szCs w:val="24"/>
    </w:rPr>
  </w:style>
  <w:style w:type="paragraph" w:customStyle="1" w:styleId="authlist">
    <w:name w:val="auth_list"/>
    <w:basedOn w:val="Normal"/>
    <w:rsid w:val="00592FF3"/>
    <w:pPr>
      <w:spacing w:before="100" w:beforeAutospacing="1" w:after="100" w:afterAutospacing="1"/>
      <w:jc w:val="left"/>
    </w:pPr>
    <w:rPr>
      <w:rFonts w:eastAsia="Times New Roman"/>
      <w:szCs w:val="24"/>
    </w:rPr>
  </w:style>
  <w:style w:type="character" w:customStyle="1" w:styleId="rprtid1">
    <w:name w:val="rprtid1"/>
    <w:basedOn w:val="DefaultParagraphFont"/>
    <w:rsid w:val="00592FF3"/>
    <w:rPr>
      <w:vanish w:val="0"/>
      <w:webHidden w:val="0"/>
      <w:color w:val="696969"/>
      <w:specVanish w:val="0"/>
    </w:rPr>
  </w:style>
  <w:style w:type="paragraph" w:customStyle="1" w:styleId="Default">
    <w:name w:val="Default"/>
    <w:rsid w:val="00592FF3"/>
    <w:pPr>
      <w:autoSpaceDE w:val="0"/>
      <w:autoSpaceDN w:val="0"/>
      <w:adjustRightInd w:val="0"/>
    </w:pPr>
    <w:rPr>
      <w:color w:val="000000"/>
      <w:sz w:val="24"/>
      <w:szCs w:val="24"/>
      <w:lang w:eastAsia="ja-JP"/>
    </w:rPr>
  </w:style>
  <w:style w:type="character" w:customStyle="1" w:styleId="mw-headline">
    <w:name w:val="mw-headline"/>
    <w:basedOn w:val="DefaultParagraphFont"/>
    <w:rsid w:val="00592FF3"/>
  </w:style>
  <w:style w:type="character" w:customStyle="1" w:styleId="st">
    <w:name w:val="st"/>
    <w:basedOn w:val="DefaultParagraphFont"/>
    <w:rsid w:val="00592FF3"/>
  </w:style>
  <w:style w:type="paragraph" w:customStyle="1" w:styleId="title">
    <w:name w:val="title"/>
    <w:basedOn w:val="Normal"/>
    <w:rsid w:val="00592FF3"/>
    <w:pPr>
      <w:spacing w:before="100" w:beforeAutospacing="1" w:after="100" w:afterAutospacing="1"/>
      <w:jc w:val="left"/>
    </w:pPr>
    <w:rPr>
      <w:rFonts w:eastAsia="Times New Roman"/>
      <w:szCs w:val="24"/>
    </w:rPr>
  </w:style>
  <w:style w:type="paragraph" w:customStyle="1" w:styleId="desc">
    <w:name w:val="desc"/>
    <w:basedOn w:val="Normal"/>
    <w:rsid w:val="00592FF3"/>
    <w:pPr>
      <w:spacing w:before="100" w:beforeAutospacing="1" w:after="100" w:afterAutospacing="1"/>
      <w:jc w:val="left"/>
    </w:pPr>
    <w:rPr>
      <w:rFonts w:eastAsia="Times New Roman"/>
      <w:szCs w:val="24"/>
    </w:rPr>
  </w:style>
  <w:style w:type="paragraph" w:customStyle="1" w:styleId="details">
    <w:name w:val="details"/>
    <w:basedOn w:val="Normal"/>
    <w:rsid w:val="00592FF3"/>
    <w:pPr>
      <w:spacing w:before="100" w:beforeAutospacing="1" w:after="100" w:afterAutospacing="1"/>
      <w:jc w:val="left"/>
    </w:pPr>
    <w:rPr>
      <w:rFonts w:eastAsia="Times New Roman"/>
      <w:szCs w:val="24"/>
    </w:rPr>
  </w:style>
  <w:style w:type="character" w:customStyle="1" w:styleId="ref-label">
    <w:name w:val="ref-label"/>
    <w:basedOn w:val="DefaultParagraphFont"/>
    <w:rsid w:val="00592FF3"/>
    <w:rPr>
      <w:i/>
      <w:iCs/>
    </w:rPr>
  </w:style>
  <w:style w:type="character" w:customStyle="1" w:styleId="mixed-citation">
    <w:name w:val="mixed-citation"/>
    <w:basedOn w:val="DefaultParagraphFont"/>
    <w:rsid w:val="00592FF3"/>
  </w:style>
  <w:style w:type="character" w:customStyle="1" w:styleId="ref-journal1">
    <w:name w:val="ref-journal1"/>
    <w:basedOn w:val="DefaultParagraphFont"/>
    <w:rsid w:val="00592FF3"/>
    <w:rPr>
      <w:i/>
      <w:iCs/>
    </w:rPr>
  </w:style>
  <w:style w:type="character" w:customStyle="1" w:styleId="ref-vol">
    <w:name w:val="ref-vol"/>
    <w:basedOn w:val="DefaultParagraphFont"/>
    <w:rsid w:val="00592FF3"/>
  </w:style>
  <w:style w:type="character" w:customStyle="1" w:styleId="mw-headline1">
    <w:name w:val="mw-headline1"/>
    <w:basedOn w:val="DefaultParagraphFont"/>
    <w:rsid w:val="00D61D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64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1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190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36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5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02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CD1DE1-E619-48BA-93CF-00E4600D0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NIHE</Company>
  <LinksUpToDate>false</LinksUpToDate>
  <CharactersWithSpaces>2670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Tran Quang Binh</dc:creator>
  <cp:lastModifiedBy>Reviewer</cp:lastModifiedBy>
  <cp:revision>79</cp:revision>
  <cp:lastPrinted>2012-06-01T12:18:00Z</cp:lastPrinted>
  <dcterms:created xsi:type="dcterms:W3CDTF">2014-05-19T04:27:00Z</dcterms:created>
  <dcterms:modified xsi:type="dcterms:W3CDTF">2015-08-17T03:16:00Z</dcterms:modified>
</cp:coreProperties>
</file>