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2A9" w:rsidRPr="00E26F52" w:rsidRDefault="000762A9" w:rsidP="000762A9">
      <w:pPr>
        <w:spacing w:line="480" w:lineRule="auto"/>
        <w:jc w:val="center"/>
        <w:rPr>
          <w:rFonts w:ascii="Arial" w:hAnsi="Arial" w:cs="Arial"/>
          <w:b/>
          <w:sz w:val="32"/>
          <w:szCs w:val="32"/>
          <w:lang w:val="en-GB"/>
        </w:rPr>
      </w:pPr>
      <w:r w:rsidRPr="00E26F52">
        <w:rPr>
          <w:rFonts w:ascii="Arial" w:eastAsia="宋体" w:hAnsi="Arial" w:cs="Arial" w:hint="eastAsia"/>
          <w:b/>
          <w:color w:val="000000"/>
          <w:kern w:val="0"/>
          <w:sz w:val="32"/>
          <w:szCs w:val="32"/>
        </w:rPr>
        <w:t>Q</w:t>
      </w:r>
      <w:r w:rsidRPr="00263A9D">
        <w:rPr>
          <w:rFonts w:ascii="Arial" w:eastAsia="宋体" w:hAnsi="Arial" w:cs="Arial"/>
          <w:b/>
          <w:color w:val="000000"/>
          <w:kern w:val="0"/>
          <w:sz w:val="32"/>
          <w:szCs w:val="32"/>
        </w:rPr>
        <w:t>uestionnaire</w:t>
      </w:r>
      <w:r w:rsidRPr="00E26F52">
        <w:rPr>
          <w:rFonts w:ascii="Arial" w:eastAsia="宋体" w:hAnsi="Arial" w:cs="Arial" w:hint="eastAsia"/>
          <w:b/>
          <w:color w:val="000000"/>
          <w:kern w:val="0"/>
          <w:sz w:val="32"/>
          <w:szCs w:val="32"/>
        </w:rPr>
        <w:t xml:space="preserve"> </w:t>
      </w:r>
      <w:r w:rsidR="00E26F52">
        <w:rPr>
          <w:rFonts w:ascii="Arial" w:eastAsia="宋体" w:hAnsi="Arial" w:cs="Arial" w:hint="eastAsia"/>
          <w:b/>
          <w:color w:val="000000"/>
          <w:kern w:val="0"/>
          <w:sz w:val="32"/>
          <w:szCs w:val="32"/>
        </w:rPr>
        <w:t>for deafness</w:t>
      </w:r>
    </w:p>
    <w:p w:rsidR="00E26F52" w:rsidRDefault="00E26F52" w:rsidP="000762A9">
      <w:pPr>
        <w:spacing w:line="48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0762A9" w:rsidRPr="000762A9" w:rsidRDefault="00E26F52" w:rsidP="000762A9">
      <w:pPr>
        <w:spacing w:line="48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 w:hint="eastAsia"/>
          <w:b/>
          <w:sz w:val="24"/>
          <w:szCs w:val="24"/>
          <w:lang w:val="en-GB"/>
        </w:rPr>
        <w:t>1.</w:t>
      </w:r>
      <w:r w:rsidR="000762A9" w:rsidRPr="000762A9">
        <w:rPr>
          <w:rFonts w:ascii="Arial" w:hAnsi="Arial" w:cs="Arial" w:hint="eastAsia"/>
          <w:b/>
          <w:sz w:val="24"/>
          <w:szCs w:val="24"/>
          <w:lang w:val="en-GB"/>
        </w:rPr>
        <w:t>General information</w:t>
      </w:r>
    </w:p>
    <w:p w:rsidR="000762A9" w:rsidRDefault="000762A9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 w:hint="eastAsia"/>
          <w:sz w:val="24"/>
          <w:szCs w:val="24"/>
          <w:lang w:val="en-GB"/>
        </w:rPr>
        <w:t>Name:</w:t>
      </w:r>
    </w:p>
    <w:p w:rsidR="000762A9" w:rsidRDefault="000762A9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 w:hint="eastAsia"/>
          <w:sz w:val="24"/>
          <w:szCs w:val="24"/>
          <w:lang w:val="en-GB"/>
        </w:rPr>
        <w:t>Sex:</w:t>
      </w:r>
    </w:p>
    <w:p w:rsidR="000762A9" w:rsidRDefault="000762A9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 w:hint="eastAsia"/>
          <w:sz w:val="24"/>
          <w:szCs w:val="24"/>
          <w:lang w:val="en-GB"/>
        </w:rPr>
        <w:t>Age:</w:t>
      </w:r>
    </w:p>
    <w:p w:rsidR="000762A9" w:rsidRDefault="000762A9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 w:hint="eastAsia"/>
          <w:sz w:val="24"/>
          <w:szCs w:val="24"/>
          <w:lang w:val="en-GB"/>
        </w:rPr>
        <w:t>Email:</w:t>
      </w:r>
    </w:p>
    <w:p w:rsidR="000762A9" w:rsidRDefault="000762A9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 w:hint="eastAsia"/>
          <w:sz w:val="24"/>
          <w:szCs w:val="24"/>
          <w:lang w:val="en-GB"/>
        </w:rPr>
        <w:t>Phone number:</w:t>
      </w:r>
    </w:p>
    <w:p w:rsidR="000762A9" w:rsidRDefault="000762A9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 w:hint="eastAsia"/>
          <w:sz w:val="24"/>
          <w:szCs w:val="24"/>
          <w:lang w:val="en-GB"/>
        </w:rPr>
        <w:t>Address:</w:t>
      </w:r>
    </w:p>
    <w:p w:rsidR="00E26F52" w:rsidRPr="000762A9" w:rsidRDefault="00E26F52" w:rsidP="00E26F52">
      <w:pPr>
        <w:spacing w:line="48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 w:hint="eastAsia"/>
          <w:b/>
          <w:sz w:val="24"/>
          <w:szCs w:val="24"/>
          <w:lang w:val="en-GB"/>
        </w:rPr>
        <w:t>2.</w:t>
      </w:r>
      <w:r w:rsidRPr="000762A9">
        <w:rPr>
          <w:rFonts w:ascii="Arial" w:hAnsi="Arial" w:cs="Arial" w:hint="eastAsia"/>
          <w:b/>
          <w:sz w:val="24"/>
          <w:szCs w:val="24"/>
          <w:lang w:val="en-GB"/>
        </w:rPr>
        <w:t>G</w:t>
      </w:r>
      <w:r w:rsidRPr="000762A9">
        <w:rPr>
          <w:rFonts w:ascii="Arial" w:hAnsi="Arial" w:cs="Arial"/>
          <w:b/>
          <w:sz w:val="24"/>
          <w:szCs w:val="24"/>
          <w:lang w:val="en-GB"/>
        </w:rPr>
        <w:t>eneral physical examinations</w:t>
      </w:r>
    </w:p>
    <w:p w:rsidR="000762A9" w:rsidRDefault="000762A9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</w:p>
    <w:p w:rsidR="000762A9" w:rsidRPr="000762A9" w:rsidRDefault="00E26F52" w:rsidP="000762A9">
      <w:pPr>
        <w:spacing w:line="48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 w:hint="eastAsia"/>
          <w:b/>
          <w:sz w:val="24"/>
          <w:szCs w:val="24"/>
          <w:lang w:val="en-GB"/>
        </w:rPr>
        <w:t>3.</w:t>
      </w:r>
      <w:r w:rsidR="000762A9" w:rsidRPr="000762A9">
        <w:rPr>
          <w:rFonts w:ascii="Arial" w:hAnsi="Arial" w:cs="Arial" w:hint="eastAsia"/>
          <w:b/>
          <w:sz w:val="24"/>
          <w:szCs w:val="24"/>
          <w:lang w:val="en-GB"/>
        </w:rPr>
        <w:t>Family history of hearing loss</w:t>
      </w:r>
    </w:p>
    <w:p w:rsidR="000762A9" w:rsidRDefault="000762A9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 w:hint="eastAsia"/>
          <w:sz w:val="24"/>
          <w:szCs w:val="24"/>
          <w:lang w:val="en-GB"/>
        </w:rPr>
        <w:t xml:space="preserve">Yes    No </w:t>
      </w:r>
    </w:p>
    <w:p w:rsidR="00866721" w:rsidRDefault="00866721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 w:hint="eastAsia"/>
          <w:sz w:val="24"/>
          <w:szCs w:val="24"/>
          <w:lang w:val="en-GB"/>
        </w:rPr>
        <w:t>If yes, draw the pedigree tree.</w:t>
      </w:r>
    </w:p>
    <w:p w:rsidR="00866721" w:rsidRDefault="00866721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</w:p>
    <w:p w:rsidR="000762A9" w:rsidRDefault="00E26F52" w:rsidP="000762A9">
      <w:pPr>
        <w:spacing w:line="48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 w:hint="eastAsia"/>
          <w:b/>
          <w:sz w:val="24"/>
          <w:szCs w:val="24"/>
          <w:lang w:val="en-GB"/>
        </w:rPr>
        <w:t>4.</w:t>
      </w:r>
      <w:r w:rsidR="000762A9">
        <w:rPr>
          <w:rFonts w:ascii="Arial" w:hAnsi="Arial" w:cs="Arial" w:hint="eastAsia"/>
          <w:b/>
          <w:sz w:val="24"/>
          <w:szCs w:val="24"/>
          <w:lang w:val="en-GB"/>
        </w:rPr>
        <w:t>Usage of a</w:t>
      </w:r>
      <w:r w:rsidR="000762A9" w:rsidRPr="000762A9">
        <w:rPr>
          <w:rFonts w:ascii="Arial" w:hAnsi="Arial" w:cs="Arial"/>
          <w:b/>
          <w:sz w:val="24"/>
          <w:szCs w:val="24"/>
          <w:lang w:val="en-GB"/>
        </w:rPr>
        <w:t>minoglycosides</w:t>
      </w:r>
    </w:p>
    <w:p w:rsidR="000762A9" w:rsidRDefault="000762A9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 w:hint="eastAsia"/>
          <w:sz w:val="24"/>
          <w:szCs w:val="24"/>
          <w:lang w:val="en-GB"/>
        </w:rPr>
        <w:t xml:space="preserve">Yes    No </w:t>
      </w:r>
    </w:p>
    <w:p w:rsidR="00866721" w:rsidRDefault="00866721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 w:hint="eastAsia"/>
          <w:sz w:val="24"/>
          <w:szCs w:val="24"/>
          <w:lang w:val="en-GB"/>
        </w:rPr>
        <w:t xml:space="preserve">If Yes, state when, what dosage and by which way it was used (oral or injection.etc) </w:t>
      </w:r>
    </w:p>
    <w:p w:rsidR="00550355" w:rsidRDefault="00550355" w:rsidP="000762A9">
      <w:pPr>
        <w:spacing w:line="48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0762A9" w:rsidRPr="000762A9" w:rsidRDefault="00E26F52" w:rsidP="000762A9">
      <w:pPr>
        <w:spacing w:line="48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 w:hint="eastAsia"/>
          <w:b/>
          <w:sz w:val="24"/>
          <w:szCs w:val="24"/>
          <w:lang w:val="en-GB"/>
        </w:rPr>
        <w:t>5.</w:t>
      </w:r>
      <w:r w:rsidR="000762A9" w:rsidRPr="000762A9">
        <w:rPr>
          <w:rFonts w:ascii="Arial" w:hAnsi="Arial" w:cs="Arial" w:hint="eastAsia"/>
          <w:b/>
          <w:sz w:val="24"/>
          <w:szCs w:val="24"/>
          <w:lang w:val="en-GB"/>
        </w:rPr>
        <w:t>N</w:t>
      </w:r>
      <w:r w:rsidR="000762A9" w:rsidRPr="000762A9">
        <w:rPr>
          <w:rFonts w:ascii="Arial" w:hAnsi="Arial" w:cs="Arial"/>
          <w:b/>
          <w:sz w:val="24"/>
          <w:szCs w:val="24"/>
          <w:lang w:val="en-GB"/>
        </w:rPr>
        <w:t>oise exposure</w:t>
      </w:r>
      <w:r w:rsidR="000762A9" w:rsidRPr="000762A9">
        <w:rPr>
          <w:rFonts w:ascii="Arial" w:hAnsi="Arial" w:cs="Arial" w:hint="eastAsia"/>
          <w:b/>
          <w:sz w:val="24"/>
          <w:szCs w:val="24"/>
          <w:lang w:val="en-GB"/>
        </w:rPr>
        <w:t xml:space="preserve"> history</w:t>
      </w:r>
    </w:p>
    <w:p w:rsidR="000762A9" w:rsidRDefault="000762A9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 w:hint="eastAsia"/>
          <w:sz w:val="24"/>
          <w:szCs w:val="24"/>
          <w:lang w:val="en-GB"/>
        </w:rPr>
        <w:t xml:space="preserve">Yes    No </w:t>
      </w:r>
    </w:p>
    <w:p w:rsidR="00866721" w:rsidRDefault="00866721" w:rsidP="000762A9">
      <w:pPr>
        <w:spacing w:line="48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 w:hint="eastAsia"/>
          <w:sz w:val="24"/>
          <w:szCs w:val="24"/>
          <w:lang w:val="en-GB"/>
        </w:rPr>
        <w:lastRenderedPageBreak/>
        <w:t>If Yes, state</w:t>
      </w:r>
      <w:r>
        <w:rPr>
          <w:rFonts w:ascii="Arial" w:hAnsi="Arial" w:cs="Arial" w:hint="eastAsia"/>
          <w:b/>
          <w:sz w:val="24"/>
          <w:szCs w:val="24"/>
          <w:lang w:val="en-GB"/>
        </w:rPr>
        <w:t xml:space="preserve"> the possible noise intensity and the duration of exposure.</w:t>
      </w:r>
    </w:p>
    <w:p w:rsidR="00550355" w:rsidRDefault="00550355" w:rsidP="000762A9">
      <w:pPr>
        <w:spacing w:line="48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0762A9" w:rsidRPr="000762A9" w:rsidRDefault="00E26F52" w:rsidP="000762A9">
      <w:pPr>
        <w:spacing w:line="48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 w:hint="eastAsia"/>
          <w:b/>
          <w:sz w:val="24"/>
          <w:szCs w:val="24"/>
          <w:lang w:val="en-GB"/>
        </w:rPr>
        <w:t>6.</w:t>
      </w:r>
      <w:r w:rsidR="000762A9" w:rsidRPr="000762A9">
        <w:rPr>
          <w:rFonts w:ascii="Arial" w:hAnsi="Arial" w:cs="Arial" w:hint="eastAsia"/>
          <w:b/>
          <w:sz w:val="24"/>
          <w:szCs w:val="24"/>
          <w:lang w:val="en-GB"/>
        </w:rPr>
        <w:t xml:space="preserve">Hearing </w:t>
      </w:r>
      <w:r w:rsidR="000762A9">
        <w:rPr>
          <w:rFonts w:ascii="Arial" w:hAnsi="Arial" w:cs="Arial" w:hint="eastAsia"/>
          <w:b/>
          <w:sz w:val="24"/>
          <w:szCs w:val="24"/>
          <w:lang w:val="en-GB"/>
        </w:rPr>
        <w:t>information</w:t>
      </w:r>
    </w:p>
    <w:p w:rsidR="000762A9" w:rsidRDefault="00E26F52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 w:hint="eastAsia"/>
          <w:sz w:val="24"/>
          <w:szCs w:val="24"/>
          <w:lang w:val="en-GB"/>
        </w:rPr>
        <w:t xml:space="preserve">(1) </w:t>
      </w:r>
      <w:r w:rsidR="000762A9">
        <w:rPr>
          <w:rFonts w:ascii="Arial" w:hAnsi="Arial" w:cs="Arial" w:hint="eastAsia"/>
          <w:sz w:val="24"/>
          <w:szCs w:val="24"/>
          <w:lang w:val="en-GB"/>
        </w:rPr>
        <w:t>A</w:t>
      </w:r>
      <w:r w:rsidR="000762A9" w:rsidRPr="0069493A">
        <w:rPr>
          <w:rFonts w:ascii="Arial" w:hAnsi="Arial" w:cs="Arial"/>
          <w:sz w:val="24"/>
          <w:szCs w:val="24"/>
          <w:lang w:val="en-GB"/>
        </w:rPr>
        <w:t>ge of onset of hearing loss</w:t>
      </w:r>
      <w:r w:rsidR="000762A9">
        <w:rPr>
          <w:rFonts w:ascii="Arial" w:hAnsi="Arial" w:cs="Arial" w:hint="eastAsia"/>
          <w:sz w:val="24"/>
          <w:szCs w:val="24"/>
          <w:lang w:val="en-GB"/>
        </w:rPr>
        <w:t>:</w:t>
      </w:r>
    </w:p>
    <w:p w:rsidR="000762A9" w:rsidRDefault="00E26F52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 w:hint="eastAsia"/>
          <w:sz w:val="24"/>
          <w:szCs w:val="24"/>
          <w:lang w:val="en-GB"/>
        </w:rPr>
        <w:t xml:space="preserve">(2) </w:t>
      </w:r>
      <w:r w:rsidR="000762A9">
        <w:rPr>
          <w:rFonts w:ascii="Arial" w:hAnsi="Arial" w:cs="Arial" w:hint="eastAsia"/>
          <w:sz w:val="24"/>
          <w:szCs w:val="24"/>
          <w:lang w:val="en-GB"/>
        </w:rPr>
        <w:t>D</w:t>
      </w:r>
      <w:r w:rsidR="000762A9" w:rsidRPr="0069493A">
        <w:rPr>
          <w:rFonts w:ascii="Arial" w:hAnsi="Arial" w:cs="Arial"/>
          <w:sz w:val="24"/>
          <w:szCs w:val="24"/>
          <w:lang w:val="en-GB"/>
        </w:rPr>
        <w:t>egree of hearing loss</w:t>
      </w:r>
      <w:r w:rsidR="000762A9">
        <w:rPr>
          <w:rFonts w:ascii="Arial" w:hAnsi="Arial" w:cs="Arial" w:hint="eastAsia"/>
          <w:sz w:val="24"/>
          <w:szCs w:val="24"/>
          <w:lang w:val="en-GB"/>
        </w:rPr>
        <w:t>:</w:t>
      </w:r>
      <w:r w:rsidR="000762A9" w:rsidRPr="000762A9">
        <w:rPr>
          <w:rFonts w:ascii="Arial" w:hAnsi="Arial" w:cs="Arial" w:hint="eastAsia"/>
          <w:sz w:val="24"/>
          <w:szCs w:val="24"/>
          <w:lang w:val="en-GB"/>
        </w:rPr>
        <w:t xml:space="preserve"> </w:t>
      </w:r>
      <w:r w:rsidR="000762A9">
        <w:rPr>
          <w:rFonts w:ascii="Arial" w:hAnsi="Arial" w:cs="Arial" w:hint="eastAsia"/>
          <w:sz w:val="24"/>
          <w:szCs w:val="24"/>
          <w:lang w:val="en-GB"/>
        </w:rPr>
        <w:t>PTA R:    PTA L:</w:t>
      </w:r>
    </w:p>
    <w:p w:rsidR="000762A9" w:rsidRDefault="00E26F52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 w:hint="eastAsia"/>
          <w:sz w:val="24"/>
          <w:szCs w:val="24"/>
          <w:lang w:val="en-GB"/>
        </w:rPr>
        <w:t xml:space="preserve">(3) </w:t>
      </w:r>
      <w:r w:rsidR="000762A9">
        <w:rPr>
          <w:rFonts w:ascii="Arial" w:hAnsi="Arial" w:cs="Arial" w:hint="eastAsia"/>
          <w:sz w:val="24"/>
          <w:szCs w:val="24"/>
          <w:lang w:val="en-GB"/>
        </w:rPr>
        <w:t>P</w:t>
      </w:r>
      <w:r w:rsidR="000762A9" w:rsidRPr="0069493A">
        <w:rPr>
          <w:rFonts w:ascii="Arial" w:hAnsi="Arial" w:cs="Arial"/>
          <w:sz w:val="24"/>
          <w:szCs w:val="24"/>
          <w:lang w:val="en-GB"/>
        </w:rPr>
        <w:t>rogression of hearing loss</w:t>
      </w:r>
      <w:r w:rsidR="000762A9">
        <w:rPr>
          <w:rFonts w:ascii="Arial" w:hAnsi="Arial" w:cs="Arial" w:hint="eastAsia"/>
          <w:sz w:val="24"/>
          <w:szCs w:val="24"/>
          <w:lang w:val="en-GB"/>
        </w:rPr>
        <w:t xml:space="preserve">: </w:t>
      </w:r>
    </w:p>
    <w:p w:rsidR="000762A9" w:rsidRDefault="000762A9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 w:hint="eastAsia"/>
          <w:sz w:val="24"/>
          <w:szCs w:val="24"/>
          <w:lang w:val="en-GB"/>
        </w:rPr>
        <w:t xml:space="preserve">Yes    No          </w:t>
      </w:r>
    </w:p>
    <w:p w:rsidR="000762A9" w:rsidRDefault="000762A9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 w:hint="eastAsia"/>
          <w:sz w:val="24"/>
          <w:szCs w:val="24"/>
          <w:lang w:val="en-GB"/>
        </w:rPr>
        <w:t>If Yes, state when it began and how it progressed.</w:t>
      </w:r>
    </w:p>
    <w:p w:rsidR="00550355" w:rsidRDefault="00550355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</w:p>
    <w:p w:rsidR="000762A9" w:rsidRDefault="00E26F52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 w:hint="eastAsia"/>
          <w:sz w:val="24"/>
          <w:szCs w:val="24"/>
          <w:lang w:val="en-GB"/>
        </w:rPr>
        <w:t xml:space="preserve">(4) </w:t>
      </w:r>
      <w:r w:rsidR="000762A9">
        <w:rPr>
          <w:rFonts w:ascii="Arial" w:hAnsi="Arial" w:cs="Arial" w:hint="eastAsia"/>
          <w:sz w:val="24"/>
          <w:szCs w:val="24"/>
          <w:lang w:val="en-GB"/>
        </w:rPr>
        <w:t>U</w:t>
      </w:r>
      <w:r w:rsidR="000762A9" w:rsidRPr="0069493A">
        <w:rPr>
          <w:rFonts w:ascii="Arial" w:hAnsi="Arial" w:cs="Arial"/>
          <w:sz w:val="24"/>
          <w:szCs w:val="24"/>
          <w:lang w:val="en-GB"/>
        </w:rPr>
        <w:t>se of hearing aids</w:t>
      </w:r>
    </w:p>
    <w:p w:rsidR="000762A9" w:rsidRDefault="000762A9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 w:hint="eastAsia"/>
          <w:sz w:val="24"/>
          <w:szCs w:val="24"/>
          <w:lang w:val="en-GB"/>
        </w:rPr>
        <w:t xml:space="preserve">Yes    No </w:t>
      </w:r>
    </w:p>
    <w:p w:rsidR="000762A9" w:rsidRDefault="00E26F52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 w:hint="eastAsia"/>
          <w:sz w:val="24"/>
          <w:szCs w:val="24"/>
          <w:lang w:val="en-GB"/>
        </w:rPr>
        <w:t xml:space="preserve">(5) </w:t>
      </w:r>
      <w:r w:rsidR="000762A9">
        <w:rPr>
          <w:rFonts w:ascii="Arial" w:hAnsi="Arial" w:cs="Arial" w:hint="eastAsia"/>
          <w:sz w:val="24"/>
          <w:szCs w:val="24"/>
          <w:lang w:val="en-GB"/>
        </w:rPr>
        <w:t>P</w:t>
      </w:r>
      <w:r w:rsidR="000762A9" w:rsidRPr="0069493A">
        <w:rPr>
          <w:rFonts w:ascii="Arial" w:hAnsi="Arial" w:cs="Arial"/>
          <w:sz w:val="24"/>
          <w:szCs w:val="24"/>
          <w:lang w:val="en-GB"/>
        </w:rPr>
        <w:t xml:space="preserve">resence of tinnitus </w:t>
      </w:r>
    </w:p>
    <w:p w:rsidR="000762A9" w:rsidRDefault="000762A9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 w:hint="eastAsia"/>
          <w:sz w:val="24"/>
          <w:szCs w:val="24"/>
          <w:lang w:val="en-GB"/>
        </w:rPr>
        <w:t xml:space="preserve">Yes    No </w:t>
      </w:r>
    </w:p>
    <w:p w:rsidR="00550355" w:rsidRDefault="00550355" w:rsidP="000762A9">
      <w:pPr>
        <w:spacing w:line="48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E26F52" w:rsidRPr="00E26F52" w:rsidRDefault="00E26F52" w:rsidP="000762A9">
      <w:pPr>
        <w:spacing w:line="48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 w:hint="eastAsia"/>
          <w:b/>
          <w:sz w:val="24"/>
          <w:szCs w:val="24"/>
          <w:lang w:val="en-GB"/>
        </w:rPr>
        <w:t>7.</w:t>
      </w:r>
      <w:r w:rsidRPr="00E26F52">
        <w:rPr>
          <w:rFonts w:ascii="Arial" w:hAnsi="Arial" w:cs="Arial" w:hint="eastAsia"/>
          <w:b/>
          <w:sz w:val="24"/>
          <w:szCs w:val="24"/>
          <w:lang w:val="en-GB"/>
        </w:rPr>
        <w:t>Imaging examinations</w:t>
      </w:r>
    </w:p>
    <w:p w:rsidR="000762A9" w:rsidRDefault="000762A9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 w:hint="eastAsia"/>
          <w:sz w:val="24"/>
          <w:szCs w:val="24"/>
          <w:lang w:val="en-GB"/>
        </w:rPr>
        <w:t>T</w:t>
      </w:r>
      <w:r w:rsidRPr="0069493A">
        <w:rPr>
          <w:rFonts w:ascii="Arial" w:hAnsi="Arial" w:cs="Arial"/>
          <w:sz w:val="24"/>
          <w:szCs w:val="24"/>
          <w:lang w:val="en-GB"/>
        </w:rPr>
        <w:t>emporal bone CT.</w:t>
      </w:r>
    </w:p>
    <w:p w:rsidR="00EB4B03" w:rsidRDefault="00EB4B03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Inner ear water imaging</w:t>
      </w:r>
      <w:r>
        <w:rPr>
          <w:rFonts w:ascii="Arial" w:hAnsi="Arial" w:cs="Arial" w:hint="eastAsia"/>
          <w:sz w:val="24"/>
          <w:szCs w:val="24"/>
          <w:lang w:val="en-GB"/>
        </w:rPr>
        <w:t xml:space="preserve"> </w:t>
      </w:r>
    </w:p>
    <w:p w:rsidR="000762A9" w:rsidRDefault="000762A9" w:rsidP="000762A9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 w:hint="eastAsia"/>
          <w:sz w:val="24"/>
          <w:szCs w:val="24"/>
          <w:lang w:val="en-GB"/>
        </w:rPr>
        <w:t>B</w:t>
      </w:r>
      <w:r>
        <w:rPr>
          <w:rFonts w:ascii="Arial" w:hAnsi="Arial" w:cs="Arial"/>
          <w:sz w:val="24"/>
          <w:szCs w:val="24"/>
          <w:lang w:val="en-GB"/>
        </w:rPr>
        <w:t>rain MRI</w:t>
      </w:r>
    </w:p>
    <w:p w:rsidR="000762A9" w:rsidRPr="002C1924" w:rsidRDefault="002C1924" w:rsidP="000762A9">
      <w:pPr>
        <w:spacing w:line="480" w:lineRule="auto"/>
        <w:rPr>
          <w:rFonts w:ascii="Arial" w:hAnsi="Arial" w:cs="Arial"/>
          <w:b/>
          <w:sz w:val="24"/>
          <w:szCs w:val="24"/>
          <w:lang w:val="en-GB"/>
        </w:rPr>
      </w:pPr>
      <w:r w:rsidRPr="002C1924">
        <w:rPr>
          <w:rFonts w:ascii="Arial" w:hAnsi="Arial" w:cs="Arial"/>
          <w:b/>
          <w:sz w:val="24"/>
          <w:szCs w:val="24"/>
          <w:lang w:val="en-GB"/>
        </w:rPr>
        <w:t xml:space="preserve">8. </w:t>
      </w:r>
      <w:r w:rsidR="00E26F52" w:rsidRPr="002C1924">
        <w:rPr>
          <w:rFonts w:ascii="Arial" w:hAnsi="Arial" w:cs="Arial" w:hint="eastAsia"/>
          <w:b/>
          <w:sz w:val="24"/>
          <w:szCs w:val="24"/>
          <w:lang w:val="en-GB"/>
        </w:rPr>
        <w:t>Other</w:t>
      </w:r>
      <w:r w:rsidRPr="002C1924">
        <w:rPr>
          <w:rFonts w:ascii="Arial" w:hAnsi="Arial" w:cs="Arial"/>
          <w:b/>
          <w:sz w:val="24"/>
          <w:szCs w:val="24"/>
          <w:lang w:val="en-GB"/>
        </w:rPr>
        <w:t xml:space="preserve"> relative clinical manifestations</w:t>
      </w:r>
      <w:r w:rsidR="000762A9" w:rsidRPr="002C1924">
        <w:rPr>
          <w:rFonts w:ascii="Arial" w:hAnsi="Arial" w:cs="Arial"/>
          <w:b/>
          <w:sz w:val="24"/>
          <w:szCs w:val="24"/>
          <w:lang w:val="en-GB"/>
        </w:rPr>
        <w:t xml:space="preserve"> </w:t>
      </w:r>
      <w:bookmarkStart w:id="0" w:name="_GoBack"/>
      <w:bookmarkEnd w:id="0"/>
    </w:p>
    <w:p w:rsidR="00760A61" w:rsidRDefault="00760A61"/>
    <w:sectPr w:rsidR="00760A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2EEC" w:rsidRDefault="00BE2EEC" w:rsidP="000762A9">
      <w:r>
        <w:separator/>
      </w:r>
    </w:p>
  </w:endnote>
  <w:endnote w:type="continuationSeparator" w:id="0">
    <w:p w:rsidR="00BE2EEC" w:rsidRDefault="00BE2EEC" w:rsidP="00076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2EEC" w:rsidRDefault="00BE2EEC" w:rsidP="000762A9">
      <w:r>
        <w:separator/>
      </w:r>
    </w:p>
  </w:footnote>
  <w:footnote w:type="continuationSeparator" w:id="0">
    <w:p w:rsidR="00BE2EEC" w:rsidRDefault="00BE2EEC" w:rsidP="000762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575"/>
    <w:rsid w:val="000762A9"/>
    <w:rsid w:val="000D46F2"/>
    <w:rsid w:val="00146367"/>
    <w:rsid w:val="002C1924"/>
    <w:rsid w:val="00550355"/>
    <w:rsid w:val="00760A61"/>
    <w:rsid w:val="00866721"/>
    <w:rsid w:val="009260B0"/>
    <w:rsid w:val="00BE2EEC"/>
    <w:rsid w:val="00C25575"/>
    <w:rsid w:val="00E26F52"/>
    <w:rsid w:val="00EB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FAC4089-FB39-4087-A553-D252BE1F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762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762A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762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762A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yy y</dc:creator>
  <cp:keywords/>
  <dc:description/>
  <cp:lastModifiedBy>gaoxue</cp:lastModifiedBy>
  <cp:revision>6</cp:revision>
  <dcterms:created xsi:type="dcterms:W3CDTF">2016-01-05T14:04:00Z</dcterms:created>
  <dcterms:modified xsi:type="dcterms:W3CDTF">2016-01-06T06:53:00Z</dcterms:modified>
</cp:coreProperties>
</file>