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32A" w:rsidRDefault="0019132A"/>
    <w:p w:rsidR="00643114" w:rsidRPr="00AC6866" w:rsidRDefault="00643114" w:rsidP="00643114">
      <w:pPr>
        <w:rPr>
          <w:rFonts w:ascii="Times New Roman" w:hAnsi="Times New Roman" w:cs="Times New Roman"/>
        </w:rPr>
      </w:pPr>
    </w:p>
    <w:tbl>
      <w:tblPr>
        <w:tblW w:w="9598" w:type="dxa"/>
        <w:tblInd w:w="-318" w:type="dxa"/>
        <w:tblLook w:val="04A0"/>
      </w:tblPr>
      <w:tblGrid>
        <w:gridCol w:w="852"/>
        <w:gridCol w:w="6520"/>
        <w:gridCol w:w="2226"/>
      </w:tblGrid>
      <w:tr w:rsidR="00643114" w:rsidRPr="00AC6866" w:rsidTr="00643114">
        <w:trPr>
          <w:trHeight w:val="312"/>
        </w:trPr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3114" w:rsidRPr="00AC6866" w:rsidRDefault="00643114" w:rsidP="00813172">
            <w:pPr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</w:rPr>
              <w:t>Score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3114" w:rsidRPr="00AC6866" w:rsidRDefault="00643114" w:rsidP="00813172">
            <w:pPr>
              <w:rPr>
                <w:rFonts w:ascii="Times New Roman" w:eastAsia="宋体" w:hAnsi="Times New Roman" w:cs="Times New Roman"/>
                <w:color w:val="00000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</w:rPr>
              <w:t>Observation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3114" w:rsidRPr="00AC6866" w:rsidRDefault="00643114" w:rsidP="00813172">
            <w:pPr>
              <w:rPr>
                <w:rFonts w:ascii="Times New Roman" w:eastAsia="宋体" w:hAnsi="Times New Roman" w:cs="Times New Roman"/>
                <w:color w:val="00000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</w:rPr>
              <w:t>Tolerance</w:t>
            </w:r>
          </w:p>
        </w:tc>
      </w:tr>
      <w:tr w:rsidR="00643114" w:rsidRPr="00AC6866" w:rsidTr="00643114">
        <w:trPr>
          <w:trHeight w:val="312"/>
        </w:trPr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3114" w:rsidRPr="00AC6866" w:rsidRDefault="00643114" w:rsidP="00813172">
            <w:pPr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3114" w:rsidRPr="00AC6866" w:rsidRDefault="00643114" w:rsidP="00813172">
            <w:pPr>
              <w:rPr>
                <w:rFonts w:ascii="Times New Roman" w:eastAsia="宋体" w:hAnsi="Times New Roman" w:cs="Times New Roman"/>
                <w:color w:val="00000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</w:rPr>
              <w:t>Normal growth, no leaf symptoms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3114" w:rsidRPr="00AC6866" w:rsidRDefault="00643114" w:rsidP="00813172">
            <w:pPr>
              <w:rPr>
                <w:rFonts w:ascii="Times New Roman" w:eastAsia="宋体" w:hAnsi="Times New Roman" w:cs="Times New Roman"/>
                <w:color w:val="00000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</w:rPr>
              <w:t>Highly tolerant</w:t>
            </w:r>
          </w:p>
        </w:tc>
      </w:tr>
      <w:tr w:rsidR="00643114" w:rsidRPr="00AC6866" w:rsidTr="00643114">
        <w:trPr>
          <w:trHeight w:val="312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3114" w:rsidRPr="00AC6866" w:rsidRDefault="00643114" w:rsidP="00813172">
            <w:pPr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</w:rPr>
              <w:t>3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3114" w:rsidRPr="00AC6866" w:rsidRDefault="00643114" w:rsidP="00813172">
            <w:pPr>
              <w:rPr>
                <w:rFonts w:ascii="Times New Roman" w:eastAsia="宋体" w:hAnsi="Times New Roman" w:cs="Times New Roman"/>
                <w:color w:val="00000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</w:rPr>
              <w:t>Nearly normal growth, but leaf tips or few leaves whitish and rolled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3114" w:rsidRPr="00AC6866" w:rsidRDefault="00643114" w:rsidP="00813172">
            <w:pPr>
              <w:rPr>
                <w:rFonts w:ascii="Times New Roman" w:eastAsia="宋体" w:hAnsi="Times New Roman" w:cs="Times New Roman"/>
                <w:color w:val="00000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</w:rPr>
              <w:t>Tolerant</w:t>
            </w:r>
          </w:p>
        </w:tc>
      </w:tr>
      <w:tr w:rsidR="00643114" w:rsidRPr="00AC6866" w:rsidTr="00643114">
        <w:trPr>
          <w:trHeight w:val="312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3114" w:rsidRPr="00AC6866" w:rsidRDefault="00643114" w:rsidP="00813172">
            <w:pPr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</w:rPr>
              <w:t>5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3114" w:rsidRPr="00AC6866" w:rsidRDefault="00643114" w:rsidP="00813172">
            <w:pPr>
              <w:rPr>
                <w:rFonts w:ascii="Times New Roman" w:eastAsia="宋体" w:hAnsi="Times New Roman" w:cs="Times New Roman"/>
                <w:color w:val="00000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</w:rPr>
              <w:t>Growth severely retarded; most leaves rolled; only a few are elongating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3114" w:rsidRPr="00AC6866" w:rsidRDefault="00643114" w:rsidP="00813172">
            <w:pPr>
              <w:rPr>
                <w:rFonts w:ascii="Times New Roman" w:eastAsia="宋体" w:hAnsi="Times New Roman" w:cs="Times New Roman"/>
                <w:color w:val="00000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</w:rPr>
              <w:t>Moderately tolerant</w:t>
            </w:r>
          </w:p>
        </w:tc>
      </w:tr>
      <w:tr w:rsidR="00643114" w:rsidRPr="00AC6866" w:rsidTr="00643114">
        <w:trPr>
          <w:trHeight w:val="312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3114" w:rsidRPr="00AC6866" w:rsidRDefault="00643114" w:rsidP="00813172">
            <w:pPr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</w:rPr>
              <w:t>7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3114" w:rsidRPr="00AC6866" w:rsidRDefault="00643114" w:rsidP="00813172">
            <w:pPr>
              <w:rPr>
                <w:rFonts w:ascii="Times New Roman" w:eastAsia="宋体" w:hAnsi="Times New Roman" w:cs="Times New Roman"/>
                <w:color w:val="00000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</w:rPr>
              <w:t>Complete cessation of growth; most leaves dry; some plants dying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3114" w:rsidRPr="00AC6866" w:rsidRDefault="00643114" w:rsidP="00813172">
            <w:pPr>
              <w:rPr>
                <w:rFonts w:ascii="Times New Roman" w:eastAsia="宋体" w:hAnsi="Times New Roman" w:cs="Times New Roman"/>
                <w:color w:val="00000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</w:rPr>
              <w:t>Susceptible</w:t>
            </w:r>
          </w:p>
        </w:tc>
      </w:tr>
      <w:tr w:rsidR="00643114" w:rsidRPr="00AC6866" w:rsidTr="00643114">
        <w:trPr>
          <w:trHeight w:val="312"/>
        </w:trPr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3114" w:rsidRPr="00AC6866" w:rsidRDefault="00643114" w:rsidP="00813172">
            <w:pPr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</w:rPr>
              <w:t>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3114" w:rsidRPr="00AC6866" w:rsidRDefault="00643114" w:rsidP="00813172">
            <w:pPr>
              <w:rPr>
                <w:rFonts w:ascii="Times New Roman" w:eastAsia="宋体" w:hAnsi="Times New Roman" w:cs="Times New Roman"/>
                <w:color w:val="00000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</w:rPr>
              <w:t>Almost all plants dead or dying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3114" w:rsidRPr="00AC6866" w:rsidRDefault="00643114" w:rsidP="00813172">
            <w:pPr>
              <w:rPr>
                <w:rFonts w:ascii="Times New Roman" w:eastAsia="宋体" w:hAnsi="Times New Roman" w:cs="Times New Roman"/>
                <w:color w:val="00000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</w:rPr>
              <w:t>Highly susceptible</w:t>
            </w:r>
          </w:p>
        </w:tc>
      </w:tr>
    </w:tbl>
    <w:p w:rsidR="00643114" w:rsidRPr="00AC6866" w:rsidRDefault="00643114" w:rsidP="00643114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43114" w:rsidRDefault="00643114"/>
    <w:sectPr w:rsidR="00643114" w:rsidSect="001913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44B" w:rsidRDefault="001E644B" w:rsidP="005F2802">
      <w:r>
        <w:separator/>
      </w:r>
    </w:p>
  </w:endnote>
  <w:endnote w:type="continuationSeparator" w:id="0">
    <w:p w:rsidR="001E644B" w:rsidRDefault="001E644B" w:rsidP="005F28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44B" w:rsidRDefault="001E644B" w:rsidP="005F2802">
      <w:r>
        <w:separator/>
      </w:r>
    </w:p>
  </w:footnote>
  <w:footnote w:type="continuationSeparator" w:id="0">
    <w:p w:rsidR="001E644B" w:rsidRDefault="001E644B" w:rsidP="005F28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3114"/>
    <w:rsid w:val="000502A6"/>
    <w:rsid w:val="0019132A"/>
    <w:rsid w:val="001E644B"/>
    <w:rsid w:val="00403AD0"/>
    <w:rsid w:val="00404F0C"/>
    <w:rsid w:val="005F2802"/>
    <w:rsid w:val="0063033F"/>
    <w:rsid w:val="00643114"/>
    <w:rsid w:val="007F0FA1"/>
    <w:rsid w:val="00856E16"/>
    <w:rsid w:val="00872AF7"/>
    <w:rsid w:val="00945E56"/>
    <w:rsid w:val="00BE0D29"/>
    <w:rsid w:val="00BE7C86"/>
    <w:rsid w:val="00CB7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1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F28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F280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F28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F280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 Changrong</dc:creator>
  <cp:lastModifiedBy>YE Changrong</cp:lastModifiedBy>
  <cp:revision>6</cp:revision>
  <dcterms:created xsi:type="dcterms:W3CDTF">2016-03-06T07:31:00Z</dcterms:created>
  <dcterms:modified xsi:type="dcterms:W3CDTF">2017-12-19T03:17:00Z</dcterms:modified>
</cp:coreProperties>
</file>