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6E962" w14:textId="4BA12DD9" w:rsidR="007B113C" w:rsidRPr="00466D2D" w:rsidRDefault="007B113C" w:rsidP="00D72868">
      <w:pPr>
        <w:spacing w:after="0" w:line="240" w:lineRule="auto"/>
        <w:rPr>
          <w:rFonts w:ascii="Georgia" w:hAnsi="Georgia"/>
          <w:b/>
          <w:bCs/>
          <w:szCs w:val="24"/>
        </w:rPr>
      </w:pPr>
      <w:r w:rsidRPr="00466D2D">
        <w:rPr>
          <w:rFonts w:ascii="Georgia" w:hAnsi="Georgia"/>
          <w:b/>
          <w:bCs/>
          <w:szCs w:val="24"/>
        </w:rPr>
        <w:t xml:space="preserve">Supplement 5. </w:t>
      </w:r>
      <w:r w:rsidR="00753024" w:rsidRPr="00466D2D">
        <w:rPr>
          <w:rFonts w:ascii="Georgia" w:hAnsi="Georgia"/>
          <w:b/>
          <w:bCs/>
          <w:szCs w:val="24"/>
        </w:rPr>
        <w:t>The interactive biological process of the HAND2 target genes.</w:t>
      </w:r>
    </w:p>
    <w:p w14:paraId="40911E8E" w14:textId="77777777" w:rsidR="007B113C" w:rsidRDefault="007B113C" w:rsidP="00D72868">
      <w:pPr>
        <w:spacing w:after="0" w:line="240" w:lineRule="auto"/>
        <w:rPr>
          <w:rFonts w:ascii="Georgia" w:hAnsi="Georgia"/>
          <w:szCs w:val="24"/>
        </w:rPr>
      </w:pPr>
    </w:p>
    <w:p w14:paraId="49D2E568" w14:textId="01D4175E" w:rsidR="00D72868" w:rsidRPr="007C293A" w:rsidRDefault="00D72868" w:rsidP="00D72868">
      <w:pPr>
        <w:spacing w:after="0" w:line="240" w:lineRule="auto"/>
        <w:rPr>
          <w:rFonts w:ascii="Georgia" w:hAnsi="Georgia"/>
          <w:szCs w:val="24"/>
        </w:rPr>
      </w:pPr>
      <w:r w:rsidRPr="007C293A">
        <w:rPr>
          <w:rFonts w:ascii="Georgia" w:hAnsi="Georgia"/>
          <w:szCs w:val="24"/>
        </w:rPr>
        <w:fldChar w:fldCharType="begin"/>
      </w:r>
      <w:r w:rsidRPr="007C293A">
        <w:rPr>
          <w:rFonts w:ascii="Georgia" w:hAnsi="Georgia"/>
          <w:szCs w:val="24"/>
        </w:rPr>
        <w:instrText xml:space="preserve"> LINK Excel.SheetBinaryMacroEnabled.12 "C:\\Users\\Lenovo\\Desktop\\Articles\\HAND2- Done\\Final Files\\enrichment.csv" "enrichment!R1C1:R16C7" \a \f 5 \h  \* MERGEFORMAT </w:instrText>
      </w:r>
      <w:r w:rsidRPr="007C293A">
        <w:rPr>
          <w:rFonts w:ascii="Georgia" w:hAnsi="Georgia"/>
          <w:szCs w:val="24"/>
        </w:rPr>
        <w:fldChar w:fldCharType="separat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1"/>
        <w:gridCol w:w="531"/>
        <w:gridCol w:w="855"/>
        <w:gridCol w:w="932"/>
        <w:gridCol w:w="2508"/>
        <w:gridCol w:w="2342"/>
        <w:gridCol w:w="4851"/>
      </w:tblGrid>
      <w:tr w:rsidR="00D72868" w:rsidRPr="007C293A" w14:paraId="0513844C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3C220146" w14:textId="142AD24F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b/>
                <w:bCs/>
                <w:szCs w:val="24"/>
              </w:rPr>
            </w:pPr>
            <w:r w:rsidRPr="007C293A">
              <w:rPr>
                <w:rFonts w:ascii="Georgia" w:hAnsi="Georgia"/>
                <w:b/>
                <w:bCs/>
                <w:szCs w:val="24"/>
              </w:rPr>
              <w:t>Enrichment FDR</w:t>
            </w:r>
          </w:p>
        </w:tc>
        <w:tc>
          <w:tcPr>
            <w:tcW w:w="205" w:type="pct"/>
            <w:noWrap/>
            <w:vAlign w:val="center"/>
            <w:hideMark/>
          </w:tcPr>
          <w:p w14:paraId="7F97B431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b/>
                <w:bCs/>
                <w:szCs w:val="24"/>
              </w:rPr>
            </w:pPr>
            <w:proofErr w:type="spellStart"/>
            <w:r w:rsidRPr="007C293A">
              <w:rPr>
                <w:rFonts w:ascii="Georgia" w:hAnsi="Georgia"/>
                <w:b/>
                <w:bCs/>
                <w:szCs w:val="24"/>
              </w:rPr>
              <w:t>nGenes</w:t>
            </w:r>
            <w:proofErr w:type="spellEnd"/>
          </w:p>
        </w:tc>
        <w:tc>
          <w:tcPr>
            <w:tcW w:w="329" w:type="pct"/>
            <w:noWrap/>
            <w:vAlign w:val="center"/>
            <w:hideMark/>
          </w:tcPr>
          <w:p w14:paraId="79E8ACDD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b/>
                <w:bCs/>
                <w:szCs w:val="24"/>
              </w:rPr>
            </w:pPr>
            <w:r w:rsidRPr="007C293A">
              <w:rPr>
                <w:rFonts w:ascii="Georgia" w:hAnsi="Georgia"/>
                <w:b/>
                <w:bCs/>
                <w:szCs w:val="24"/>
              </w:rPr>
              <w:t>Pathway Genes</w:t>
            </w:r>
          </w:p>
        </w:tc>
        <w:tc>
          <w:tcPr>
            <w:tcW w:w="359" w:type="pct"/>
            <w:noWrap/>
            <w:vAlign w:val="center"/>
            <w:hideMark/>
          </w:tcPr>
          <w:p w14:paraId="6E3C9E3B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b/>
                <w:bCs/>
                <w:szCs w:val="24"/>
              </w:rPr>
            </w:pPr>
            <w:r w:rsidRPr="007C293A">
              <w:rPr>
                <w:rFonts w:ascii="Georgia" w:hAnsi="Georgia"/>
                <w:b/>
                <w:bCs/>
                <w:szCs w:val="24"/>
              </w:rPr>
              <w:t>Fold Enrichment</w:t>
            </w:r>
          </w:p>
        </w:tc>
        <w:tc>
          <w:tcPr>
            <w:tcW w:w="965" w:type="pct"/>
            <w:noWrap/>
            <w:vAlign w:val="center"/>
            <w:hideMark/>
          </w:tcPr>
          <w:p w14:paraId="268F38B1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b/>
                <w:bCs/>
                <w:szCs w:val="24"/>
              </w:rPr>
            </w:pPr>
            <w:r w:rsidRPr="007C293A">
              <w:rPr>
                <w:rFonts w:ascii="Georgia" w:hAnsi="Georgia"/>
                <w:b/>
                <w:bCs/>
                <w:szCs w:val="24"/>
              </w:rPr>
              <w:t>Pathway</w:t>
            </w:r>
          </w:p>
        </w:tc>
        <w:tc>
          <w:tcPr>
            <w:tcW w:w="909" w:type="pct"/>
            <w:noWrap/>
            <w:vAlign w:val="center"/>
            <w:hideMark/>
          </w:tcPr>
          <w:p w14:paraId="5F7EB07F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b/>
                <w:bCs/>
                <w:szCs w:val="24"/>
              </w:rPr>
            </w:pPr>
            <w:r w:rsidRPr="007C293A">
              <w:rPr>
                <w:rFonts w:ascii="Georgia" w:hAnsi="Georgia"/>
                <w:b/>
                <w:bCs/>
                <w:szCs w:val="24"/>
              </w:rPr>
              <w:t>URL</w:t>
            </w:r>
          </w:p>
        </w:tc>
        <w:tc>
          <w:tcPr>
            <w:tcW w:w="1874" w:type="pct"/>
            <w:noWrap/>
            <w:vAlign w:val="center"/>
            <w:hideMark/>
          </w:tcPr>
          <w:p w14:paraId="1A45DBF2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b/>
                <w:bCs/>
                <w:szCs w:val="24"/>
              </w:rPr>
            </w:pPr>
            <w:r w:rsidRPr="007C293A">
              <w:rPr>
                <w:rFonts w:ascii="Georgia" w:hAnsi="Georgia"/>
                <w:b/>
                <w:bCs/>
                <w:szCs w:val="24"/>
              </w:rPr>
              <w:t>Genes</w:t>
            </w:r>
          </w:p>
        </w:tc>
      </w:tr>
      <w:tr w:rsidR="00D72868" w:rsidRPr="007C293A" w14:paraId="435186FA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58C6FF9F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0.048064</w:t>
            </w:r>
          </w:p>
        </w:tc>
        <w:tc>
          <w:tcPr>
            <w:tcW w:w="205" w:type="pct"/>
            <w:noWrap/>
            <w:vAlign w:val="center"/>
            <w:hideMark/>
          </w:tcPr>
          <w:p w14:paraId="65495073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4</w:t>
            </w:r>
          </w:p>
        </w:tc>
        <w:tc>
          <w:tcPr>
            <w:tcW w:w="329" w:type="pct"/>
            <w:noWrap/>
            <w:vAlign w:val="center"/>
            <w:hideMark/>
          </w:tcPr>
          <w:p w14:paraId="48A035E0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75</w:t>
            </w:r>
          </w:p>
        </w:tc>
        <w:tc>
          <w:tcPr>
            <w:tcW w:w="359" w:type="pct"/>
            <w:noWrap/>
            <w:vAlign w:val="center"/>
            <w:hideMark/>
          </w:tcPr>
          <w:p w14:paraId="453FB402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11.91948</w:t>
            </w:r>
          </w:p>
        </w:tc>
        <w:tc>
          <w:tcPr>
            <w:tcW w:w="965" w:type="pct"/>
            <w:noWrap/>
            <w:vAlign w:val="center"/>
            <w:hideMark/>
          </w:tcPr>
          <w:p w14:paraId="37E97E34" w14:textId="60BC8EC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Neg. reg. of ERK1 and ERK2 cascade</w:t>
            </w:r>
          </w:p>
        </w:tc>
        <w:tc>
          <w:tcPr>
            <w:tcW w:w="909" w:type="pct"/>
            <w:noWrap/>
            <w:vAlign w:val="center"/>
            <w:hideMark/>
          </w:tcPr>
          <w:p w14:paraId="139B63B0" w14:textId="3CBE3FE2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http://amigo.geneontology.org/amigo/term/GO:0070373</w:t>
            </w:r>
          </w:p>
        </w:tc>
        <w:tc>
          <w:tcPr>
            <w:tcW w:w="1874" w:type="pct"/>
            <w:noWrap/>
            <w:vAlign w:val="center"/>
            <w:hideMark/>
          </w:tcPr>
          <w:p w14:paraId="4B4C25C3" w14:textId="69A5A7E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DAB2</w:t>
            </w:r>
            <w:proofErr w:type="gramStart"/>
            <w:r w:rsidRPr="007C293A">
              <w:rPr>
                <w:rFonts w:ascii="Georgia" w:hAnsi="Georgia"/>
                <w:szCs w:val="24"/>
              </w:rPr>
              <w:t>IP  EMILIN</w:t>
            </w:r>
            <w:proofErr w:type="gramEnd"/>
            <w:r w:rsidRPr="007C293A">
              <w:rPr>
                <w:rFonts w:ascii="Georgia" w:hAnsi="Georgia"/>
                <w:szCs w:val="24"/>
              </w:rPr>
              <w:t>1  CHRNA9  DMD</w:t>
            </w:r>
          </w:p>
        </w:tc>
      </w:tr>
      <w:tr w:rsidR="00D72868" w:rsidRPr="007C293A" w14:paraId="14DEE3F6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29B3F632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0.02534</w:t>
            </w:r>
          </w:p>
        </w:tc>
        <w:tc>
          <w:tcPr>
            <w:tcW w:w="205" w:type="pct"/>
            <w:noWrap/>
            <w:vAlign w:val="center"/>
            <w:hideMark/>
          </w:tcPr>
          <w:p w14:paraId="77F899AD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6</w:t>
            </w:r>
          </w:p>
        </w:tc>
        <w:tc>
          <w:tcPr>
            <w:tcW w:w="329" w:type="pct"/>
            <w:noWrap/>
            <w:vAlign w:val="center"/>
            <w:hideMark/>
          </w:tcPr>
          <w:p w14:paraId="172C86EC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162</w:t>
            </w:r>
          </w:p>
        </w:tc>
        <w:tc>
          <w:tcPr>
            <w:tcW w:w="359" w:type="pct"/>
            <w:noWrap/>
            <w:vAlign w:val="center"/>
            <w:hideMark/>
          </w:tcPr>
          <w:p w14:paraId="2240D5FE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8.277415</w:t>
            </w:r>
          </w:p>
        </w:tc>
        <w:tc>
          <w:tcPr>
            <w:tcW w:w="965" w:type="pct"/>
            <w:noWrap/>
            <w:vAlign w:val="center"/>
            <w:hideMark/>
          </w:tcPr>
          <w:p w14:paraId="2C5E24FA" w14:textId="13272ADA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Pos. reg. of neuron projection development</w:t>
            </w:r>
          </w:p>
        </w:tc>
        <w:tc>
          <w:tcPr>
            <w:tcW w:w="909" w:type="pct"/>
            <w:noWrap/>
            <w:vAlign w:val="center"/>
            <w:hideMark/>
          </w:tcPr>
          <w:p w14:paraId="32BD4B09" w14:textId="60A3B02E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http://amigo.geneontology.org/amigo/term/GO:0010976</w:t>
            </w:r>
          </w:p>
        </w:tc>
        <w:tc>
          <w:tcPr>
            <w:tcW w:w="1874" w:type="pct"/>
            <w:noWrap/>
            <w:vAlign w:val="center"/>
            <w:hideMark/>
          </w:tcPr>
          <w:p w14:paraId="22F4654C" w14:textId="02AABD64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CBFA2T</w:t>
            </w:r>
            <w:proofErr w:type="gramStart"/>
            <w:r w:rsidRPr="007C293A">
              <w:rPr>
                <w:rFonts w:ascii="Georgia" w:hAnsi="Georgia"/>
                <w:szCs w:val="24"/>
              </w:rPr>
              <w:t>2  RAPGEF</w:t>
            </w:r>
            <w:proofErr w:type="gramEnd"/>
            <w:r w:rsidRPr="007C293A">
              <w:rPr>
                <w:rFonts w:ascii="Georgia" w:hAnsi="Georgia"/>
                <w:szCs w:val="24"/>
              </w:rPr>
              <w:t>2  DAB2IP  ELAVL4  BDNF  DMD</w:t>
            </w:r>
          </w:p>
        </w:tc>
      </w:tr>
      <w:tr w:rsidR="00D72868" w:rsidRPr="007C293A" w14:paraId="279D170E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45DC158E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0.033789</w:t>
            </w:r>
          </w:p>
        </w:tc>
        <w:tc>
          <w:tcPr>
            <w:tcW w:w="205" w:type="pct"/>
            <w:noWrap/>
            <w:vAlign w:val="center"/>
            <w:hideMark/>
          </w:tcPr>
          <w:p w14:paraId="2733C37A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7</w:t>
            </w:r>
          </w:p>
        </w:tc>
        <w:tc>
          <w:tcPr>
            <w:tcW w:w="329" w:type="pct"/>
            <w:noWrap/>
            <w:vAlign w:val="center"/>
            <w:hideMark/>
          </w:tcPr>
          <w:p w14:paraId="07DEDF76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274</w:t>
            </w:r>
          </w:p>
        </w:tc>
        <w:tc>
          <w:tcPr>
            <w:tcW w:w="359" w:type="pct"/>
            <w:noWrap/>
            <w:vAlign w:val="center"/>
            <w:hideMark/>
          </w:tcPr>
          <w:p w14:paraId="0C2F77EE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5.709604</w:t>
            </w:r>
          </w:p>
        </w:tc>
        <w:tc>
          <w:tcPr>
            <w:tcW w:w="965" w:type="pct"/>
            <w:noWrap/>
            <w:vAlign w:val="center"/>
            <w:hideMark/>
          </w:tcPr>
          <w:p w14:paraId="14189292" w14:textId="6B304F49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Striated muscle cell differentiation</w:t>
            </w:r>
          </w:p>
        </w:tc>
        <w:tc>
          <w:tcPr>
            <w:tcW w:w="909" w:type="pct"/>
            <w:noWrap/>
            <w:vAlign w:val="center"/>
            <w:hideMark/>
          </w:tcPr>
          <w:p w14:paraId="0DBBABDB" w14:textId="375E98EF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http://amigo.geneontology.org/amigo/term/GO:0051146</w:t>
            </w:r>
          </w:p>
        </w:tc>
        <w:tc>
          <w:tcPr>
            <w:tcW w:w="1874" w:type="pct"/>
            <w:noWrap/>
            <w:vAlign w:val="center"/>
            <w:hideMark/>
          </w:tcPr>
          <w:p w14:paraId="73BCA89A" w14:textId="431DEB81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FHL</w:t>
            </w:r>
            <w:proofErr w:type="gramStart"/>
            <w:r w:rsidRPr="007C293A">
              <w:rPr>
                <w:rFonts w:ascii="Georgia" w:hAnsi="Georgia"/>
                <w:szCs w:val="24"/>
              </w:rPr>
              <w:t>2  TNNT</w:t>
            </w:r>
            <w:proofErr w:type="gramEnd"/>
            <w:r w:rsidRPr="007C293A">
              <w:rPr>
                <w:rFonts w:ascii="Georgia" w:hAnsi="Georgia"/>
                <w:szCs w:val="24"/>
              </w:rPr>
              <w:t>2  POPDC2  BDNF  SLC8A1  ALPK2  DMD</w:t>
            </w:r>
          </w:p>
        </w:tc>
      </w:tr>
      <w:tr w:rsidR="00D72868" w:rsidRPr="007C293A" w14:paraId="1D37EABD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508A3858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0.032568</w:t>
            </w:r>
          </w:p>
        </w:tc>
        <w:tc>
          <w:tcPr>
            <w:tcW w:w="205" w:type="pct"/>
            <w:noWrap/>
            <w:vAlign w:val="center"/>
            <w:hideMark/>
          </w:tcPr>
          <w:p w14:paraId="61A07403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8</w:t>
            </w:r>
          </w:p>
        </w:tc>
        <w:tc>
          <w:tcPr>
            <w:tcW w:w="329" w:type="pct"/>
            <w:noWrap/>
            <w:vAlign w:val="center"/>
            <w:hideMark/>
          </w:tcPr>
          <w:p w14:paraId="638F9471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350</w:t>
            </w:r>
          </w:p>
        </w:tc>
        <w:tc>
          <w:tcPr>
            <w:tcW w:w="359" w:type="pct"/>
            <w:noWrap/>
            <w:vAlign w:val="center"/>
            <w:hideMark/>
          </w:tcPr>
          <w:p w14:paraId="163EAED6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5.108347</w:t>
            </w:r>
          </w:p>
        </w:tc>
        <w:tc>
          <w:tcPr>
            <w:tcW w:w="965" w:type="pct"/>
            <w:noWrap/>
            <w:vAlign w:val="center"/>
            <w:hideMark/>
          </w:tcPr>
          <w:p w14:paraId="7DC5FDE9" w14:textId="6DE0962B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ERK1 and ERK2 cascade</w:t>
            </w:r>
          </w:p>
        </w:tc>
        <w:tc>
          <w:tcPr>
            <w:tcW w:w="909" w:type="pct"/>
            <w:noWrap/>
            <w:vAlign w:val="center"/>
            <w:hideMark/>
          </w:tcPr>
          <w:p w14:paraId="2FAAE05C" w14:textId="5BEDD573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http://amigo.geneontology.org/amigo/term/GO:0070371</w:t>
            </w:r>
          </w:p>
        </w:tc>
        <w:tc>
          <w:tcPr>
            <w:tcW w:w="1874" w:type="pct"/>
            <w:noWrap/>
            <w:vAlign w:val="center"/>
            <w:hideMark/>
          </w:tcPr>
          <w:p w14:paraId="496E080E" w14:textId="4E2270EC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RAPGEF</w:t>
            </w:r>
            <w:proofErr w:type="gramStart"/>
            <w:r w:rsidRPr="007C293A">
              <w:rPr>
                <w:rFonts w:ascii="Georgia" w:hAnsi="Georgia"/>
                <w:szCs w:val="24"/>
              </w:rPr>
              <w:t>2  DAB</w:t>
            </w:r>
            <w:proofErr w:type="gramEnd"/>
            <w:r w:rsidRPr="007C293A">
              <w:rPr>
                <w:rFonts w:ascii="Georgia" w:hAnsi="Georgia"/>
                <w:szCs w:val="24"/>
              </w:rPr>
              <w:t>2IP  EMILIN1  ITGAV  P2RY6  CHRNA9  GPBAR1  DMD</w:t>
            </w:r>
          </w:p>
        </w:tc>
      </w:tr>
      <w:tr w:rsidR="00D72868" w:rsidRPr="007C293A" w14:paraId="41203CB5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05350C7C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0.02534</w:t>
            </w:r>
          </w:p>
        </w:tc>
        <w:tc>
          <w:tcPr>
            <w:tcW w:w="205" w:type="pct"/>
            <w:noWrap/>
            <w:vAlign w:val="center"/>
            <w:hideMark/>
          </w:tcPr>
          <w:p w14:paraId="5F2CB0E2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10</w:t>
            </w:r>
          </w:p>
        </w:tc>
        <w:tc>
          <w:tcPr>
            <w:tcW w:w="329" w:type="pct"/>
            <w:noWrap/>
            <w:vAlign w:val="center"/>
            <w:hideMark/>
          </w:tcPr>
          <w:p w14:paraId="508AC503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453</w:t>
            </w:r>
          </w:p>
        </w:tc>
        <w:tc>
          <w:tcPr>
            <w:tcW w:w="359" w:type="pct"/>
            <w:noWrap/>
            <w:vAlign w:val="center"/>
            <w:hideMark/>
          </w:tcPr>
          <w:p w14:paraId="76B4E80B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4.933558</w:t>
            </w:r>
          </w:p>
        </w:tc>
        <w:tc>
          <w:tcPr>
            <w:tcW w:w="965" w:type="pct"/>
            <w:noWrap/>
            <w:vAlign w:val="center"/>
            <w:hideMark/>
          </w:tcPr>
          <w:p w14:paraId="1536D3AD" w14:textId="1A52E6E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Reg. of neuron projection development</w:t>
            </w:r>
          </w:p>
        </w:tc>
        <w:tc>
          <w:tcPr>
            <w:tcW w:w="909" w:type="pct"/>
            <w:noWrap/>
            <w:vAlign w:val="center"/>
            <w:hideMark/>
          </w:tcPr>
          <w:p w14:paraId="73635A0D" w14:textId="7970E53C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http://amigo.geneontology.org/amigo/term/GO:0010975</w:t>
            </w:r>
          </w:p>
        </w:tc>
        <w:tc>
          <w:tcPr>
            <w:tcW w:w="1874" w:type="pct"/>
            <w:noWrap/>
            <w:vAlign w:val="center"/>
            <w:hideMark/>
          </w:tcPr>
          <w:p w14:paraId="4582AC7E" w14:textId="7B172D46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CBFA2T</w:t>
            </w:r>
            <w:proofErr w:type="gramStart"/>
            <w:r w:rsidRPr="007C293A">
              <w:rPr>
                <w:rFonts w:ascii="Georgia" w:hAnsi="Georgia"/>
                <w:szCs w:val="24"/>
              </w:rPr>
              <w:t>2  SEMA</w:t>
            </w:r>
            <w:proofErr w:type="gramEnd"/>
            <w:r w:rsidRPr="007C293A">
              <w:rPr>
                <w:rFonts w:ascii="Georgia" w:hAnsi="Georgia"/>
                <w:szCs w:val="24"/>
              </w:rPr>
              <w:t>5B  RAPGEF2  CHN1  DAB2IP  TIAM2  THY1  ELAVL4  BDNF  DMD</w:t>
            </w:r>
          </w:p>
        </w:tc>
      </w:tr>
      <w:tr w:rsidR="00D72868" w:rsidRPr="007C293A" w14:paraId="40091432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0CC5CAEB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0.033789</w:t>
            </w:r>
          </w:p>
        </w:tc>
        <w:tc>
          <w:tcPr>
            <w:tcW w:w="205" w:type="pct"/>
            <w:noWrap/>
            <w:vAlign w:val="center"/>
            <w:hideMark/>
          </w:tcPr>
          <w:p w14:paraId="1B0640B6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8</w:t>
            </w:r>
          </w:p>
        </w:tc>
        <w:tc>
          <w:tcPr>
            <w:tcW w:w="329" w:type="pct"/>
            <w:noWrap/>
            <w:vAlign w:val="center"/>
            <w:hideMark/>
          </w:tcPr>
          <w:p w14:paraId="59ED4774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365</w:t>
            </w:r>
          </w:p>
        </w:tc>
        <w:tc>
          <w:tcPr>
            <w:tcW w:w="359" w:type="pct"/>
            <w:noWrap/>
            <w:vAlign w:val="center"/>
            <w:hideMark/>
          </w:tcPr>
          <w:p w14:paraId="7EDB15F6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4.898415</w:t>
            </w:r>
          </w:p>
        </w:tc>
        <w:tc>
          <w:tcPr>
            <w:tcW w:w="965" w:type="pct"/>
            <w:noWrap/>
            <w:vAlign w:val="center"/>
            <w:hideMark/>
          </w:tcPr>
          <w:p w14:paraId="35E682FE" w14:textId="4330C7A5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Pos. reg. of cell projection organization</w:t>
            </w:r>
          </w:p>
        </w:tc>
        <w:tc>
          <w:tcPr>
            <w:tcW w:w="909" w:type="pct"/>
            <w:noWrap/>
            <w:vAlign w:val="center"/>
            <w:hideMark/>
          </w:tcPr>
          <w:p w14:paraId="673C113A" w14:textId="4167F0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http://amigo.geneontology.org/amigo/term/GO:0031346</w:t>
            </w:r>
          </w:p>
        </w:tc>
        <w:tc>
          <w:tcPr>
            <w:tcW w:w="1874" w:type="pct"/>
            <w:noWrap/>
            <w:vAlign w:val="center"/>
            <w:hideMark/>
          </w:tcPr>
          <w:p w14:paraId="066DDECD" w14:textId="4B80D1CF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CBFA2T</w:t>
            </w:r>
            <w:proofErr w:type="gramStart"/>
            <w:r w:rsidRPr="007C293A">
              <w:rPr>
                <w:rFonts w:ascii="Georgia" w:hAnsi="Georgia"/>
                <w:szCs w:val="24"/>
              </w:rPr>
              <w:t>2  RAPGEF</w:t>
            </w:r>
            <w:proofErr w:type="gramEnd"/>
            <w:r w:rsidRPr="007C293A">
              <w:rPr>
                <w:rFonts w:ascii="Georgia" w:hAnsi="Georgia"/>
                <w:szCs w:val="24"/>
              </w:rPr>
              <w:t>2  RAC2  DAB2IP  TIAM2  ELAVL4  BDNF  DMD</w:t>
            </w:r>
          </w:p>
        </w:tc>
      </w:tr>
      <w:tr w:rsidR="00D72868" w:rsidRPr="007C293A" w14:paraId="6042042F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3758A512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0.02534</w:t>
            </w:r>
          </w:p>
        </w:tc>
        <w:tc>
          <w:tcPr>
            <w:tcW w:w="205" w:type="pct"/>
            <w:noWrap/>
            <w:vAlign w:val="center"/>
            <w:hideMark/>
          </w:tcPr>
          <w:p w14:paraId="5EC17463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12</w:t>
            </w:r>
          </w:p>
        </w:tc>
        <w:tc>
          <w:tcPr>
            <w:tcW w:w="329" w:type="pct"/>
            <w:noWrap/>
            <w:vAlign w:val="center"/>
            <w:hideMark/>
          </w:tcPr>
          <w:p w14:paraId="3E9AD36E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686</w:t>
            </w:r>
          </w:p>
        </w:tc>
        <w:tc>
          <w:tcPr>
            <w:tcW w:w="359" w:type="pct"/>
            <w:noWrap/>
            <w:vAlign w:val="center"/>
            <w:hideMark/>
          </w:tcPr>
          <w:p w14:paraId="54ADF827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3.909449</w:t>
            </w:r>
          </w:p>
        </w:tc>
        <w:tc>
          <w:tcPr>
            <w:tcW w:w="965" w:type="pct"/>
            <w:noWrap/>
            <w:vAlign w:val="center"/>
            <w:hideMark/>
          </w:tcPr>
          <w:p w14:paraId="3115DE2A" w14:textId="27FDBE1A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Neuron projection morphogenesis</w:t>
            </w:r>
          </w:p>
        </w:tc>
        <w:tc>
          <w:tcPr>
            <w:tcW w:w="909" w:type="pct"/>
            <w:noWrap/>
            <w:vAlign w:val="center"/>
            <w:hideMark/>
          </w:tcPr>
          <w:p w14:paraId="2EF8BD9C" w14:textId="4C72C55C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http://amigo.geneontology.org/amigo/term/GO:0048812</w:t>
            </w:r>
          </w:p>
        </w:tc>
        <w:tc>
          <w:tcPr>
            <w:tcW w:w="1874" w:type="pct"/>
            <w:noWrap/>
            <w:vAlign w:val="center"/>
            <w:hideMark/>
          </w:tcPr>
          <w:p w14:paraId="178EE709" w14:textId="6A0A330F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SEMA5</w:t>
            </w:r>
            <w:proofErr w:type="gramStart"/>
            <w:r w:rsidRPr="007C293A">
              <w:rPr>
                <w:rFonts w:ascii="Georgia" w:hAnsi="Georgia"/>
                <w:szCs w:val="24"/>
              </w:rPr>
              <w:t>B  RAPGEF</w:t>
            </w:r>
            <w:proofErr w:type="gramEnd"/>
            <w:r w:rsidRPr="007C293A">
              <w:rPr>
                <w:rFonts w:ascii="Georgia" w:hAnsi="Georgia"/>
                <w:szCs w:val="24"/>
              </w:rPr>
              <w:t>2  RAC2  CHN1  DAB2IP  GFRA3  TIAM2  THY1  ELAVL4  GDNF  BDNF  DMD</w:t>
            </w:r>
          </w:p>
        </w:tc>
      </w:tr>
      <w:tr w:rsidR="00D72868" w:rsidRPr="007C293A" w14:paraId="2F34BDFC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5FA75697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0.02534</w:t>
            </w:r>
          </w:p>
        </w:tc>
        <w:tc>
          <w:tcPr>
            <w:tcW w:w="205" w:type="pct"/>
            <w:noWrap/>
            <w:vAlign w:val="center"/>
            <w:hideMark/>
          </w:tcPr>
          <w:p w14:paraId="31B1BEB1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14</w:t>
            </w:r>
          </w:p>
        </w:tc>
        <w:tc>
          <w:tcPr>
            <w:tcW w:w="329" w:type="pct"/>
            <w:noWrap/>
            <w:vAlign w:val="center"/>
            <w:hideMark/>
          </w:tcPr>
          <w:p w14:paraId="0AED4BFE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815</w:t>
            </w:r>
          </w:p>
        </w:tc>
        <w:tc>
          <w:tcPr>
            <w:tcW w:w="359" w:type="pct"/>
            <w:noWrap/>
            <w:vAlign w:val="center"/>
            <w:hideMark/>
          </w:tcPr>
          <w:p w14:paraId="4C8911E2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3.839095</w:t>
            </w:r>
          </w:p>
        </w:tc>
        <w:tc>
          <w:tcPr>
            <w:tcW w:w="965" w:type="pct"/>
            <w:noWrap/>
            <w:vAlign w:val="center"/>
            <w:hideMark/>
          </w:tcPr>
          <w:p w14:paraId="417FF74C" w14:textId="2455C215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Cellular component morphogenesis</w:t>
            </w:r>
          </w:p>
        </w:tc>
        <w:tc>
          <w:tcPr>
            <w:tcW w:w="909" w:type="pct"/>
            <w:noWrap/>
            <w:vAlign w:val="center"/>
            <w:hideMark/>
          </w:tcPr>
          <w:p w14:paraId="653F0389" w14:textId="09036E3B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http://amigo.geneontology.org/amigo/term/GO:0032989</w:t>
            </w:r>
          </w:p>
        </w:tc>
        <w:tc>
          <w:tcPr>
            <w:tcW w:w="1874" w:type="pct"/>
            <w:noWrap/>
            <w:vAlign w:val="center"/>
            <w:hideMark/>
          </w:tcPr>
          <w:p w14:paraId="3D77924F" w14:textId="63A895AA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PHLDB</w:t>
            </w:r>
            <w:proofErr w:type="gramStart"/>
            <w:r w:rsidRPr="007C293A">
              <w:rPr>
                <w:rFonts w:ascii="Georgia" w:hAnsi="Georgia"/>
                <w:szCs w:val="24"/>
              </w:rPr>
              <w:t>1  SEMA</w:t>
            </w:r>
            <w:proofErr w:type="gramEnd"/>
            <w:r w:rsidRPr="007C293A">
              <w:rPr>
                <w:rFonts w:ascii="Georgia" w:hAnsi="Georgia"/>
                <w:szCs w:val="24"/>
              </w:rPr>
              <w:t>5B  RAPGEF2  TNNT2  RAC2  CHN1  DAB2IP  GFRA3  TIAM2  THY1  ELAVL4  GDNF  BDNF  DMD</w:t>
            </w:r>
          </w:p>
        </w:tc>
      </w:tr>
      <w:tr w:rsidR="00D72868" w:rsidRPr="007C293A" w14:paraId="0C43CFEB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15694BDC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lastRenderedPageBreak/>
              <w:t>0.02534</w:t>
            </w:r>
          </w:p>
        </w:tc>
        <w:tc>
          <w:tcPr>
            <w:tcW w:w="205" w:type="pct"/>
            <w:noWrap/>
            <w:vAlign w:val="center"/>
            <w:hideMark/>
          </w:tcPr>
          <w:p w14:paraId="038FEC33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12</w:t>
            </w:r>
          </w:p>
        </w:tc>
        <w:tc>
          <w:tcPr>
            <w:tcW w:w="329" w:type="pct"/>
            <w:noWrap/>
            <w:vAlign w:val="center"/>
            <w:hideMark/>
          </w:tcPr>
          <w:p w14:paraId="4365199F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700</w:t>
            </w:r>
          </w:p>
        </w:tc>
        <w:tc>
          <w:tcPr>
            <w:tcW w:w="359" w:type="pct"/>
            <w:noWrap/>
            <w:vAlign w:val="center"/>
            <w:hideMark/>
          </w:tcPr>
          <w:p w14:paraId="1894D257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3.831261</w:t>
            </w:r>
          </w:p>
        </w:tc>
        <w:tc>
          <w:tcPr>
            <w:tcW w:w="965" w:type="pct"/>
            <w:noWrap/>
            <w:vAlign w:val="center"/>
            <w:hideMark/>
          </w:tcPr>
          <w:p w14:paraId="20560476" w14:textId="5582787E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Plasma membrane bounded cell projection morphogenesis</w:t>
            </w:r>
          </w:p>
        </w:tc>
        <w:tc>
          <w:tcPr>
            <w:tcW w:w="909" w:type="pct"/>
            <w:noWrap/>
            <w:vAlign w:val="center"/>
            <w:hideMark/>
          </w:tcPr>
          <w:p w14:paraId="1EF5E6D4" w14:textId="09555C88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http://amigo.geneontology.org/amigo/term/GO:0120039</w:t>
            </w:r>
          </w:p>
        </w:tc>
        <w:tc>
          <w:tcPr>
            <w:tcW w:w="1874" w:type="pct"/>
            <w:noWrap/>
            <w:vAlign w:val="center"/>
            <w:hideMark/>
          </w:tcPr>
          <w:p w14:paraId="5AA52330" w14:textId="2ACB9052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SEMA5</w:t>
            </w:r>
            <w:proofErr w:type="gramStart"/>
            <w:r w:rsidRPr="007C293A">
              <w:rPr>
                <w:rFonts w:ascii="Georgia" w:hAnsi="Georgia"/>
                <w:szCs w:val="24"/>
              </w:rPr>
              <w:t>B  RAPGEF</w:t>
            </w:r>
            <w:proofErr w:type="gramEnd"/>
            <w:r w:rsidRPr="007C293A">
              <w:rPr>
                <w:rFonts w:ascii="Georgia" w:hAnsi="Georgia"/>
                <w:szCs w:val="24"/>
              </w:rPr>
              <w:t>2  RAC2  CHN1  DAB2IP  GFRA3  TIAM2  THY1  ELAVL4  GDNF  BDNF  DMD</w:t>
            </w:r>
          </w:p>
        </w:tc>
      </w:tr>
      <w:tr w:rsidR="00D72868" w:rsidRPr="007C293A" w14:paraId="464E3A6E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208C17EE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0.032568</w:t>
            </w:r>
          </w:p>
        </w:tc>
        <w:tc>
          <w:tcPr>
            <w:tcW w:w="205" w:type="pct"/>
            <w:noWrap/>
            <w:vAlign w:val="center"/>
            <w:hideMark/>
          </w:tcPr>
          <w:p w14:paraId="397EC9B9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11</w:t>
            </w:r>
          </w:p>
        </w:tc>
        <w:tc>
          <w:tcPr>
            <w:tcW w:w="329" w:type="pct"/>
            <w:noWrap/>
            <w:vAlign w:val="center"/>
            <w:hideMark/>
          </w:tcPr>
          <w:p w14:paraId="500D83E4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644</w:t>
            </w:r>
          </w:p>
        </w:tc>
        <w:tc>
          <w:tcPr>
            <w:tcW w:w="359" w:type="pct"/>
            <w:noWrap/>
            <w:vAlign w:val="center"/>
            <w:hideMark/>
          </w:tcPr>
          <w:p w14:paraId="318998D2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3.817379</w:t>
            </w:r>
          </w:p>
        </w:tc>
        <w:tc>
          <w:tcPr>
            <w:tcW w:w="965" w:type="pct"/>
            <w:noWrap/>
            <w:vAlign w:val="center"/>
            <w:hideMark/>
          </w:tcPr>
          <w:p w14:paraId="06B885B6" w14:textId="5E6C5521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Reg. of plasma membrane bounded cell projection organization</w:t>
            </w:r>
          </w:p>
        </w:tc>
        <w:tc>
          <w:tcPr>
            <w:tcW w:w="909" w:type="pct"/>
            <w:noWrap/>
            <w:vAlign w:val="center"/>
            <w:hideMark/>
          </w:tcPr>
          <w:p w14:paraId="6FEE4D4A" w14:textId="7D0ACDCB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http://amigo.geneontology.org/amigo/term/GO:0120035</w:t>
            </w:r>
          </w:p>
        </w:tc>
        <w:tc>
          <w:tcPr>
            <w:tcW w:w="1874" w:type="pct"/>
            <w:noWrap/>
            <w:vAlign w:val="center"/>
            <w:hideMark/>
          </w:tcPr>
          <w:p w14:paraId="2417F63D" w14:textId="2285D9C9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CBFA2T</w:t>
            </w:r>
            <w:proofErr w:type="gramStart"/>
            <w:r w:rsidRPr="007C293A">
              <w:rPr>
                <w:rFonts w:ascii="Georgia" w:hAnsi="Georgia"/>
                <w:szCs w:val="24"/>
              </w:rPr>
              <w:t>2  SEMA</w:t>
            </w:r>
            <w:proofErr w:type="gramEnd"/>
            <w:r w:rsidRPr="007C293A">
              <w:rPr>
                <w:rFonts w:ascii="Georgia" w:hAnsi="Georgia"/>
                <w:szCs w:val="24"/>
              </w:rPr>
              <w:t>5B  RAPGEF2  RAC2  CHN1  DAB2IP  TIAM2  THY1  ELAVL4  BDNF  DMD</w:t>
            </w:r>
          </w:p>
        </w:tc>
      </w:tr>
      <w:tr w:rsidR="00D72868" w:rsidRPr="007C293A" w14:paraId="0DF33518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4224779C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0.02534</w:t>
            </w:r>
          </w:p>
        </w:tc>
        <w:tc>
          <w:tcPr>
            <w:tcW w:w="205" w:type="pct"/>
            <w:noWrap/>
            <w:vAlign w:val="center"/>
            <w:hideMark/>
          </w:tcPr>
          <w:p w14:paraId="0C0D79DC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12</w:t>
            </w:r>
          </w:p>
        </w:tc>
        <w:tc>
          <w:tcPr>
            <w:tcW w:w="329" w:type="pct"/>
            <w:noWrap/>
            <w:vAlign w:val="center"/>
            <w:hideMark/>
          </w:tcPr>
          <w:p w14:paraId="7C08ACC2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704</w:t>
            </w:r>
          </w:p>
        </w:tc>
        <w:tc>
          <w:tcPr>
            <w:tcW w:w="359" w:type="pct"/>
            <w:noWrap/>
            <w:vAlign w:val="center"/>
            <w:hideMark/>
          </w:tcPr>
          <w:p w14:paraId="73D88563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3.809492</w:t>
            </w:r>
          </w:p>
        </w:tc>
        <w:tc>
          <w:tcPr>
            <w:tcW w:w="965" w:type="pct"/>
            <w:noWrap/>
            <w:vAlign w:val="center"/>
            <w:hideMark/>
          </w:tcPr>
          <w:p w14:paraId="54820AFE" w14:textId="0400C35F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Cell projection morphogenesis</w:t>
            </w:r>
          </w:p>
        </w:tc>
        <w:tc>
          <w:tcPr>
            <w:tcW w:w="909" w:type="pct"/>
            <w:noWrap/>
            <w:vAlign w:val="center"/>
            <w:hideMark/>
          </w:tcPr>
          <w:p w14:paraId="1BEC9EFF" w14:textId="2C53D4B3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http://amigo.geneontology.org/amigo/term/GO:0048858</w:t>
            </w:r>
          </w:p>
        </w:tc>
        <w:tc>
          <w:tcPr>
            <w:tcW w:w="1874" w:type="pct"/>
            <w:noWrap/>
            <w:vAlign w:val="center"/>
            <w:hideMark/>
          </w:tcPr>
          <w:p w14:paraId="5F9C659E" w14:textId="2713B1EB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SEMA5</w:t>
            </w:r>
            <w:proofErr w:type="gramStart"/>
            <w:r w:rsidRPr="007C293A">
              <w:rPr>
                <w:rFonts w:ascii="Georgia" w:hAnsi="Georgia"/>
                <w:szCs w:val="24"/>
              </w:rPr>
              <w:t>B  RAPGEF</w:t>
            </w:r>
            <w:proofErr w:type="gramEnd"/>
            <w:r w:rsidRPr="007C293A">
              <w:rPr>
                <w:rFonts w:ascii="Georgia" w:hAnsi="Georgia"/>
                <w:szCs w:val="24"/>
              </w:rPr>
              <w:t>2  RAC2  CHN1  DAB2IP  GFRA3  TIAM2  THY1  ELAVL4  GDNF  BDNF  DMD</w:t>
            </w:r>
          </w:p>
        </w:tc>
      </w:tr>
      <w:tr w:rsidR="00D72868" w:rsidRPr="007C293A" w14:paraId="5C6BE747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46489343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0.02534</w:t>
            </w:r>
          </w:p>
        </w:tc>
        <w:tc>
          <w:tcPr>
            <w:tcW w:w="205" w:type="pct"/>
            <w:noWrap/>
            <w:vAlign w:val="center"/>
            <w:hideMark/>
          </w:tcPr>
          <w:p w14:paraId="69465E5C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12</w:t>
            </w:r>
          </w:p>
        </w:tc>
        <w:tc>
          <w:tcPr>
            <w:tcW w:w="329" w:type="pct"/>
            <w:noWrap/>
            <w:vAlign w:val="center"/>
            <w:hideMark/>
          </w:tcPr>
          <w:p w14:paraId="4B9ED446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721</w:t>
            </w:r>
          </w:p>
        </w:tc>
        <w:tc>
          <w:tcPr>
            <w:tcW w:w="359" w:type="pct"/>
            <w:noWrap/>
            <w:vAlign w:val="center"/>
            <w:hideMark/>
          </w:tcPr>
          <w:p w14:paraId="27426E01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3.71967</w:t>
            </w:r>
          </w:p>
        </w:tc>
        <w:tc>
          <w:tcPr>
            <w:tcW w:w="965" w:type="pct"/>
            <w:noWrap/>
            <w:vAlign w:val="center"/>
            <w:hideMark/>
          </w:tcPr>
          <w:p w14:paraId="3A82D768" w14:textId="399D4483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Cell part morphogenesis</w:t>
            </w:r>
          </w:p>
        </w:tc>
        <w:tc>
          <w:tcPr>
            <w:tcW w:w="909" w:type="pct"/>
            <w:noWrap/>
            <w:vAlign w:val="center"/>
            <w:hideMark/>
          </w:tcPr>
          <w:p w14:paraId="488E8FB7" w14:textId="615A1BA5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http://amigo.geneontology.org/amigo/term/GO:0032990</w:t>
            </w:r>
          </w:p>
        </w:tc>
        <w:tc>
          <w:tcPr>
            <w:tcW w:w="1874" w:type="pct"/>
            <w:noWrap/>
            <w:vAlign w:val="center"/>
            <w:hideMark/>
          </w:tcPr>
          <w:p w14:paraId="202C3EA4" w14:textId="58E382C6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SEMA5</w:t>
            </w:r>
            <w:proofErr w:type="gramStart"/>
            <w:r w:rsidRPr="007C293A">
              <w:rPr>
                <w:rFonts w:ascii="Georgia" w:hAnsi="Georgia"/>
                <w:szCs w:val="24"/>
              </w:rPr>
              <w:t>B  RAPGEF</w:t>
            </w:r>
            <w:proofErr w:type="gramEnd"/>
            <w:r w:rsidRPr="007C293A">
              <w:rPr>
                <w:rFonts w:ascii="Georgia" w:hAnsi="Georgia"/>
                <w:szCs w:val="24"/>
              </w:rPr>
              <w:t>2  RAC2  CHN1  DAB2IP  GFRA3  TIAM2  THY1  ELAVL4  GDNF  BDNF  DMD</w:t>
            </w:r>
          </w:p>
        </w:tc>
      </w:tr>
      <w:tr w:rsidR="00D72868" w:rsidRPr="007C293A" w14:paraId="4DBAC2EF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3294767F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0.032568</w:t>
            </w:r>
          </w:p>
        </w:tc>
        <w:tc>
          <w:tcPr>
            <w:tcW w:w="205" w:type="pct"/>
            <w:noWrap/>
            <w:vAlign w:val="center"/>
            <w:hideMark/>
          </w:tcPr>
          <w:p w14:paraId="0492A89A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12</w:t>
            </w:r>
          </w:p>
        </w:tc>
        <w:tc>
          <w:tcPr>
            <w:tcW w:w="329" w:type="pct"/>
            <w:noWrap/>
            <w:vAlign w:val="center"/>
            <w:hideMark/>
          </w:tcPr>
          <w:p w14:paraId="095AD3D8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775</w:t>
            </w:r>
          </w:p>
        </w:tc>
        <w:tc>
          <w:tcPr>
            <w:tcW w:w="359" w:type="pct"/>
            <w:noWrap/>
            <w:vAlign w:val="center"/>
            <w:hideMark/>
          </w:tcPr>
          <w:p w14:paraId="7C7DCC46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3.460493</w:t>
            </w:r>
          </w:p>
        </w:tc>
        <w:tc>
          <w:tcPr>
            <w:tcW w:w="965" w:type="pct"/>
            <w:noWrap/>
            <w:vAlign w:val="center"/>
            <w:hideMark/>
          </w:tcPr>
          <w:p w14:paraId="01128C39" w14:textId="2B1CCD1C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Cell morphogenesis involved in differentiation</w:t>
            </w:r>
          </w:p>
        </w:tc>
        <w:tc>
          <w:tcPr>
            <w:tcW w:w="909" w:type="pct"/>
            <w:noWrap/>
            <w:vAlign w:val="center"/>
            <w:hideMark/>
          </w:tcPr>
          <w:p w14:paraId="3F9A24AC" w14:textId="0AF56339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http://amigo.geneontology.org/amigo/term/GO:0000904</w:t>
            </w:r>
          </w:p>
        </w:tc>
        <w:tc>
          <w:tcPr>
            <w:tcW w:w="1874" w:type="pct"/>
            <w:noWrap/>
            <w:vAlign w:val="center"/>
            <w:hideMark/>
          </w:tcPr>
          <w:p w14:paraId="177DBCA5" w14:textId="02EC301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SEMA5</w:t>
            </w:r>
            <w:proofErr w:type="gramStart"/>
            <w:r w:rsidRPr="007C293A">
              <w:rPr>
                <w:rFonts w:ascii="Georgia" w:hAnsi="Georgia"/>
                <w:szCs w:val="24"/>
              </w:rPr>
              <w:t>B  RAPGEF</w:t>
            </w:r>
            <w:proofErr w:type="gramEnd"/>
            <w:r w:rsidRPr="007C293A">
              <w:rPr>
                <w:rFonts w:ascii="Georgia" w:hAnsi="Georgia"/>
                <w:szCs w:val="24"/>
              </w:rPr>
              <w:t>2  RAC2  CHN1  ITGAV  GFRA3  TIAM2  THY1  ELAVL4  GDNF  BDNF  MYADM</w:t>
            </w:r>
          </w:p>
        </w:tc>
      </w:tr>
      <w:tr w:rsidR="00D72868" w:rsidRPr="007C293A" w14:paraId="4C7B12EF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10D51F1F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0.02534</w:t>
            </w:r>
          </w:p>
        </w:tc>
        <w:tc>
          <w:tcPr>
            <w:tcW w:w="205" w:type="pct"/>
            <w:noWrap/>
            <w:vAlign w:val="center"/>
            <w:hideMark/>
          </w:tcPr>
          <w:p w14:paraId="5B17A900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15</w:t>
            </w:r>
          </w:p>
        </w:tc>
        <w:tc>
          <w:tcPr>
            <w:tcW w:w="329" w:type="pct"/>
            <w:noWrap/>
            <w:vAlign w:val="center"/>
            <w:hideMark/>
          </w:tcPr>
          <w:p w14:paraId="35BB3C71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1085</w:t>
            </w:r>
          </w:p>
        </w:tc>
        <w:tc>
          <w:tcPr>
            <w:tcW w:w="359" w:type="pct"/>
            <w:noWrap/>
            <w:vAlign w:val="center"/>
            <w:hideMark/>
          </w:tcPr>
          <w:p w14:paraId="6B0A93EA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3.089726</w:t>
            </w:r>
          </w:p>
        </w:tc>
        <w:tc>
          <w:tcPr>
            <w:tcW w:w="965" w:type="pct"/>
            <w:noWrap/>
            <w:vAlign w:val="center"/>
            <w:hideMark/>
          </w:tcPr>
          <w:p w14:paraId="0FD9622F" w14:textId="39FDA68A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Cell morphogenesis</w:t>
            </w:r>
          </w:p>
        </w:tc>
        <w:tc>
          <w:tcPr>
            <w:tcW w:w="909" w:type="pct"/>
            <w:noWrap/>
            <w:vAlign w:val="center"/>
            <w:hideMark/>
          </w:tcPr>
          <w:p w14:paraId="21986763" w14:textId="52EAE136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http://amigo.geneontology.org/amigo/term/GO:0000902</w:t>
            </w:r>
          </w:p>
        </w:tc>
        <w:tc>
          <w:tcPr>
            <w:tcW w:w="1874" w:type="pct"/>
            <w:noWrap/>
            <w:vAlign w:val="center"/>
            <w:hideMark/>
          </w:tcPr>
          <w:p w14:paraId="6EC31149" w14:textId="17CEC6BC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SEMA5</w:t>
            </w:r>
            <w:proofErr w:type="gramStart"/>
            <w:r w:rsidRPr="007C293A">
              <w:rPr>
                <w:rFonts w:ascii="Georgia" w:hAnsi="Georgia"/>
                <w:szCs w:val="24"/>
              </w:rPr>
              <w:t>B  RAPGEF</w:t>
            </w:r>
            <w:proofErr w:type="gramEnd"/>
            <w:r w:rsidRPr="007C293A">
              <w:rPr>
                <w:rFonts w:ascii="Georgia" w:hAnsi="Georgia"/>
                <w:szCs w:val="24"/>
              </w:rPr>
              <w:t>2  RAC2  CHN1  DAB2IP  ITGAV  GFRA3  TIAM2  THY1  ELAVL4  GDNF  BDNF  MYADM  CDC42SE1  DMD</w:t>
            </w:r>
          </w:p>
        </w:tc>
      </w:tr>
      <w:tr w:rsidR="00D72868" w:rsidRPr="007C293A" w14:paraId="3BABF7CF" w14:textId="77777777" w:rsidTr="007B113C">
        <w:trPr>
          <w:trHeight w:val="288"/>
        </w:trPr>
        <w:tc>
          <w:tcPr>
            <w:tcW w:w="358" w:type="pct"/>
            <w:noWrap/>
            <w:vAlign w:val="center"/>
            <w:hideMark/>
          </w:tcPr>
          <w:p w14:paraId="28922694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0.033789</w:t>
            </w:r>
          </w:p>
        </w:tc>
        <w:tc>
          <w:tcPr>
            <w:tcW w:w="205" w:type="pct"/>
            <w:noWrap/>
            <w:vAlign w:val="center"/>
            <w:hideMark/>
          </w:tcPr>
          <w:p w14:paraId="09DEC7BF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14</w:t>
            </w:r>
          </w:p>
        </w:tc>
        <w:tc>
          <w:tcPr>
            <w:tcW w:w="329" w:type="pct"/>
            <w:noWrap/>
            <w:vAlign w:val="center"/>
            <w:hideMark/>
          </w:tcPr>
          <w:p w14:paraId="42A1A4E8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1034</w:t>
            </w:r>
          </w:p>
        </w:tc>
        <w:tc>
          <w:tcPr>
            <w:tcW w:w="359" w:type="pct"/>
            <w:noWrap/>
            <w:vAlign w:val="center"/>
            <w:hideMark/>
          </w:tcPr>
          <w:p w14:paraId="4E402CCD" w14:textId="77777777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3.025979</w:t>
            </w:r>
          </w:p>
        </w:tc>
        <w:tc>
          <w:tcPr>
            <w:tcW w:w="965" w:type="pct"/>
            <w:noWrap/>
            <w:vAlign w:val="center"/>
            <w:hideMark/>
          </w:tcPr>
          <w:p w14:paraId="0F038A1E" w14:textId="72AAE645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Reg. of anatomical structure morphogenesis</w:t>
            </w:r>
          </w:p>
        </w:tc>
        <w:tc>
          <w:tcPr>
            <w:tcW w:w="909" w:type="pct"/>
            <w:noWrap/>
            <w:vAlign w:val="center"/>
            <w:hideMark/>
          </w:tcPr>
          <w:p w14:paraId="15D66BFB" w14:textId="2150EC50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http://amigo.geneontology.org/amigo/term/GO:0022603</w:t>
            </w:r>
          </w:p>
        </w:tc>
        <w:tc>
          <w:tcPr>
            <w:tcW w:w="1874" w:type="pct"/>
            <w:noWrap/>
            <w:vAlign w:val="center"/>
            <w:hideMark/>
          </w:tcPr>
          <w:p w14:paraId="5DF92FCF" w14:textId="38868DA8" w:rsidR="00D72868" w:rsidRPr="007C293A" w:rsidRDefault="00D72868" w:rsidP="007B113C">
            <w:pPr>
              <w:spacing w:after="0" w:line="240" w:lineRule="auto"/>
              <w:jc w:val="center"/>
              <w:rPr>
                <w:rFonts w:ascii="Georgia" w:hAnsi="Georgia"/>
                <w:szCs w:val="24"/>
              </w:rPr>
            </w:pPr>
            <w:r w:rsidRPr="007C293A">
              <w:rPr>
                <w:rFonts w:ascii="Georgia" w:hAnsi="Georgia"/>
                <w:szCs w:val="24"/>
              </w:rPr>
              <w:t>PHLDB</w:t>
            </w:r>
            <w:proofErr w:type="gramStart"/>
            <w:r w:rsidRPr="007C293A">
              <w:rPr>
                <w:rFonts w:ascii="Georgia" w:hAnsi="Georgia"/>
                <w:szCs w:val="24"/>
              </w:rPr>
              <w:t>1  SEMA</w:t>
            </w:r>
            <w:proofErr w:type="gramEnd"/>
            <w:r w:rsidRPr="007C293A">
              <w:rPr>
                <w:rFonts w:ascii="Georgia" w:hAnsi="Georgia"/>
                <w:szCs w:val="24"/>
              </w:rPr>
              <w:t>5B  LFNG  RAPGEF2  RAC2  CHN1  DAB2IP  EMILIN1  TIAM2  THY1  GDNF  BDNF  MYADM  CDC42SE1</w:t>
            </w:r>
          </w:p>
        </w:tc>
      </w:tr>
    </w:tbl>
    <w:p w14:paraId="23ED3EC8" w14:textId="4F4E9159" w:rsidR="008C00BC" w:rsidRPr="007C293A" w:rsidRDefault="00D72868" w:rsidP="00D72868">
      <w:pPr>
        <w:spacing w:after="0" w:line="240" w:lineRule="auto"/>
        <w:rPr>
          <w:rFonts w:ascii="Georgia" w:hAnsi="Georgia"/>
          <w:szCs w:val="24"/>
        </w:rPr>
      </w:pPr>
      <w:r w:rsidRPr="007C293A">
        <w:rPr>
          <w:rFonts w:ascii="Georgia" w:hAnsi="Georgia"/>
          <w:szCs w:val="24"/>
        </w:rPr>
        <w:fldChar w:fldCharType="end"/>
      </w:r>
    </w:p>
    <w:sectPr w:rsidR="008C00BC" w:rsidRPr="007C293A" w:rsidSect="00D728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C0MDQyNzM0tjQ1NzdR0lEKTi0uzszPAykwrAUAPmUQGiwAAAA="/>
  </w:docVars>
  <w:rsids>
    <w:rsidRoot w:val="008D6FB7"/>
    <w:rsid w:val="00466D2D"/>
    <w:rsid w:val="00481594"/>
    <w:rsid w:val="00753024"/>
    <w:rsid w:val="007B113C"/>
    <w:rsid w:val="007C293A"/>
    <w:rsid w:val="00807C20"/>
    <w:rsid w:val="008C00BC"/>
    <w:rsid w:val="008D6FB7"/>
    <w:rsid w:val="00D72868"/>
    <w:rsid w:val="00E465C0"/>
    <w:rsid w:val="00E8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42A5"/>
  <w15:chartTrackingRefBased/>
  <w15:docId w15:val="{1280C700-C3A5-4012-A823-B1AC664E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C20"/>
    <w:pPr>
      <w:spacing w:after="120"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2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Moradi</dc:creator>
  <cp:keywords/>
  <dc:description/>
  <cp:lastModifiedBy>Arash Moradi</cp:lastModifiedBy>
  <cp:revision>6</cp:revision>
  <dcterms:created xsi:type="dcterms:W3CDTF">2022-10-23T06:47:00Z</dcterms:created>
  <dcterms:modified xsi:type="dcterms:W3CDTF">2022-10-23T07:15:00Z</dcterms:modified>
</cp:coreProperties>
</file>