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29F" w:rsidRDefault="004C029F">
      <w:proofErr w:type="gramStart"/>
      <w:r>
        <w:t xml:space="preserve">Table of the different culture conditions to which </w:t>
      </w:r>
      <w:r w:rsidRPr="004C029F">
        <w:rPr>
          <w:i/>
        </w:rPr>
        <w:t>T. versatilis</w:t>
      </w:r>
      <w:r>
        <w:t xml:space="preserve"> was exposed.</w:t>
      </w:r>
      <w:proofErr w:type="gramEnd"/>
    </w:p>
    <w:tbl>
      <w:tblPr>
        <w:tblStyle w:val="Grilledutableau"/>
        <w:tblW w:w="9763" w:type="dxa"/>
        <w:tblLook w:val="00A0" w:firstRow="1" w:lastRow="0" w:firstColumn="1" w:lastColumn="0" w:noHBand="0" w:noVBand="0"/>
      </w:tblPr>
      <w:tblGrid>
        <w:gridCol w:w="1526"/>
        <w:gridCol w:w="1843"/>
        <w:gridCol w:w="2693"/>
        <w:gridCol w:w="1843"/>
        <w:gridCol w:w="1858"/>
      </w:tblGrid>
      <w:tr w:rsidR="00E17E57" w:rsidRPr="00E17E57" w:rsidTr="00E17E57">
        <w:trPr>
          <w:trHeight w:val="255"/>
        </w:trPr>
        <w:tc>
          <w:tcPr>
            <w:tcW w:w="1526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b/>
                <w:bCs/>
                <w:color w:val="000000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b/>
                <w:bCs/>
                <w:color w:val="000000"/>
                <w:szCs w:val="18"/>
                <w:lang w:eastAsia="en-GB"/>
              </w:rPr>
              <w:t xml:space="preserve">RNA sample name </w:t>
            </w:r>
            <w:bookmarkStart w:id="0" w:name="_GoBack"/>
            <w:r w:rsidRPr="00E17E57">
              <w:rPr>
                <w:rFonts w:asciiTheme="minorHAnsi" w:hAnsiTheme="minorHAnsi" w:cs="Arial"/>
                <w:b/>
                <w:bCs/>
                <w:color w:val="000000"/>
                <w:szCs w:val="18"/>
                <w:vertAlign w:val="superscript"/>
                <w:lang w:eastAsia="en-GB"/>
              </w:rPr>
              <w:t>a</w:t>
            </w:r>
            <w:bookmarkEnd w:id="0"/>
          </w:p>
        </w:tc>
        <w:tc>
          <w:tcPr>
            <w:tcW w:w="1843" w:type="dxa"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b/>
                <w:bCs/>
                <w:color w:val="000000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b/>
                <w:bCs/>
                <w:color w:val="000000"/>
                <w:szCs w:val="18"/>
                <w:lang w:eastAsia="en-GB"/>
              </w:rPr>
              <w:t xml:space="preserve">Corresponding number </w:t>
            </w:r>
            <w:r w:rsidRPr="00E17E57">
              <w:rPr>
                <w:rFonts w:asciiTheme="minorHAnsi" w:hAnsiTheme="minorHAnsi" w:cs="Arial"/>
                <w:b/>
                <w:bCs/>
                <w:color w:val="000000"/>
                <w:szCs w:val="18"/>
                <w:vertAlign w:val="superscript"/>
                <w:lang w:eastAsia="en-GB"/>
              </w:rPr>
              <w:t>b</w:t>
            </w:r>
          </w:p>
        </w:tc>
        <w:tc>
          <w:tcPr>
            <w:tcW w:w="2693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b/>
                <w:bCs/>
                <w:color w:val="000000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b/>
                <w:bCs/>
                <w:color w:val="000000"/>
                <w:szCs w:val="18"/>
                <w:lang w:eastAsia="en-GB"/>
              </w:rPr>
              <w:t>Carbon source/</w:t>
            </w:r>
            <w:r w:rsidRPr="00E17E57">
              <w:rPr>
                <w:rFonts w:asciiTheme="minorHAnsi" w:hAnsiTheme="minorHAnsi" w:cs="Arial"/>
                <w:b/>
                <w:bCs/>
                <w:color w:val="000000"/>
                <w:szCs w:val="18"/>
                <w:lang w:eastAsia="en-GB"/>
              </w:rPr>
              <w:br/>
              <w:t>Stress condition</w:t>
            </w:r>
          </w:p>
        </w:tc>
        <w:tc>
          <w:tcPr>
            <w:tcW w:w="1843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b/>
                <w:bCs/>
                <w:color w:val="000000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b/>
                <w:bCs/>
                <w:color w:val="000000"/>
                <w:szCs w:val="18"/>
                <w:lang w:eastAsia="en-GB"/>
              </w:rPr>
              <w:t>Concentration</w:t>
            </w:r>
          </w:p>
        </w:tc>
        <w:tc>
          <w:tcPr>
            <w:tcW w:w="1858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b/>
                <w:bCs/>
                <w:color w:val="000000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b/>
                <w:bCs/>
                <w:color w:val="000000"/>
                <w:szCs w:val="18"/>
                <w:lang w:eastAsia="en-GB"/>
              </w:rPr>
              <w:t>Time of exposure</w:t>
            </w:r>
          </w:p>
        </w:tc>
      </w:tr>
      <w:tr w:rsidR="00E17E57" w:rsidRPr="00E17E57" w:rsidTr="00E17E57">
        <w:trPr>
          <w:trHeight w:val="255"/>
        </w:trPr>
        <w:tc>
          <w:tcPr>
            <w:tcW w:w="1526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  <w:t>AL1</w:t>
            </w:r>
          </w:p>
        </w:tc>
        <w:tc>
          <w:tcPr>
            <w:tcW w:w="1843" w:type="dxa"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2693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Glucose</w:t>
            </w:r>
          </w:p>
        </w:tc>
        <w:tc>
          <w:tcPr>
            <w:tcW w:w="1843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1%</w:t>
            </w:r>
          </w:p>
        </w:tc>
        <w:tc>
          <w:tcPr>
            <w:tcW w:w="1858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48 hours (inoculum)</w:t>
            </w:r>
          </w:p>
        </w:tc>
      </w:tr>
      <w:tr w:rsidR="00E17E57" w:rsidRPr="00E17E57" w:rsidTr="00E17E57">
        <w:trPr>
          <w:trHeight w:val="255"/>
        </w:trPr>
        <w:tc>
          <w:tcPr>
            <w:tcW w:w="1526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  <w:t>AL37</w:t>
            </w:r>
          </w:p>
        </w:tc>
        <w:tc>
          <w:tcPr>
            <w:tcW w:w="1843" w:type="dxa"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16</w:t>
            </w:r>
          </w:p>
        </w:tc>
        <w:tc>
          <w:tcPr>
            <w:tcW w:w="2693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Xylose</w:t>
            </w:r>
          </w:p>
        </w:tc>
        <w:tc>
          <w:tcPr>
            <w:tcW w:w="1843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0.2%</w:t>
            </w:r>
          </w:p>
        </w:tc>
        <w:tc>
          <w:tcPr>
            <w:tcW w:w="1858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30 minutes</w:t>
            </w:r>
          </w:p>
        </w:tc>
      </w:tr>
      <w:tr w:rsidR="00E17E57" w:rsidRPr="00E17E57" w:rsidTr="00E17E57">
        <w:trPr>
          <w:trHeight w:val="255"/>
        </w:trPr>
        <w:tc>
          <w:tcPr>
            <w:tcW w:w="1526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  <w:t>AL38</w:t>
            </w:r>
          </w:p>
        </w:tc>
        <w:tc>
          <w:tcPr>
            <w:tcW w:w="1843" w:type="dxa"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17</w:t>
            </w:r>
          </w:p>
        </w:tc>
        <w:tc>
          <w:tcPr>
            <w:tcW w:w="2693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Xylose</w:t>
            </w:r>
          </w:p>
        </w:tc>
        <w:tc>
          <w:tcPr>
            <w:tcW w:w="1843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0.2%</w:t>
            </w:r>
          </w:p>
        </w:tc>
        <w:tc>
          <w:tcPr>
            <w:tcW w:w="1858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2 hours</w:t>
            </w:r>
          </w:p>
        </w:tc>
      </w:tr>
      <w:tr w:rsidR="00E17E57" w:rsidRPr="00E17E57" w:rsidTr="00E17E57">
        <w:trPr>
          <w:trHeight w:val="255"/>
        </w:trPr>
        <w:tc>
          <w:tcPr>
            <w:tcW w:w="1526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  <w:t>AL39</w:t>
            </w:r>
          </w:p>
        </w:tc>
        <w:tc>
          <w:tcPr>
            <w:tcW w:w="1843" w:type="dxa"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18</w:t>
            </w:r>
          </w:p>
        </w:tc>
        <w:tc>
          <w:tcPr>
            <w:tcW w:w="2693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Xylose</w:t>
            </w:r>
          </w:p>
        </w:tc>
        <w:tc>
          <w:tcPr>
            <w:tcW w:w="1843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1%</w:t>
            </w:r>
          </w:p>
        </w:tc>
        <w:tc>
          <w:tcPr>
            <w:tcW w:w="1858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1 hour</w:t>
            </w:r>
          </w:p>
        </w:tc>
      </w:tr>
      <w:tr w:rsidR="00E17E57" w:rsidRPr="00E17E57" w:rsidTr="00E17E57">
        <w:trPr>
          <w:trHeight w:val="255"/>
        </w:trPr>
        <w:tc>
          <w:tcPr>
            <w:tcW w:w="1526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  <w:t>AL12</w:t>
            </w:r>
          </w:p>
        </w:tc>
        <w:tc>
          <w:tcPr>
            <w:tcW w:w="1843" w:type="dxa"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2693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Xylose</w:t>
            </w:r>
          </w:p>
        </w:tc>
        <w:tc>
          <w:tcPr>
            <w:tcW w:w="1843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1%</w:t>
            </w:r>
          </w:p>
        </w:tc>
        <w:tc>
          <w:tcPr>
            <w:tcW w:w="1858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24hours</w:t>
            </w:r>
          </w:p>
        </w:tc>
      </w:tr>
      <w:tr w:rsidR="00E17E57" w:rsidRPr="00E17E57" w:rsidTr="00E17E57">
        <w:trPr>
          <w:trHeight w:val="255"/>
        </w:trPr>
        <w:tc>
          <w:tcPr>
            <w:tcW w:w="1526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  <w:t>AL40</w:t>
            </w:r>
          </w:p>
        </w:tc>
        <w:tc>
          <w:tcPr>
            <w:tcW w:w="1843" w:type="dxa"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19</w:t>
            </w:r>
          </w:p>
        </w:tc>
        <w:tc>
          <w:tcPr>
            <w:tcW w:w="2693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Arabinose</w:t>
            </w:r>
          </w:p>
        </w:tc>
        <w:tc>
          <w:tcPr>
            <w:tcW w:w="1843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0.2%</w:t>
            </w:r>
          </w:p>
        </w:tc>
        <w:tc>
          <w:tcPr>
            <w:tcW w:w="1858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30 minutes</w:t>
            </w:r>
          </w:p>
        </w:tc>
      </w:tr>
      <w:tr w:rsidR="00E17E57" w:rsidRPr="00E17E57" w:rsidTr="00E17E57">
        <w:trPr>
          <w:trHeight w:val="255"/>
        </w:trPr>
        <w:tc>
          <w:tcPr>
            <w:tcW w:w="1526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  <w:t>AL41</w:t>
            </w:r>
          </w:p>
        </w:tc>
        <w:tc>
          <w:tcPr>
            <w:tcW w:w="1843" w:type="dxa"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20</w:t>
            </w:r>
          </w:p>
        </w:tc>
        <w:tc>
          <w:tcPr>
            <w:tcW w:w="2693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Arabinose</w:t>
            </w:r>
          </w:p>
        </w:tc>
        <w:tc>
          <w:tcPr>
            <w:tcW w:w="1843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0.2%</w:t>
            </w:r>
          </w:p>
        </w:tc>
        <w:tc>
          <w:tcPr>
            <w:tcW w:w="1858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2 hours</w:t>
            </w:r>
          </w:p>
        </w:tc>
      </w:tr>
      <w:tr w:rsidR="00E17E57" w:rsidRPr="00E17E57" w:rsidTr="00E17E57">
        <w:trPr>
          <w:trHeight w:val="255"/>
        </w:trPr>
        <w:tc>
          <w:tcPr>
            <w:tcW w:w="1526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  <w:t>AL42</w:t>
            </w:r>
          </w:p>
        </w:tc>
        <w:tc>
          <w:tcPr>
            <w:tcW w:w="1843" w:type="dxa"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21</w:t>
            </w:r>
          </w:p>
        </w:tc>
        <w:tc>
          <w:tcPr>
            <w:tcW w:w="2693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Arabinose</w:t>
            </w:r>
          </w:p>
        </w:tc>
        <w:tc>
          <w:tcPr>
            <w:tcW w:w="1843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1%</w:t>
            </w:r>
          </w:p>
        </w:tc>
        <w:tc>
          <w:tcPr>
            <w:tcW w:w="1858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1 hour</w:t>
            </w:r>
          </w:p>
        </w:tc>
      </w:tr>
      <w:tr w:rsidR="00E17E57" w:rsidRPr="00E17E57" w:rsidTr="00E17E57">
        <w:trPr>
          <w:trHeight w:val="255"/>
        </w:trPr>
        <w:tc>
          <w:tcPr>
            <w:tcW w:w="1526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  <w:t>AL14</w:t>
            </w:r>
          </w:p>
        </w:tc>
        <w:tc>
          <w:tcPr>
            <w:tcW w:w="1843" w:type="dxa"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2693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Arabinose</w:t>
            </w:r>
          </w:p>
        </w:tc>
        <w:tc>
          <w:tcPr>
            <w:tcW w:w="1843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1%</w:t>
            </w:r>
          </w:p>
        </w:tc>
        <w:tc>
          <w:tcPr>
            <w:tcW w:w="1858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24hours</w:t>
            </w:r>
          </w:p>
        </w:tc>
      </w:tr>
      <w:tr w:rsidR="00E17E57" w:rsidRPr="00E17E57" w:rsidTr="00E17E57">
        <w:trPr>
          <w:trHeight w:val="255"/>
        </w:trPr>
        <w:tc>
          <w:tcPr>
            <w:tcW w:w="1526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  <w:t>AL2</w:t>
            </w:r>
          </w:p>
        </w:tc>
        <w:tc>
          <w:tcPr>
            <w:tcW w:w="1843" w:type="dxa"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5</w:t>
            </w:r>
          </w:p>
        </w:tc>
        <w:tc>
          <w:tcPr>
            <w:tcW w:w="2693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Cellobiose</w:t>
            </w:r>
          </w:p>
        </w:tc>
        <w:tc>
          <w:tcPr>
            <w:tcW w:w="1843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0.2%</w:t>
            </w:r>
          </w:p>
        </w:tc>
        <w:tc>
          <w:tcPr>
            <w:tcW w:w="1858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30 minutes</w:t>
            </w:r>
          </w:p>
        </w:tc>
      </w:tr>
      <w:tr w:rsidR="00E17E57" w:rsidRPr="00E17E57" w:rsidTr="00E17E57">
        <w:trPr>
          <w:trHeight w:val="255"/>
        </w:trPr>
        <w:tc>
          <w:tcPr>
            <w:tcW w:w="1526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  <w:t>AL3</w:t>
            </w:r>
          </w:p>
        </w:tc>
        <w:tc>
          <w:tcPr>
            <w:tcW w:w="1843" w:type="dxa"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14</w:t>
            </w:r>
          </w:p>
        </w:tc>
        <w:tc>
          <w:tcPr>
            <w:tcW w:w="2693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Cellobiose</w:t>
            </w:r>
          </w:p>
        </w:tc>
        <w:tc>
          <w:tcPr>
            <w:tcW w:w="1843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0.2%</w:t>
            </w:r>
          </w:p>
        </w:tc>
        <w:tc>
          <w:tcPr>
            <w:tcW w:w="1858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2 hours</w:t>
            </w:r>
          </w:p>
        </w:tc>
      </w:tr>
      <w:tr w:rsidR="00E17E57" w:rsidRPr="00E17E57" w:rsidTr="00E17E57">
        <w:trPr>
          <w:trHeight w:val="255"/>
        </w:trPr>
        <w:tc>
          <w:tcPr>
            <w:tcW w:w="1526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  <w:t>AL5</w:t>
            </w:r>
          </w:p>
        </w:tc>
        <w:tc>
          <w:tcPr>
            <w:tcW w:w="1843" w:type="dxa"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22</w:t>
            </w:r>
          </w:p>
        </w:tc>
        <w:tc>
          <w:tcPr>
            <w:tcW w:w="2693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Thio-gentiobiose</w:t>
            </w:r>
            <w:proofErr w:type="spellEnd"/>
          </w:p>
        </w:tc>
        <w:tc>
          <w:tcPr>
            <w:tcW w:w="1843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0.2%</w:t>
            </w:r>
          </w:p>
        </w:tc>
        <w:tc>
          <w:tcPr>
            <w:tcW w:w="1858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30 minutes</w:t>
            </w:r>
          </w:p>
        </w:tc>
      </w:tr>
      <w:tr w:rsidR="00E17E57" w:rsidRPr="00E17E57" w:rsidTr="00E17E57">
        <w:trPr>
          <w:trHeight w:val="255"/>
        </w:trPr>
        <w:tc>
          <w:tcPr>
            <w:tcW w:w="1526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  <w:t>AL6</w:t>
            </w:r>
          </w:p>
        </w:tc>
        <w:tc>
          <w:tcPr>
            <w:tcW w:w="1843" w:type="dxa"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23</w:t>
            </w:r>
          </w:p>
        </w:tc>
        <w:tc>
          <w:tcPr>
            <w:tcW w:w="2693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Thio-gentiobiose</w:t>
            </w:r>
            <w:proofErr w:type="spellEnd"/>
          </w:p>
        </w:tc>
        <w:tc>
          <w:tcPr>
            <w:tcW w:w="1843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0.2%</w:t>
            </w:r>
          </w:p>
        </w:tc>
        <w:tc>
          <w:tcPr>
            <w:tcW w:w="1858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2 hours</w:t>
            </w:r>
          </w:p>
        </w:tc>
      </w:tr>
      <w:tr w:rsidR="00E17E57" w:rsidRPr="00E17E57" w:rsidTr="00E17E57">
        <w:trPr>
          <w:trHeight w:val="255"/>
        </w:trPr>
        <w:tc>
          <w:tcPr>
            <w:tcW w:w="1526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  <w:t>AL16</w:t>
            </w:r>
          </w:p>
        </w:tc>
        <w:tc>
          <w:tcPr>
            <w:tcW w:w="1843" w:type="dxa"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2693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Arbocel</w:t>
            </w:r>
          </w:p>
        </w:tc>
        <w:tc>
          <w:tcPr>
            <w:tcW w:w="1843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1%</w:t>
            </w:r>
          </w:p>
        </w:tc>
        <w:tc>
          <w:tcPr>
            <w:tcW w:w="1858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24 hours</w:t>
            </w:r>
          </w:p>
        </w:tc>
      </w:tr>
      <w:tr w:rsidR="00E17E57" w:rsidRPr="00E17E57" w:rsidTr="00E17E57">
        <w:trPr>
          <w:trHeight w:val="255"/>
        </w:trPr>
        <w:tc>
          <w:tcPr>
            <w:tcW w:w="1526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  <w:t>AL18</w:t>
            </w:r>
          </w:p>
        </w:tc>
        <w:tc>
          <w:tcPr>
            <w:tcW w:w="1843" w:type="dxa"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2693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Avicel</w:t>
            </w:r>
            <w:proofErr w:type="spellEnd"/>
          </w:p>
        </w:tc>
        <w:tc>
          <w:tcPr>
            <w:tcW w:w="1843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1%</w:t>
            </w:r>
          </w:p>
        </w:tc>
        <w:tc>
          <w:tcPr>
            <w:tcW w:w="1858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24 hours</w:t>
            </w:r>
          </w:p>
        </w:tc>
      </w:tr>
      <w:tr w:rsidR="00E17E57" w:rsidRPr="00E17E57" w:rsidTr="00E17E57">
        <w:trPr>
          <w:trHeight w:val="255"/>
        </w:trPr>
        <w:tc>
          <w:tcPr>
            <w:tcW w:w="1526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  <w:t>AL20</w:t>
            </w:r>
          </w:p>
        </w:tc>
        <w:tc>
          <w:tcPr>
            <w:tcW w:w="1843" w:type="dxa"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6</w:t>
            </w:r>
          </w:p>
        </w:tc>
        <w:tc>
          <w:tcPr>
            <w:tcW w:w="2693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Xylan</w:t>
            </w:r>
          </w:p>
        </w:tc>
        <w:tc>
          <w:tcPr>
            <w:tcW w:w="1843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1%</w:t>
            </w:r>
          </w:p>
        </w:tc>
        <w:tc>
          <w:tcPr>
            <w:tcW w:w="1858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24 hours</w:t>
            </w:r>
          </w:p>
        </w:tc>
      </w:tr>
      <w:tr w:rsidR="00E17E57" w:rsidRPr="00E17E57" w:rsidTr="00E17E57">
        <w:trPr>
          <w:trHeight w:val="255"/>
        </w:trPr>
        <w:tc>
          <w:tcPr>
            <w:tcW w:w="1526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  <w:t>AL22</w:t>
            </w:r>
          </w:p>
        </w:tc>
        <w:tc>
          <w:tcPr>
            <w:tcW w:w="1843" w:type="dxa"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2693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Wheat straw</w:t>
            </w:r>
          </w:p>
        </w:tc>
        <w:tc>
          <w:tcPr>
            <w:tcW w:w="1843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1%</w:t>
            </w:r>
          </w:p>
        </w:tc>
        <w:tc>
          <w:tcPr>
            <w:tcW w:w="1858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24 hours</w:t>
            </w:r>
          </w:p>
        </w:tc>
      </w:tr>
      <w:tr w:rsidR="00E17E57" w:rsidRPr="00E17E57" w:rsidTr="00E17E57">
        <w:trPr>
          <w:trHeight w:val="255"/>
        </w:trPr>
        <w:tc>
          <w:tcPr>
            <w:tcW w:w="1526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  <w:t>AL24</w:t>
            </w:r>
          </w:p>
        </w:tc>
        <w:tc>
          <w:tcPr>
            <w:tcW w:w="1843" w:type="dxa"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8</w:t>
            </w:r>
          </w:p>
        </w:tc>
        <w:tc>
          <w:tcPr>
            <w:tcW w:w="2693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Wheat bran</w:t>
            </w:r>
          </w:p>
        </w:tc>
        <w:tc>
          <w:tcPr>
            <w:tcW w:w="1843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1%</w:t>
            </w:r>
          </w:p>
        </w:tc>
        <w:tc>
          <w:tcPr>
            <w:tcW w:w="1858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24 hours</w:t>
            </w:r>
          </w:p>
        </w:tc>
      </w:tr>
      <w:tr w:rsidR="00E17E57" w:rsidRPr="00E17E57" w:rsidTr="00E17E57">
        <w:trPr>
          <w:trHeight w:val="255"/>
        </w:trPr>
        <w:tc>
          <w:tcPr>
            <w:tcW w:w="1526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  <w:t>AL25</w:t>
            </w:r>
          </w:p>
        </w:tc>
        <w:tc>
          <w:tcPr>
            <w:tcW w:w="1843" w:type="dxa"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9</w:t>
            </w:r>
          </w:p>
        </w:tc>
        <w:tc>
          <w:tcPr>
            <w:tcW w:w="2693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40°C</w:t>
            </w:r>
          </w:p>
        </w:tc>
        <w:tc>
          <w:tcPr>
            <w:tcW w:w="1843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58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1 hour</w:t>
            </w:r>
          </w:p>
        </w:tc>
      </w:tr>
      <w:tr w:rsidR="00E17E57" w:rsidRPr="00E17E57" w:rsidTr="00E17E57">
        <w:trPr>
          <w:trHeight w:val="255"/>
        </w:trPr>
        <w:tc>
          <w:tcPr>
            <w:tcW w:w="1526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  <w:t>AL26</w:t>
            </w:r>
          </w:p>
        </w:tc>
        <w:tc>
          <w:tcPr>
            <w:tcW w:w="1843" w:type="dxa"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10</w:t>
            </w:r>
          </w:p>
        </w:tc>
        <w:tc>
          <w:tcPr>
            <w:tcW w:w="2693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pH 2</w:t>
            </w:r>
          </w:p>
        </w:tc>
        <w:tc>
          <w:tcPr>
            <w:tcW w:w="1843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58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1 hour</w:t>
            </w:r>
          </w:p>
        </w:tc>
      </w:tr>
      <w:tr w:rsidR="00E17E57" w:rsidRPr="00E17E57" w:rsidTr="00E17E57">
        <w:trPr>
          <w:trHeight w:val="255"/>
        </w:trPr>
        <w:tc>
          <w:tcPr>
            <w:tcW w:w="1526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  <w:t>AL27</w:t>
            </w:r>
          </w:p>
        </w:tc>
        <w:tc>
          <w:tcPr>
            <w:tcW w:w="1843" w:type="dxa"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11</w:t>
            </w:r>
          </w:p>
        </w:tc>
        <w:tc>
          <w:tcPr>
            <w:tcW w:w="2693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pH 8</w:t>
            </w:r>
          </w:p>
        </w:tc>
        <w:tc>
          <w:tcPr>
            <w:tcW w:w="1843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58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1 hour</w:t>
            </w:r>
          </w:p>
        </w:tc>
      </w:tr>
      <w:tr w:rsidR="00E17E57" w:rsidRPr="00E17E57" w:rsidTr="00E17E57">
        <w:trPr>
          <w:trHeight w:val="255"/>
        </w:trPr>
        <w:tc>
          <w:tcPr>
            <w:tcW w:w="1526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  <w:t>AL28</w:t>
            </w:r>
          </w:p>
        </w:tc>
        <w:tc>
          <w:tcPr>
            <w:tcW w:w="1843" w:type="dxa"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12</w:t>
            </w:r>
          </w:p>
        </w:tc>
        <w:tc>
          <w:tcPr>
            <w:tcW w:w="2693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KCl</w:t>
            </w:r>
            <w:proofErr w:type="spellEnd"/>
          </w:p>
        </w:tc>
        <w:tc>
          <w:tcPr>
            <w:tcW w:w="1843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0.5 M</w:t>
            </w:r>
          </w:p>
        </w:tc>
        <w:tc>
          <w:tcPr>
            <w:tcW w:w="1858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1 hour</w:t>
            </w:r>
          </w:p>
        </w:tc>
      </w:tr>
      <w:tr w:rsidR="00E17E57" w:rsidRPr="00E17E57" w:rsidTr="00E17E57">
        <w:trPr>
          <w:trHeight w:val="255"/>
        </w:trPr>
        <w:tc>
          <w:tcPr>
            <w:tcW w:w="1526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  <w:t>AL29</w:t>
            </w:r>
          </w:p>
        </w:tc>
        <w:tc>
          <w:tcPr>
            <w:tcW w:w="1843" w:type="dxa"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13</w:t>
            </w:r>
          </w:p>
        </w:tc>
        <w:tc>
          <w:tcPr>
            <w:tcW w:w="2693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N starvation</w:t>
            </w:r>
          </w:p>
        </w:tc>
        <w:tc>
          <w:tcPr>
            <w:tcW w:w="1843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58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1 hour</w:t>
            </w:r>
          </w:p>
        </w:tc>
      </w:tr>
      <w:tr w:rsidR="00E17E57" w:rsidRPr="00E17E57" w:rsidTr="00E17E57">
        <w:trPr>
          <w:trHeight w:val="255"/>
        </w:trPr>
        <w:tc>
          <w:tcPr>
            <w:tcW w:w="1526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  <w:t>AL30</w:t>
            </w:r>
          </w:p>
        </w:tc>
        <w:tc>
          <w:tcPr>
            <w:tcW w:w="1843" w:type="dxa"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15</w:t>
            </w:r>
          </w:p>
        </w:tc>
        <w:tc>
          <w:tcPr>
            <w:tcW w:w="2693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C starvation</w:t>
            </w:r>
          </w:p>
        </w:tc>
        <w:tc>
          <w:tcPr>
            <w:tcW w:w="1843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58" w:type="dxa"/>
            <w:noWrap/>
            <w:vAlign w:val="center"/>
          </w:tcPr>
          <w:p w:rsidR="00E17E57" w:rsidRPr="00E17E57" w:rsidRDefault="00E17E57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1 hour</w:t>
            </w:r>
          </w:p>
        </w:tc>
      </w:tr>
      <w:tr w:rsidR="0034237B" w:rsidRPr="00E17E57" w:rsidTr="00551F8A">
        <w:trPr>
          <w:trHeight w:val="255"/>
        </w:trPr>
        <w:tc>
          <w:tcPr>
            <w:tcW w:w="1526" w:type="dxa"/>
            <w:noWrap/>
          </w:tcPr>
          <w:p w:rsidR="0034237B" w:rsidRPr="0034237B" w:rsidRDefault="0034237B" w:rsidP="0034237B">
            <w:pPr>
              <w:spacing w:before="60" w:after="60" w:line="240" w:lineRule="auto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34237B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  <w:t>AL8</w:t>
            </w:r>
          </w:p>
        </w:tc>
        <w:tc>
          <w:tcPr>
            <w:tcW w:w="1843" w:type="dxa"/>
            <w:vAlign w:val="center"/>
          </w:tcPr>
          <w:p w:rsidR="0034237B" w:rsidRPr="0034237B" w:rsidRDefault="0034237B" w:rsidP="0034237B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34237B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24</w:t>
            </w:r>
          </w:p>
        </w:tc>
        <w:tc>
          <w:tcPr>
            <w:tcW w:w="2693" w:type="dxa"/>
            <w:noWrap/>
          </w:tcPr>
          <w:p w:rsidR="0034237B" w:rsidRPr="0034237B" w:rsidRDefault="0034237B" w:rsidP="0034237B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34237B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Xylobiose</w:t>
            </w:r>
          </w:p>
        </w:tc>
        <w:tc>
          <w:tcPr>
            <w:tcW w:w="1843" w:type="dxa"/>
            <w:noWrap/>
          </w:tcPr>
          <w:p w:rsidR="0034237B" w:rsidRPr="0034237B" w:rsidRDefault="0034237B" w:rsidP="0034237B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34237B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0.2%</w:t>
            </w:r>
          </w:p>
        </w:tc>
        <w:tc>
          <w:tcPr>
            <w:tcW w:w="1858" w:type="dxa"/>
            <w:noWrap/>
          </w:tcPr>
          <w:p w:rsidR="0034237B" w:rsidRPr="0034237B" w:rsidRDefault="0034237B" w:rsidP="0034237B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34237B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30 minutes</w:t>
            </w:r>
          </w:p>
        </w:tc>
      </w:tr>
      <w:tr w:rsidR="0034237B" w:rsidRPr="00E17E57" w:rsidTr="00551F8A">
        <w:trPr>
          <w:trHeight w:val="255"/>
        </w:trPr>
        <w:tc>
          <w:tcPr>
            <w:tcW w:w="1526" w:type="dxa"/>
            <w:noWrap/>
          </w:tcPr>
          <w:p w:rsidR="0034237B" w:rsidRPr="0034237B" w:rsidRDefault="0034237B" w:rsidP="0034237B">
            <w:pPr>
              <w:spacing w:before="60" w:after="60" w:line="240" w:lineRule="auto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34237B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  <w:t>AL9</w:t>
            </w:r>
          </w:p>
        </w:tc>
        <w:tc>
          <w:tcPr>
            <w:tcW w:w="1843" w:type="dxa"/>
            <w:vAlign w:val="center"/>
          </w:tcPr>
          <w:p w:rsidR="0034237B" w:rsidRPr="0034237B" w:rsidRDefault="0034237B" w:rsidP="0034237B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34237B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25</w:t>
            </w:r>
          </w:p>
        </w:tc>
        <w:tc>
          <w:tcPr>
            <w:tcW w:w="2693" w:type="dxa"/>
            <w:noWrap/>
          </w:tcPr>
          <w:p w:rsidR="0034237B" w:rsidRPr="0034237B" w:rsidRDefault="0034237B" w:rsidP="0034237B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34237B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Xylobiose</w:t>
            </w:r>
          </w:p>
        </w:tc>
        <w:tc>
          <w:tcPr>
            <w:tcW w:w="1843" w:type="dxa"/>
            <w:noWrap/>
          </w:tcPr>
          <w:p w:rsidR="0034237B" w:rsidRPr="0034237B" w:rsidRDefault="0034237B" w:rsidP="0034237B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34237B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0.2%</w:t>
            </w:r>
          </w:p>
        </w:tc>
        <w:tc>
          <w:tcPr>
            <w:tcW w:w="1858" w:type="dxa"/>
            <w:noWrap/>
          </w:tcPr>
          <w:p w:rsidR="0034237B" w:rsidRPr="0034237B" w:rsidRDefault="0034237B" w:rsidP="0034237B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34237B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2 hours</w:t>
            </w:r>
          </w:p>
        </w:tc>
      </w:tr>
      <w:tr w:rsidR="0034237B" w:rsidRPr="00E17E57" w:rsidTr="00551F8A">
        <w:trPr>
          <w:trHeight w:val="255"/>
        </w:trPr>
        <w:tc>
          <w:tcPr>
            <w:tcW w:w="1526" w:type="dxa"/>
            <w:noWrap/>
          </w:tcPr>
          <w:p w:rsidR="0034237B" w:rsidRPr="0034237B" w:rsidRDefault="0034237B" w:rsidP="0034237B">
            <w:pPr>
              <w:spacing w:before="60" w:after="60" w:line="240" w:lineRule="auto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34237B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  <w:t>AL10</w:t>
            </w:r>
          </w:p>
        </w:tc>
        <w:tc>
          <w:tcPr>
            <w:tcW w:w="1843" w:type="dxa"/>
            <w:vAlign w:val="center"/>
          </w:tcPr>
          <w:p w:rsidR="0034237B" w:rsidRPr="0034237B" w:rsidRDefault="0034237B" w:rsidP="0034237B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34237B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26</w:t>
            </w:r>
          </w:p>
        </w:tc>
        <w:tc>
          <w:tcPr>
            <w:tcW w:w="2693" w:type="dxa"/>
            <w:noWrap/>
          </w:tcPr>
          <w:p w:rsidR="0034237B" w:rsidRPr="0034237B" w:rsidRDefault="0034237B" w:rsidP="0034237B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34237B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Xylobiose</w:t>
            </w:r>
          </w:p>
        </w:tc>
        <w:tc>
          <w:tcPr>
            <w:tcW w:w="1843" w:type="dxa"/>
            <w:noWrap/>
          </w:tcPr>
          <w:p w:rsidR="0034237B" w:rsidRPr="0034237B" w:rsidRDefault="0034237B" w:rsidP="0034237B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34237B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0.2%</w:t>
            </w:r>
          </w:p>
        </w:tc>
        <w:tc>
          <w:tcPr>
            <w:tcW w:w="1858" w:type="dxa"/>
            <w:noWrap/>
          </w:tcPr>
          <w:p w:rsidR="0034237B" w:rsidRPr="0034237B" w:rsidRDefault="0034237B" w:rsidP="0034237B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34237B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6 hours</w:t>
            </w:r>
          </w:p>
        </w:tc>
      </w:tr>
      <w:tr w:rsidR="0034237B" w:rsidRPr="00E17E57" w:rsidTr="00E17E57">
        <w:trPr>
          <w:trHeight w:val="255"/>
        </w:trPr>
        <w:tc>
          <w:tcPr>
            <w:tcW w:w="1526" w:type="dxa"/>
            <w:noWrap/>
            <w:vAlign w:val="center"/>
          </w:tcPr>
          <w:p w:rsidR="0034237B" w:rsidRPr="00E17E57" w:rsidRDefault="0034237B" w:rsidP="00E17E57">
            <w:pPr>
              <w:spacing w:before="60" w:after="60" w:line="240" w:lineRule="auto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  <w:t>AL31</w:t>
            </w:r>
          </w:p>
        </w:tc>
        <w:tc>
          <w:tcPr>
            <w:tcW w:w="1843" w:type="dxa"/>
            <w:vAlign w:val="center"/>
          </w:tcPr>
          <w:p w:rsidR="0034237B" w:rsidRPr="00E17E57" w:rsidRDefault="0034237B" w:rsidP="003865F5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27</w:t>
            </w:r>
          </w:p>
        </w:tc>
        <w:tc>
          <w:tcPr>
            <w:tcW w:w="2693" w:type="dxa"/>
            <w:noWrap/>
            <w:vAlign w:val="center"/>
          </w:tcPr>
          <w:p w:rsidR="0034237B" w:rsidRPr="00E17E57" w:rsidRDefault="0034237B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Conidia on MM + glucose</w:t>
            </w:r>
          </w:p>
        </w:tc>
        <w:tc>
          <w:tcPr>
            <w:tcW w:w="1843" w:type="dxa"/>
            <w:noWrap/>
            <w:vAlign w:val="center"/>
          </w:tcPr>
          <w:p w:rsidR="0034237B" w:rsidRPr="00E17E57" w:rsidRDefault="0034237B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58" w:type="dxa"/>
            <w:noWrap/>
            <w:vAlign w:val="center"/>
          </w:tcPr>
          <w:p w:rsidR="0034237B" w:rsidRPr="00E17E57" w:rsidRDefault="0034237B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0</w:t>
            </w:r>
          </w:p>
        </w:tc>
      </w:tr>
      <w:tr w:rsidR="0034237B" w:rsidRPr="00E17E57" w:rsidTr="00E17E57">
        <w:trPr>
          <w:trHeight w:val="255"/>
        </w:trPr>
        <w:tc>
          <w:tcPr>
            <w:tcW w:w="1526" w:type="dxa"/>
            <w:noWrap/>
            <w:vAlign w:val="center"/>
          </w:tcPr>
          <w:p w:rsidR="0034237B" w:rsidRPr="00E17E57" w:rsidRDefault="0034237B" w:rsidP="00E17E57">
            <w:pPr>
              <w:spacing w:before="60" w:after="60" w:line="240" w:lineRule="auto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  <w:t>AL32</w:t>
            </w:r>
          </w:p>
        </w:tc>
        <w:tc>
          <w:tcPr>
            <w:tcW w:w="1843" w:type="dxa"/>
            <w:vAlign w:val="center"/>
          </w:tcPr>
          <w:p w:rsidR="0034237B" w:rsidRPr="00E17E57" w:rsidRDefault="0034237B" w:rsidP="003865F5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28</w:t>
            </w:r>
          </w:p>
        </w:tc>
        <w:tc>
          <w:tcPr>
            <w:tcW w:w="2693" w:type="dxa"/>
            <w:noWrap/>
            <w:vAlign w:val="center"/>
          </w:tcPr>
          <w:p w:rsidR="0034237B" w:rsidRPr="00E17E57" w:rsidRDefault="0034237B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Conidia on MM + glucose</w:t>
            </w:r>
          </w:p>
        </w:tc>
        <w:tc>
          <w:tcPr>
            <w:tcW w:w="1843" w:type="dxa"/>
            <w:noWrap/>
            <w:vAlign w:val="center"/>
          </w:tcPr>
          <w:p w:rsidR="0034237B" w:rsidRPr="00E17E57" w:rsidRDefault="0034237B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58" w:type="dxa"/>
            <w:noWrap/>
            <w:vAlign w:val="center"/>
          </w:tcPr>
          <w:p w:rsidR="0034237B" w:rsidRPr="00E17E57" w:rsidRDefault="0034237B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2 hours</w:t>
            </w:r>
          </w:p>
        </w:tc>
      </w:tr>
      <w:tr w:rsidR="0034237B" w:rsidRPr="00E17E57" w:rsidTr="00E17E57">
        <w:trPr>
          <w:trHeight w:val="255"/>
        </w:trPr>
        <w:tc>
          <w:tcPr>
            <w:tcW w:w="1526" w:type="dxa"/>
            <w:noWrap/>
            <w:vAlign w:val="center"/>
          </w:tcPr>
          <w:p w:rsidR="0034237B" w:rsidRPr="00E17E57" w:rsidRDefault="0034237B" w:rsidP="00E17E57">
            <w:pPr>
              <w:spacing w:before="60" w:after="60" w:line="240" w:lineRule="auto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  <w:t>AL33</w:t>
            </w:r>
          </w:p>
        </w:tc>
        <w:tc>
          <w:tcPr>
            <w:tcW w:w="1843" w:type="dxa"/>
            <w:vAlign w:val="center"/>
          </w:tcPr>
          <w:p w:rsidR="0034237B" w:rsidRPr="00E17E57" w:rsidRDefault="0034237B" w:rsidP="003865F5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29</w:t>
            </w:r>
          </w:p>
        </w:tc>
        <w:tc>
          <w:tcPr>
            <w:tcW w:w="2693" w:type="dxa"/>
            <w:noWrap/>
            <w:vAlign w:val="center"/>
          </w:tcPr>
          <w:p w:rsidR="0034237B" w:rsidRPr="00E17E57" w:rsidRDefault="0034237B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Conidia on MM + glucose</w:t>
            </w:r>
          </w:p>
        </w:tc>
        <w:tc>
          <w:tcPr>
            <w:tcW w:w="1843" w:type="dxa"/>
            <w:noWrap/>
            <w:vAlign w:val="center"/>
          </w:tcPr>
          <w:p w:rsidR="0034237B" w:rsidRPr="00E17E57" w:rsidRDefault="0034237B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58" w:type="dxa"/>
            <w:noWrap/>
            <w:vAlign w:val="center"/>
          </w:tcPr>
          <w:p w:rsidR="0034237B" w:rsidRPr="00E17E57" w:rsidRDefault="0034237B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4 hours</w:t>
            </w:r>
          </w:p>
        </w:tc>
      </w:tr>
      <w:tr w:rsidR="0034237B" w:rsidRPr="00E17E57" w:rsidTr="00E17E57">
        <w:trPr>
          <w:trHeight w:val="255"/>
        </w:trPr>
        <w:tc>
          <w:tcPr>
            <w:tcW w:w="1526" w:type="dxa"/>
            <w:noWrap/>
            <w:vAlign w:val="center"/>
          </w:tcPr>
          <w:p w:rsidR="0034237B" w:rsidRPr="00E17E57" w:rsidRDefault="0034237B" w:rsidP="00E17E57">
            <w:pPr>
              <w:spacing w:before="60" w:after="60" w:line="240" w:lineRule="auto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  <w:t>AL34</w:t>
            </w:r>
          </w:p>
        </w:tc>
        <w:tc>
          <w:tcPr>
            <w:tcW w:w="1843" w:type="dxa"/>
            <w:vAlign w:val="center"/>
          </w:tcPr>
          <w:p w:rsidR="0034237B" w:rsidRPr="00E17E57" w:rsidRDefault="0034237B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30</w:t>
            </w:r>
          </w:p>
        </w:tc>
        <w:tc>
          <w:tcPr>
            <w:tcW w:w="2693" w:type="dxa"/>
            <w:noWrap/>
            <w:vAlign w:val="center"/>
          </w:tcPr>
          <w:p w:rsidR="0034237B" w:rsidRPr="00E17E57" w:rsidRDefault="0034237B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Conidia on MM + glucose</w:t>
            </w:r>
          </w:p>
        </w:tc>
        <w:tc>
          <w:tcPr>
            <w:tcW w:w="1843" w:type="dxa"/>
            <w:noWrap/>
            <w:vAlign w:val="center"/>
          </w:tcPr>
          <w:p w:rsidR="0034237B" w:rsidRPr="00E17E57" w:rsidRDefault="0034237B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58" w:type="dxa"/>
            <w:noWrap/>
            <w:vAlign w:val="center"/>
          </w:tcPr>
          <w:p w:rsidR="0034237B" w:rsidRPr="00E17E57" w:rsidRDefault="0034237B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8 hours</w:t>
            </w:r>
          </w:p>
        </w:tc>
      </w:tr>
      <w:tr w:rsidR="0034237B" w:rsidRPr="00E17E57" w:rsidTr="00E17E57">
        <w:trPr>
          <w:trHeight w:val="255"/>
        </w:trPr>
        <w:tc>
          <w:tcPr>
            <w:tcW w:w="1526" w:type="dxa"/>
            <w:noWrap/>
            <w:vAlign w:val="center"/>
          </w:tcPr>
          <w:p w:rsidR="0034237B" w:rsidRPr="00E17E57" w:rsidRDefault="0034237B" w:rsidP="00E17E57">
            <w:pPr>
              <w:spacing w:before="60" w:after="60" w:line="240" w:lineRule="auto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  <w:t>AL35</w:t>
            </w:r>
          </w:p>
        </w:tc>
        <w:tc>
          <w:tcPr>
            <w:tcW w:w="1843" w:type="dxa"/>
            <w:vAlign w:val="center"/>
          </w:tcPr>
          <w:p w:rsidR="0034237B" w:rsidRPr="00E17E57" w:rsidRDefault="0034237B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31</w:t>
            </w:r>
          </w:p>
        </w:tc>
        <w:tc>
          <w:tcPr>
            <w:tcW w:w="2693" w:type="dxa"/>
            <w:noWrap/>
            <w:vAlign w:val="center"/>
          </w:tcPr>
          <w:p w:rsidR="0034237B" w:rsidRPr="00E17E57" w:rsidRDefault="0034237B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Conidia on MM + glucose</w:t>
            </w:r>
          </w:p>
        </w:tc>
        <w:tc>
          <w:tcPr>
            <w:tcW w:w="1843" w:type="dxa"/>
            <w:noWrap/>
            <w:vAlign w:val="center"/>
          </w:tcPr>
          <w:p w:rsidR="0034237B" w:rsidRPr="00E17E57" w:rsidRDefault="0034237B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58" w:type="dxa"/>
            <w:noWrap/>
            <w:vAlign w:val="center"/>
          </w:tcPr>
          <w:p w:rsidR="0034237B" w:rsidRPr="00E17E57" w:rsidRDefault="0034237B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 xml:space="preserve">12 </w:t>
            </w:r>
            <w:proofErr w:type="spellStart"/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horus</w:t>
            </w:r>
            <w:proofErr w:type="spellEnd"/>
          </w:p>
        </w:tc>
      </w:tr>
      <w:tr w:rsidR="0034237B" w:rsidRPr="00E17E57" w:rsidTr="00E17E57">
        <w:trPr>
          <w:trHeight w:val="255"/>
        </w:trPr>
        <w:tc>
          <w:tcPr>
            <w:tcW w:w="1526" w:type="dxa"/>
            <w:noWrap/>
            <w:vAlign w:val="center"/>
          </w:tcPr>
          <w:p w:rsidR="0034237B" w:rsidRPr="00E17E57" w:rsidRDefault="0034237B" w:rsidP="00E17E57">
            <w:pPr>
              <w:spacing w:before="60" w:after="60" w:line="240" w:lineRule="auto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  <w:lang w:eastAsia="en-GB"/>
              </w:rPr>
              <w:t>AL36</w:t>
            </w:r>
          </w:p>
        </w:tc>
        <w:tc>
          <w:tcPr>
            <w:tcW w:w="1843" w:type="dxa"/>
            <w:vAlign w:val="center"/>
          </w:tcPr>
          <w:p w:rsidR="0034237B" w:rsidRPr="00E17E57" w:rsidRDefault="0034237B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32</w:t>
            </w:r>
          </w:p>
        </w:tc>
        <w:tc>
          <w:tcPr>
            <w:tcW w:w="2693" w:type="dxa"/>
            <w:noWrap/>
            <w:vAlign w:val="center"/>
          </w:tcPr>
          <w:p w:rsidR="0034237B" w:rsidRPr="00E17E57" w:rsidRDefault="0034237B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Conidia on MM + glucose</w:t>
            </w:r>
          </w:p>
        </w:tc>
        <w:tc>
          <w:tcPr>
            <w:tcW w:w="1843" w:type="dxa"/>
            <w:noWrap/>
            <w:vAlign w:val="center"/>
          </w:tcPr>
          <w:p w:rsidR="0034237B" w:rsidRPr="00E17E57" w:rsidRDefault="0034237B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58" w:type="dxa"/>
            <w:noWrap/>
            <w:vAlign w:val="center"/>
          </w:tcPr>
          <w:p w:rsidR="0034237B" w:rsidRPr="00E17E57" w:rsidRDefault="0034237B" w:rsidP="00E17E57">
            <w:pPr>
              <w:spacing w:before="60" w:after="6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</w:pPr>
            <w:r w:rsidRPr="00E17E57">
              <w:rPr>
                <w:rFonts w:asciiTheme="minorHAnsi" w:hAnsiTheme="minorHAnsi" w:cs="Arial"/>
                <w:color w:val="000000"/>
                <w:sz w:val="18"/>
                <w:szCs w:val="18"/>
                <w:lang w:eastAsia="en-GB"/>
              </w:rPr>
              <w:t>16 hours</w:t>
            </w:r>
          </w:p>
        </w:tc>
      </w:tr>
    </w:tbl>
    <w:p w:rsidR="00E11D5F" w:rsidRDefault="003B3A11" w:rsidP="008349D0">
      <w:pPr>
        <w:rPr>
          <w:rFonts w:cs="Times New Roman"/>
        </w:rPr>
      </w:pPr>
      <w:proofErr w:type="gramStart"/>
      <w:r w:rsidRPr="003B3A11">
        <w:rPr>
          <w:rFonts w:cs="Times New Roman"/>
          <w:vertAlign w:val="superscript"/>
        </w:rPr>
        <w:t>a</w:t>
      </w:r>
      <w:r>
        <w:rPr>
          <w:rFonts w:cs="Times New Roman"/>
        </w:rPr>
        <w:t xml:space="preserve"> :</w:t>
      </w:r>
      <w:proofErr w:type="gramEnd"/>
      <w:r>
        <w:rPr>
          <w:rFonts w:cs="Times New Roman"/>
        </w:rPr>
        <w:t xml:space="preserve"> </w:t>
      </w:r>
      <w:r w:rsidR="004C029F">
        <w:rPr>
          <w:rFonts w:cs="Times New Roman"/>
        </w:rPr>
        <w:t xml:space="preserve">Original RNA sample name </w:t>
      </w:r>
    </w:p>
    <w:p w:rsidR="004C029F" w:rsidRDefault="004C029F" w:rsidP="008349D0">
      <w:pPr>
        <w:rPr>
          <w:rFonts w:cs="Times New Roman"/>
        </w:rPr>
      </w:pPr>
      <w:proofErr w:type="gramStart"/>
      <w:r w:rsidRPr="004C029F">
        <w:rPr>
          <w:rFonts w:cs="Times New Roman"/>
          <w:vertAlign w:val="superscript"/>
        </w:rPr>
        <w:t>b</w:t>
      </w:r>
      <w:r>
        <w:rPr>
          <w:rFonts w:cs="Times New Roman"/>
        </w:rPr>
        <w:t xml:space="preserve"> :</w:t>
      </w:r>
      <w:proofErr w:type="gramEnd"/>
      <w:r>
        <w:rPr>
          <w:rFonts w:cs="Times New Roman"/>
        </w:rPr>
        <w:t xml:space="preserve"> Number given to each sample in </w:t>
      </w:r>
      <w:r w:rsidR="0032628D">
        <w:rPr>
          <w:rFonts w:cs="Times New Roman"/>
        </w:rPr>
        <w:t>Figure 4B</w:t>
      </w:r>
    </w:p>
    <w:sectPr w:rsidR="004C029F" w:rsidSect="008349D0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hyphenationZone w:val="425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16692"/>
    <w:rsid w:val="001B3E83"/>
    <w:rsid w:val="00216692"/>
    <w:rsid w:val="00220DA8"/>
    <w:rsid w:val="0032628D"/>
    <w:rsid w:val="00331D23"/>
    <w:rsid w:val="0034237B"/>
    <w:rsid w:val="00393067"/>
    <w:rsid w:val="003B3A11"/>
    <w:rsid w:val="004C029F"/>
    <w:rsid w:val="0053231F"/>
    <w:rsid w:val="0069611F"/>
    <w:rsid w:val="007A447F"/>
    <w:rsid w:val="008349D0"/>
    <w:rsid w:val="00884121"/>
    <w:rsid w:val="009C7D51"/>
    <w:rsid w:val="00AF28B5"/>
    <w:rsid w:val="00B3217E"/>
    <w:rsid w:val="00CD7463"/>
    <w:rsid w:val="00D0636C"/>
    <w:rsid w:val="00D2131A"/>
    <w:rsid w:val="00E11D5F"/>
    <w:rsid w:val="00E17E57"/>
    <w:rsid w:val="00F7042A"/>
    <w:rsid w:val="00F91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6692"/>
    <w:pPr>
      <w:spacing w:before="200" w:after="240" w:line="276" w:lineRule="auto"/>
    </w:pPr>
    <w:rPr>
      <w:rFonts w:eastAsia="Times New Roman" w:cs="Calibri"/>
      <w:lang w:val="en-GB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Ombrageclair">
    <w:name w:val="Light Shading"/>
    <w:basedOn w:val="TableauNormal"/>
    <w:uiPriority w:val="99"/>
    <w:rsid w:val="00216692"/>
    <w:rPr>
      <w:rFonts w:cs="Calibri"/>
      <w:color w:val="000000"/>
      <w:sz w:val="20"/>
      <w:szCs w:val="20"/>
      <w:lang w:eastAsia="en-GB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Grilledutableau">
    <w:name w:val="Table Grid"/>
    <w:basedOn w:val="TableauNormal"/>
    <w:uiPriority w:val="59"/>
    <w:rsid w:val="00E17E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Carbon source/</vt:lpstr>
    </vt:vector>
  </TitlesOfParts>
  <Company>Hewlett-Packard</Company>
  <LinksUpToDate>false</LinksUpToDate>
  <CharactersWithSpaces>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Carbon source/</dc:title>
  <dc:subject/>
  <dc:creator>Agustina</dc:creator>
  <cp:keywords/>
  <dc:description/>
  <cp:lastModifiedBy>Jean-Luc Parrou</cp:lastModifiedBy>
  <cp:revision>8</cp:revision>
  <dcterms:created xsi:type="dcterms:W3CDTF">2014-10-01T14:59:00Z</dcterms:created>
  <dcterms:modified xsi:type="dcterms:W3CDTF">2014-10-08T07:49:00Z</dcterms:modified>
</cp:coreProperties>
</file>