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70" w:rsidRPr="000B7FC0" w:rsidRDefault="0028122F" w:rsidP="003612C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7F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9718FA" w:rsidRPr="000B7FC0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0B7FC0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6B670E" w:rsidRPr="000B7F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0B7FC0" w:rsidRPr="000B7F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Antisense </w:t>
      </w:r>
      <w:proofErr w:type="spellStart"/>
      <w:r w:rsidR="000B7FC0" w:rsidRPr="000B7FC0">
        <w:rPr>
          <w:rFonts w:ascii="Times New Roman" w:hAnsi="Times New Roman" w:cs="Times New Roman"/>
          <w:b/>
          <w:sz w:val="20"/>
          <w:szCs w:val="20"/>
          <w:lang w:val="en-US"/>
        </w:rPr>
        <w:t>gapmer</w:t>
      </w:r>
      <w:proofErr w:type="spellEnd"/>
      <w:r w:rsidR="000B7FC0" w:rsidRPr="000B7F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oligonucleotides that exclusively demonstrate reverse complementarity to multiple </w:t>
      </w:r>
      <w:proofErr w:type="spellStart"/>
      <w:r w:rsidR="000B7FC0" w:rsidRPr="000B7FC0">
        <w:rPr>
          <w:rFonts w:ascii="Times New Roman" w:hAnsi="Times New Roman" w:cs="Times New Roman"/>
          <w:b/>
          <w:sz w:val="20"/>
          <w:szCs w:val="20"/>
          <w:lang w:val="en-US"/>
        </w:rPr>
        <w:t>cDNAs</w:t>
      </w:r>
      <w:proofErr w:type="spellEnd"/>
      <w:r w:rsidR="000B7FC0" w:rsidRPr="000B7FC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related to particular disorders.</w:t>
      </w:r>
      <w:r w:rsidR="009718FA" w:rsidRPr="000B7FC0">
        <w:rPr>
          <w:rFonts w:ascii="Times New Roman" w:hAnsi="Times New Roman" w:cs="Times New Roman"/>
          <w:sz w:val="20"/>
          <w:szCs w:val="20"/>
          <w:lang w:val="en-US"/>
        </w:rPr>
        <w:t xml:space="preserve"> The sequences are shown in the format of antisense </w:t>
      </w:r>
      <w:proofErr w:type="spellStart"/>
      <w:r w:rsidR="009718FA" w:rsidRPr="000B7FC0">
        <w:rPr>
          <w:rFonts w:ascii="Times New Roman" w:hAnsi="Times New Roman" w:cs="Times New Roman"/>
          <w:sz w:val="20"/>
          <w:szCs w:val="20"/>
          <w:lang w:val="en-US"/>
        </w:rPr>
        <w:t>gapmer</w:t>
      </w:r>
      <w:proofErr w:type="spellEnd"/>
      <w:r w:rsidR="009718FA" w:rsidRPr="000B7FC0">
        <w:rPr>
          <w:rFonts w:ascii="Times New Roman" w:hAnsi="Times New Roman" w:cs="Times New Roman"/>
          <w:sz w:val="20"/>
          <w:szCs w:val="20"/>
          <w:lang w:val="en-US"/>
        </w:rPr>
        <w:t xml:space="preserve"> oligonucleotides, with all nucleotides being linked by </w:t>
      </w:r>
      <w:proofErr w:type="spellStart"/>
      <w:r w:rsidR="009718FA" w:rsidRPr="000B7FC0">
        <w:rPr>
          <w:rFonts w:ascii="Times New Roman" w:hAnsi="Times New Roman" w:cs="Times New Roman"/>
          <w:sz w:val="20"/>
          <w:szCs w:val="20"/>
          <w:lang w:val="en-US"/>
        </w:rPr>
        <w:t>phosphorothioate</w:t>
      </w:r>
      <w:proofErr w:type="spellEnd"/>
      <w:r w:rsidR="009718FA" w:rsidRPr="000B7FC0">
        <w:rPr>
          <w:rFonts w:ascii="Times New Roman" w:hAnsi="Times New Roman" w:cs="Times New Roman"/>
          <w:sz w:val="20"/>
          <w:szCs w:val="20"/>
          <w:lang w:val="en-US"/>
        </w:rPr>
        <w:t xml:space="preserve"> linkages *, and </w:t>
      </w:r>
      <w:proofErr w:type="spellStart"/>
      <w:r w:rsidR="009718FA" w:rsidRPr="000B7FC0">
        <w:rPr>
          <w:rFonts w:ascii="Times New Roman" w:hAnsi="Times New Roman" w:cs="Times New Roman"/>
          <w:sz w:val="20"/>
          <w:szCs w:val="20"/>
          <w:lang w:val="en-US"/>
        </w:rPr>
        <w:t>conformationally</w:t>
      </w:r>
      <w:proofErr w:type="spellEnd"/>
      <w:r w:rsidR="009718FA" w:rsidRPr="000B7FC0">
        <w:rPr>
          <w:rFonts w:ascii="Times New Roman" w:hAnsi="Times New Roman" w:cs="Times New Roman"/>
          <w:sz w:val="20"/>
          <w:szCs w:val="20"/>
          <w:lang w:val="en-US"/>
        </w:rPr>
        <w:t xml:space="preserve"> restricted nucleotide monomers, such as tricycle-DNA, LNAs and MOEs, are preceded by +. Alternatively, these sequences could be employed for targeted gene modification, transcriptional gene silencing, or correspond to reverse complementary targets of RNA-binding proteins. Additional sequences will be updated at </w:t>
      </w:r>
      <w:hyperlink r:id="rId8" w:history="1">
        <w:r w:rsidR="009718FA" w:rsidRPr="000B7FC0">
          <w:rPr>
            <w:rStyle w:val="Hyperlink"/>
            <w:rFonts w:ascii="Times New Roman" w:hAnsi="Times New Roman" w:cs="Times New Roman"/>
            <w:color w:val="auto"/>
            <w:sz w:val="20"/>
            <w:szCs w:val="20"/>
            <w:lang w:val="en-US"/>
          </w:rPr>
          <w:t>www.wikisequences.org</w:t>
        </w:r>
      </w:hyperlink>
      <w:r w:rsidR="009718FA" w:rsidRPr="000B7FC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4126"/>
        <w:gridCol w:w="1663"/>
      </w:tblGrid>
      <w:tr w:rsidR="00E86EA2" w:rsidRPr="008F25F8" w:rsidTr="009908D7">
        <w:trPr>
          <w:trHeight w:hRule="exact" w:val="315"/>
          <w:jc w:val="center"/>
        </w:trPr>
        <w:tc>
          <w:tcPr>
            <w:tcW w:w="401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EA2" w:rsidRPr="008F25F8" w:rsidRDefault="00DF2B22" w:rsidP="009908D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Antisense oligonucleotides</w:t>
            </w:r>
          </w:p>
        </w:tc>
        <w:tc>
          <w:tcPr>
            <w:tcW w:w="166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EA2" w:rsidRPr="008F25F8" w:rsidRDefault="00DF2B22" w:rsidP="009908D7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Targets</w:t>
            </w:r>
          </w:p>
        </w:tc>
      </w:tr>
      <w:tr w:rsidR="00E86EA2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EA2" w:rsidRPr="008F25F8" w:rsidRDefault="00E86EA2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663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EA2" w:rsidRPr="008F25F8" w:rsidRDefault="00DF2B22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Cancer</w:t>
            </w:r>
          </w:p>
        </w:tc>
      </w:tr>
      <w:tr w:rsidR="00E86EA2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EA2" w:rsidRPr="008F25F8" w:rsidRDefault="00E86EA2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+A*+G*+A*G*C*C*A*C*C*T*G*A*+A*+C*+C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EA2" w:rsidRPr="008F25F8" w:rsidRDefault="00E86EA2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ABCB1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ERBB3.</w:t>
            </w:r>
          </w:p>
        </w:tc>
      </w:tr>
      <w:tr w:rsidR="00C7269C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7269C" w:rsidRPr="008F25F8" w:rsidRDefault="00C7269C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+A*+G*+C*C*C*C*C*A*C*C*A*G*T*C*+C*+A*+C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7269C" w:rsidRPr="008F25F8" w:rsidRDefault="00C7269C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AKT1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AKT2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PKN3.</w:t>
            </w:r>
          </w:p>
        </w:tc>
      </w:tr>
      <w:tr w:rsidR="00C7269C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69C" w:rsidRPr="008F25F8" w:rsidRDefault="00C7269C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+A*+C*+C*A*C*G*T*T*C*T*T*C*T*C*+C*+G*+A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69C" w:rsidRPr="008F25F8" w:rsidRDefault="00C7269C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AKT1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VEGRF2.</w:t>
            </w:r>
          </w:p>
        </w:tc>
      </w:tr>
      <w:tr w:rsidR="00C7269C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69C" w:rsidRPr="008F25F8" w:rsidRDefault="00C7269C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+A*+G*+C*T*C*T*T*A*T*A*A*+G*+T*+C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269C" w:rsidRPr="008F25F8" w:rsidRDefault="00C7269C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AR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CTNNB1.</w:t>
            </w:r>
          </w:p>
        </w:tc>
      </w:tr>
      <w:tr w:rsidR="00CE0E48" w:rsidRPr="008F25F8" w:rsidTr="00EE7E2E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+T*+G*+T*C*A*T*T*C*A*C*A*C*+C*+A*+G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BIRC2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BIRC7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PARP1.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+C*+A*+T*G*T*T*C*T*A*C*C*+C*+A*+T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BIRC2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MDM2.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+T*+G*+C*A*A*A*T*A*G*G*G*+C*+A*+T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BIRC2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MDM4.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+T*+C*+T*G*C*C*A*G*G*A*C*+G*+C*+T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BIRC5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FOXM1.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+A*+T*+A*A*C*T*G*T*T*G*T*+T*+C*+T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BIRC6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BRAF.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+G*+T*+T*T*A*G*T*T*G*C*A*+G*+C*+A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BIRC6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CTNNB1.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+A*+C*+C*T*C*G*A*T*G*T*T*+G*+G*+G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BIRC6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DMT1.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+A*+G*+A*C*A*T*A*C*T*A*A*+T*+T*+C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BIRC6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EIF4E.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+G*+C*+T*T*G*T*T*C*T*A*C*C*A*+G*+G*+A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BIRC6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MDM2.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+T*+T*+C*C*T*G*A*A*G*G*A*+C*+A*+T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BIRC6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TEP1.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+T*+A*+C*A*G*A*A*C*A*A*T*T*+C*+C*+A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BRAF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MKI67.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+C*+C*+C*A*C*A*C*T*T*G*C*+C*+T*+G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CCDND1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HER2.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+T*+T*+G*G*T*T*C*G*G*+C*+A*+G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ind w:left="-11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CCND1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C-MET.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+T*+C*+C*A*G*T*G*G*G*G*T*+C*+C*+T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CCND2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HK2.</w:t>
            </w:r>
          </w:p>
        </w:tc>
      </w:tr>
      <w:tr w:rsidR="00CE0E48" w:rsidRPr="008F25F8" w:rsidTr="00EE7E2E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+G*+A*+C*C*C*T*C*T*T*G*G*C*A*+G*+C*+A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E0E48" w:rsidRPr="008F25F8" w:rsidRDefault="00CE0E48" w:rsidP="00FD785E">
            <w:pPr>
              <w:spacing w:after="0" w:line="480" w:lineRule="auto"/>
              <w:ind w:left="-125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C-MYC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HIF2.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+A*+T*+G*T*A*A*T*C*A*T*A*C*+A*+T*+T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CTLA4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IGF1.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+T*+T*+T*A*G*A*G*A*A*G*A*+T*+G*+C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EIF4E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PNK3.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+T*+T*+T*T*G*T*G*C*A*C*C*+A*+A*+C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EPCAM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MDM2.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+G*+G*+A*T*G*G*G*C*C*G*G*T*+G*+A*+G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FGR1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FGFR2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PRKA.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+T*+G*+T*A*T*T*G*T*A*C*A*T*+A*+A*+T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HK2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BCL2.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+T*+T*+T*C*A*T*T*G*C*A*T*G*+A*+A*+G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KRAS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MDM2.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+T*+T*+A*T*G*G*T*C*T*T*C*+A*+A*+G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MCL1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MTDH.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+G*+C*+T*G*T*T*C*T*G*C*C*+T*+C*+A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MKI67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STAT3.</w:t>
            </w:r>
          </w:p>
        </w:tc>
      </w:tr>
      <w:tr w:rsidR="008F25F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F25F8" w:rsidRPr="008F25F8" w:rsidRDefault="008F25F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+G*+T*+G*G*G*C*G*A*T*G*G*+T*+G*+A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F25F8" w:rsidRPr="008F25F8" w:rsidRDefault="008F25F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MRP1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MRP2</w:t>
            </w:r>
            <w:r w:rsidR="003D4217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+T*+T*+C*A*T*G*T*C*C*A*T*+G*+T*+A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PDGFRA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SCFR.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+A*+C*+C*T*C*C*T*T*G*G*C*G*T*+A*+G*+T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RRBP1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TGFB1</w:t>
            </w:r>
            <w:r w:rsidR="005C3FB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.</w:t>
            </w:r>
            <w:bookmarkStart w:id="0" w:name="_GoBack"/>
            <w:bookmarkEnd w:id="0"/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TFGB2.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+G*+G*+C*C*C*C*T*G*A*T*T*A*+T*+A*+C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SIRT1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VEGRF2.</w:t>
            </w:r>
          </w:p>
        </w:tc>
      </w:tr>
      <w:tr w:rsidR="00CE0E48" w:rsidRPr="008F25F8" w:rsidTr="005A1E3F">
        <w:trPr>
          <w:trHeight w:hRule="exact" w:val="300"/>
          <w:jc w:val="center"/>
        </w:trPr>
        <w:tc>
          <w:tcPr>
            <w:tcW w:w="401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+A*+T*+A*A*T*G*G*A*A*T*T*T*+G*+G*+G</w:t>
            </w:r>
          </w:p>
        </w:tc>
        <w:tc>
          <w:tcPr>
            <w:tcW w:w="1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UCHL5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VEGRF2.</w:t>
            </w:r>
          </w:p>
        </w:tc>
      </w:tr>
      <w:tr w:rsidR="00CE0E48" w:rsidRPr="008F25F8" w:rsidTr="005A1E3F">
        <w:trPr>
          <w:trHeight w:val="315"/>
          <w:jc w:val="center"/>
        </w:trPr>
        <w:tc>
          <w:tcPr>
            <w:tcW w:w="4012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GB"/>
              </w:rPr>
              <w:t>+G*+C*+T*G*G*C*A*T*C*A*T*A*+A*+G*+G</w:t>
            </w:r>
          </w:p>
        </w:tc>
        <w:tc>
          <w:tcPr>
            <w:tcW w:w="1663" w:type="dxa"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0E48" w:rsidRPr="008F25F8" w:rsidRDefault="00CE0E48" w:rsidP="00FD785E">
            <w:pPr>
              <w:spacing w:after="0" w:line="480" w:lineRule="auto"/>
              <w:ind w:left="-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</w:pP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VEGRF1</w:t>
            </w:r>
            <w:r w:rsidR="00BB1690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 xml:space="preserve"> </w:t>
            </w:r>
            <w:r w:rsidRPr="008F25F8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GB"/>
              </w:rPr>
              <w:t>VEGRF2.</w:t>
            </w:r>
          </w:p>
        </w:tc>
      </w:tr>
    </w:tbl>
    <w:p w:rsidR="000E3FE5" w:rsidRPr="000B7FC0" w:rsidRDefault="000E3FE5" w:rsidP="003D4217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sectPr w:rsidR="000E3FE5" w:rsidRPr="000B7FC0" w:rsidSect="00676DE8">
      <w:footerReference w:type="default" r:id="rId9"/>
      <w:pgSz w:w="11906" w:h="16838"/>
      <w:pgMar w:top="156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F95" w:rsidRDefault="009F6F95" w:rsidP="00F651A1">
      <w:pPr>
        <w:spacing w:after="0" w:line="240" w:lineRule="auto"/>
      </w:pPr>
      <w:r>
        <w:separator/>
      </w:r>
    </w:p>
  </w:endnote>
  <w:endnote w:type="continuationSeparator" w:id="0">
    <w:p w:rsidR="009F6F95" w:rsidRDefault="009F6F95" w:rsidP="00F6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22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08DC" w:rsidRDefault="00EF08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FBC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SI</w:t>
        </w:r>
      </w:p>
    </w:sdtContent>
  </w:sdt>
  <w:p w:rsidR="00EF08DC" w:rsidRDefault="00EF08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F95" w:rsidRDefault="009F6F95" w:rsidP="00F651A1">
      <w:pPr>
        <w:spacing w:after="0" w:line="240" w:lineRule="auto"/>
      </w:pPr>
      <w:r>
        <w:separator/>
      </w:r>
    </w:p>
  </w:footnote>
  <w:footnote w:type="continuationSeparator" w:id="0">
    <w:p w:rsidR="009F6F95" w:rsidRDefault="009F6F95" w:rsidP="00F6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8A"/>
    <w:rsid w:val="00005C65"/>
    <w:rsid w:val="0001765F"/>
    <w:rsid w:val="0001774D"/>
    <w:rsid w:val="00030711"/>
    <w:rsid w:val="000313A6"/>
    <w:rsid w:val="000320A9"/>
    <w:rsid w:val="00040A02"/>
    <w:rsid w:val="00073274"/>
    <w:rsid w:val="0008105F"/>
    <w:rsid w:val="000B7FC0"/>
    <w:rsid w:val="000C074D"/>
    <w:rsid w:val="000E3FE5"/>
    <w:rsid w:val="000F7546"/>
    <w:rsid w:val="00173133"/>
    <w:rsid w:val="0017655F"/>
    <w:rsid w:val="00182C4F"/>
    <w:rsid w:val="00184D65"/>
    <w:rsid w:val="001A1ADF"/>
    <w:rsid w:val="001B7802"/>
    <w:rsid w:val="001E0139"/>
    <w:rsid w:val="00200FDB"/>
    <w:rsid w:val="002549DB"/>
    <w:rsid w:val="0025636B"/>
    <w:rsid w:val="0027065B"/>
    <w:rsid w:val="00271938"/>
    <w:rsid w:val="00271AED"/>
    <w:rsid w:val="00281215"/>
    <w:rsid w:val="0028122F"/>
    <w:rsid w:val="00296076"/>
    <w:rsid w:val="002B6813"/>
    <w:rsid w:val="002F79AA"/>
    <w:rsid w:val="00340EC0"/>
    <w:rsid w:val="00360E29"/>
    <w:rsid w:val="003612CB"/>
    <w:rsid w:val="003711B0"/>
    <w:rsid w:val="003742D5"/>
    <w:rsid w:val="003C47C7"/>
    <w:rsid w:val="003D4217"/>
    <w:rsid w:val="003D748A"/>
    <w:rsid w:val="00402F5C"/>
    <w:rsid w:val="00406DDD"/>
    <w:rsid w:val="00416F0C"/>
    <w:rsid w:val="00420F92"/>
    <w:rsid w:val="004266EF"/>
    <w:rsid w:val="00457AE9"/>
    <w:rsid w:val="00462907"/>
    <w:rsid w:val="00470E19"/>
    <w:rsid w:val="00477EAA"/>
    <w:rsid w:val="004868F7"/>
    <w:rsid w:val="004A2F3E"/>
    <w:rsid w:val="004B179C"/>
    <w:rsid w:val="004F0E70"/>
    <w:rsid w:val="00500961"/>
    <w:rsid w:val="0050309E"/>
    <w:rsid w:val="00503586"/>
    <w:rsid w:val="00525F23"/>
    <w:rsid w:val="00530868"/>
    <w:rsid w:val="00531A44"/>
    <w:rsid w:val="00533F83"/>
    <w:rsid w:val="00564CAF"/>
    <w:rsid w:val="00593F28"/>
    <w:rsid w:val="005A1E3F"/>
    <w:rsid w:val="005A7422"/>
    <w:rsid w:val="005B281E"/>
    <w:rsid w:val="005C3FBC"/>
    <w:rsid w:val="005F4D7E"/>
    <w:rsid w:val="0061508D"/>
    <w:rsid w:val="00624117"/>
    <w:rsid w:val="00626FCB"/>
    <w:rsid w:val="00630C50"/>
    <w:rsid w:val="006455D8"/>
    <w:rsid w:val="00653BE0"/>
    <w:rsid w:val="006553B6"/>
    <w:rsid w:val="00674ED9"/>
    <w:rsid w:val="00675FC0"/>
    <w:rsid w:val="00676DE8"/>
    <w:rsid w:val="006B670E"/>
    <w:rsid w:val="006C4953"/>
    <w:rsid w:val="006E1C3F"/>
    <w:rsid w:val="006F345D"/>
    <w:rsid w:val="00700F4B"/>
    <w:rsid w:val="007021D0"/>
    <w:rsid w:val="00703EC1"/>
    <w:rsid w:val="00713CFC"/>
    <w:rsid w:val="0074403D"/>
    <w:rsid w:val="007440A2"/>
    <w:rsid w:val="0077147E"/>
    <w:rsid w:val="007925CF"/>
    <w:rsid w:val="007A23D7"/>
    <w:rsid w:val="007C2174"/>
    <w:rsid w:val="007C3BD4"/>
    <w:rsid w:val="007F41D2"/>
    <w:rsid w:val="007F47BF"/>
    <w:rsid w:val="00834DEA"/>
    <w:rsid w:val="008B30AB"/>
    <w:rsid w:val="008B4AF2"/>
    <w:rsid w:val="008C15B2"/>
    <w:rsid w:val="008C3374"/>
    <w:rsid w:val="008C64F7"/>
    <w:rsid w:val="008F25F8"/>
    <w:rsid w:val="00902E0F"/>
    <w:rsid w:val="00902FC8"/>
    <w:rsid w:val="009165C3"/>
    <w:rsid w:val="00952169"/>
    <w:rsid w:val="009718FA"/>
    <w:rsid w:val="00973B92"/>
    <w:rsid w:val="00980C98"/>
    <w:rsid w:val="009871F9"/>
    <w:rsid w:val="009908D7"/>
    <w:rsid w:val="009913AB"/>
    <w:rsid w:val="009C555B"/>
    <w:rsid w:val="009D1979"/>
    <w:rsid w:val="009E715F"/>
    <w:rsid w:val="009F0B66"/>
    <w:rsid w:val="009F6F95"/>
    <w:rsid w:val="00A048C8"/>
    <w:rsid w:val="00A21F4F"/>
    <w:rsid w:val="00A42A4D"/>
    <w:rsid w:val="00A70F33"/>
    <w:rsid w:val="00A86689"/>
    <w:rsid w:val="00A916E2"/>
    <w:rsid w:val="00AB1379"/>
    <w:rsid w:val="00AB5C7B"/>
    <w:rsid w:val="00AF4D65"/>
    <w:rsid w:val="00AF7E6A"/>
    <w:rsid w:val="00B339F7"/>
    <w:rsid w:val="00B42C91"/>
    <w:rsid w:val="00B4704A"/>
    <w:rsid w:val="00B51AE5"/>
    <w:rsid w:val="00B838F5"/>
    <w:rsid w:val="00B90EBF"/>
    <w:rsid w:val="00B97483"/>
    <w:rsid w:val="00BB1690"/>
    <w:rsid w:val="00BC232D"/>
    <w:rsid w:val="00BC6109"/>
    <w:rsid w:val="00BD16C1"/>
    <w:rsid w:val="00BE760C"/>
    <w:rsid w:val="00C06256"/>
    <w:rsid w:val="00C4458E"/>
    <w:rsid w:val="00C7269C"/>
    <w:rsid w:val="00C738AD"/>
    <w:rsid w:val="00CA40AA"/>
    <w:rsid w:val="00CE0E48"/>
    <w:rsid w:val="00CE5071"/>
    <w:rsid w:val="00CE6F06"/>
    <w:rsid w:val="00CF7826"/>
    <w:rsid w:val="00D33562"/>
    <w:rsid w:val="00D356A3"/>
    <w:rsid w:val="00D415E9"/>
    <w:rsid w:val="00D46DD5"/>
    <w:rsid w:val="00D47148"/>
    <w:rsid w:val="00D54DAC"/>
    <w:rsid w:val="00D67D04"/>
    <w:rsid w:val="00D97FC5"/>
    <w:rsid w:val="00DC1B70"/>
    <w:rsid w:val="00DE1820"/>
    <w:rsid w:val="00DF2B22"/>
    <w:rsid w:val="00DF74E4"/>
    <w:rsid w:val="00E45854"/>
    <w:rsid w:val="00E557D2"/>
    <w:rsid w:val="00E86C05"/>
    <w:rsid w:val="00E86EA2"/>
    <w:rsid w:val="00E97E8A"/>
    <w:rsid w:val="00EE7E2E"/>
    <w:rsid w:val="00EF08DC"/>
    <w:rsid w:val="00F253E6"/>
    <w:rsid w:val="00F33706"/>
    <w:rsid w:val="00F50022"/>
    <w:rsid w:val="00F50CE1"/>
    <w:rsid w:val="00F542E5"/>
    <w:rsid w:val="00F5600D"/>
    <w:rsid w:val="00F64F47"/>
    <w:rsid w:val="00F651A1"/>
    <w:rsid w:val="00F7159F"/>
    <w:rsid w:val="00F71668"/>
    <w:rsid w:val="00F86CA7"/>
    <w:rsid w:val="00FA70E0"/>
    <w:rsid w:val="00FB1623"/>
    <w:rsid w:val="00FB79B8"/>
    <w:rsid w:val="00FD4526"/>
    <w:rsid w:val="00FD785E"/>
    <w:rsid w:val="00FE70A6"/>
    <w:rsid w:val="00FF08FF"/>
    <w:rsid w:val="00FF4D0F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18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1A1"/>
  </w:style>
  <w:style w:type="paragraph" w:styleId="Footer">
    <w:name w:val="footer"/>
    <w:basedOn w:val="Normal"/>
    <w:link w:val="FooterChar"/>
    <w:uiPriority w:val="99"/>
    <w:unhideWhenUsed/>
    <w:rsid w:val="00F6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1A1"/>
  </w:style>
  <w:style w:type="character" w:styleId="LineNumber">
    <w:name w:val="line number"/>
    <w:basedOn w:val="DefaultParagraphFont"/>
    <w:uiPriority w:val="99"/>
    <w:semiHidden/>
    <w:unhideWhenUsed/>
    <w:rsid w:val="009E715F"/>
  </w:style>
  <w:style w:type="paragraph" w:styleId="Bibliography">
    <w:name w:val="Bibliography"/>
    <w:basedOn w:val="Normal"/>
    <w:next w:val="Normal"/>
    <w:uiPriority w:val="37"/>
    <w:unhideWhenUsed/>
    <w:rsid w:val="00F50022"/>
    <w:pPr>
      <w:spacing w:after="24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9C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16F0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6F0C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18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1A1"/>
  </w:style>
  <w:style w:type="paragraph" w:styleId="Footer">
    <w:name w:val="footer"/>
    <w:basedOn w:val="Normal"/>
    <w:link w:val="FooterChar"/>
    <w:uiPriority w:val="99"/>
    <w:unhideWhenUsed/>
    <w:rsid w:val="00F6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1A1"/>
  </w:style>
  <w:style w:type="character" w:styleId="LineNumber">
    <w:name w:val="line number"/>
    <w:basedOn w:val="DefaultParagraphFont"/>
    <w:uiPriority w:val="99"/>
    <w:semiHidden/>
    <w:unhideWhenUsed/>
    <w:rsid w:val="009E715F"/>
  </w:style>
  <w:style w:type="paragraph" w:styleId="Bibliography">
    <w:name w:val="Bibliography"/>
    <w:basedOn w:val="Normal"/>
    <w:next w:val="Normal"/>
    <w:uiPriority w:val="37"/>
    <w:unhideWhenUsed/>
    <w:rsid w:val="00F50022"/>
    <w:pPr>
      <w:spacing w:after="24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9C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16F0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6F0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sequences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A0350-E370-4EDA-9A72-4804CD46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mvarela</dc:creator>
  <cp:keywords/>
  <dc:description/>
  <cp:lastModifiedBy>Miguel Varela</cp:lastModifiedBy>
  <cp:revision>119</cp:revision>
  <dcterms:created xsi:type="dcterms:W3CDTF">2014-05-27T18:48:00Z</dcterms:created>
  <dcterms:modified xsi:type="dcterms:W3CDTF">2015-07-11T16:31:00Z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zotero-version="4.0.20.2"&gt;&lt;session id="plkC8MO7"/&gt;&lt;style id="http://www.zotero.org/styles/bmc-genomics"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value="0"/&gt;&lt;/prefs&gt;&lt;/data&gt;</vt:lpwstr>
  </property>
</Properties>
</file>