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97E" w:rsidRPr="00DA7C6E" w:rsidRDefault="00C7597E" w:rsidP="00C7597E">
      <w:pPr>
        <w:spacing w:line="480" w:lineRule="auto"/>
        <w:jc w:val="both"/>
        <w:rPr>
          <w:b/>
        </w:rPr>
      </w:pPr>
      <w:r w:rsidRPr="00DA7C6E">
        <w:rPr>
          <w:b/>
        </w:rPr>
        <w:t xml:space="preserve">Supplemental table II </w:t>
      </w:r>
    </w:p>
    <w:p w:rsidR="00C7597E" w:rsidRPr="00DA7C6E" w:rsidRDefault="00C7597E" w:rsidP="00C7597E">
      <w:pPr>
        <w:spacing w:line="480" w:lineRule="auto"/>
        <w:jc w:val="both"/>
        <w:rPr>
          <w:b/>
        </w:rPr>
      </w:pPr>
      <w:r w:rsidRPr="00DA7C6E">
        <w:rPr>
          <w:b/>
        </w:rPr>
        <w:t xml:space="preserve">Fold-change and </w:t>
      </w:r>
      <w:r w:rsidRPr="00DA7C6E">
        <w:rPr>
          <w:b/>
          <w:i/>
        </w:rPr>
        <w:t>p</w:t>
      </w:r>
      <w:r w:rsidRPr="00DA7C6E">
        <w:rPr>
          <w:b/>
        </w:rPr>
        <w:t xml:space="preserve">-value of 48 Pam3CSK4- and 42 flagellin-responsive genes in WT and </w:t>
      </w:r>
      <w:proofErr w:type="spellStart"/>
      <w:r w:rsidRPr="00DA7C6E">
        <w:rPr>
          <w:b/>
          <w:i/>
        </w:rPr>
        <w:t>tlr</w:t>
      </w:r>
      <w:proofErr w:type="spellEnd"/>
      <w:r w:rsidRPr="00DA7C6E">
        <w:rPr>
          <w:b/>
          <w:i/>
        </w:rPr>
        <w:t xml:space="preserve"> </w:t>
      </w:r>
      <w:proofErr w:type="spellStart"/>
      <w:r w:rsidRPr="00DA7C6E">
        <w:rPr>
          <w:b/>
        </w:rPr>
        <w:t>morphants</w:t>
      </w:r>
      <w:proofErr w:type="spellEnd"/>
    </w:p>
    <w:tbl>
      <w:tblPr>
        <w:tblW w:w="7381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0"/>
        <w:gridCol w:w="1887"/>
        <w:gridCol w:w="984"/>
        <w:gridCol w:w="956"/>
        <w:gridCol w:w="984"/>
        <w:gridCol w:w="1000"/>
      </w:tblGrid>
      <w:tr w:rsidR="00C7597E" w:rsidRPr="00DA7C6E" w:rsidTr="002C08BC">
        <w:trPr>
          <w:trHeight w:val="245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b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b/>
                <w:sz w:val="16"/>
                <w:szCs w:val="16"/>
              </w:rPr>
            </w:pPr>
          </w:p>
        </w:tc>
        <w:tc>
          <w:tcPr>
            <w:tcW w:w="19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245" w:lineRule="atLeast"/>
              <w:jc w:val="center"/>
              <w:textAlignment w:val="bottom"/>
              <w:rPr>
                <w:b/>
                <w:sz w:val="16"/>
                <w:szCs w:val="16"/>
              </w:rPr>
            </w:pPr>
            <w:r w:rsidRPr="00DA7C6E">
              <w:rPr>
                <w:b/>
                <w:color w:val="000000"/>
                <w:kern w:val="24"/>
                <w:sz w:val="16"/>
                <w:szCs w:val="16"/>
              </w:rPr>
              <w:t>Wild type</w:t>
            </w:r>
          </w:p>
        </w:tc>
        <w:tc>
          <w:tcPr>
            <w:tcW w:w="198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245" w:lineRule="atLeast"/>
              <w:jc w:val="center"/>
              <w:textAlignment w:val="bottom"/>
              <w:rPr>
                <w:b/>
                <w:sz w:val="16"/>
                <w:szCs w:val="16"/>
              </w:rPr>
            </w:pPr>
            <w:r w:rsidRPr="00DA7C6E">
              <w:rPr>
                <w:b/>
                <w:i/>
                <w:iCs/>
                <w:color w:val="000000"/>
                <w:kern w:val="24"/>
                <w:sz w:val="16"/>
                <w:szCs w:val="16"/>
              </w:rPr>
              <w:t>tlr2</w:t>
            </w:r>
            <w:r w:rsidRPr="00DA7C6E">
              <w:rPr>
                <w:b/>
                <w:color w:val="000000"/>
                <w:kern w:val="24"/>
                <w:sz w:val="16"/>
                <w:szCs w:val="16"/>
              </w:rPr>
              <w:t xml:space="preserve"> morphants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center"/>
              <w:textAlignment w:val="bottom"/>
              <w:rPr>
                <w:b/>
                <w:sz w:val="16"/>
                <w:szCs w:val="16"/>
              </w:rPr>
            </w:pPr>
            <w:r w:rsidRPr="00DA7C6E">
              <w:rPr>
                <w:b/>
                <w:color w:val="000000"/>
                <w:kern w:val="24"/>
                <w:sz w:val="16"/>
                <w:szCs w:val="16"/>
              </w:rPr>
              <w:t>Gene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center"/>
              <w:textAlignment w:val="bottom"/>
              <w:rPr>
                <w:b/>
                <w:sz w:val="16"/>
                <w:szCs w:val="16"/>
              </w:rPr>
            </w:pPr>
            <w:r w:rsidRPr="00DA7C6E">
              <w:rPr>
                <w:b/>
                <w:color w:val="000000"/>
                <w:kern w:val="24"/>
                <w:sz w:val="16"/>
                <w:szCs w:val="16"/>
              </w:rPr>
              <w:t>Gene ID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b/>
                <w:sz w:val="16"/>
                <w:szCs w:val="16"/>
              </w:rPr>
            </w:pPr>
            <w:r w:rsidRPr="00DA7C6E">
              <w:rPr>
                <w:b/>
                <w:color w:val="000000"/>
                <w:kern w:val="24"/>
                <w:sz w:val="16"/>
                <w:szCs w:val="16"/>
              </w:rPr>
              <w:t>Fold-change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b/>
                <w:sz w:val="16"/>
                <w:szCs w:val="16"/>
              </w:rPr>
            </w:pPr>
            <w:r w:rsidRPr="00DA7C6E">
              <w:rPr>
                <w:b/>
                <w:i/>
                <w:color w:val="000000"/>
                <w:kern w:val="24"/>
                <w:sz w:val="16"/>
                <w:szCs w:val="16"/>
              </w:rPr>
              <w:t>p</w:t>
            </w:r>
            <w:r w:rsidRPr="00DA7C6E">
              <w:rPr>
                <w:b/>
                <w:color w:val="000000"/>
                <w:kern w:val="24"/>
                <w:sz w:val="16"/>
                <w:szCs w:val="16"/>
              </w:rPr>
              <w:t>-value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rPr>
                <w:b/>
                <w:sz w:val="16"/>
                <w:szCs w:val="16"/>
              </w:rPr>
            </w:pPr>
            <w:r w:rsidRPr="00DA7C6E">
              <w:rPr>
                <w:b/>
                <w:color w:val="000000"/>
                <w:kern w:val="24"/>
                <w:sz w:val="16"/>
                <w:szCs w:val="16"/>
              </w:rPr>
              <w:t>Fold-change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b/>
                <w:sz w:val="16"/>
                <w:szCs w:val="16"/>
              </w:rPr>
            </w:pPr>
            <w:r w:rsidRPr="00DA7C6E">
              <w:rPr>
                <w:b/>
                <w:i/>
                <w:color w:val="000000"/>
                <w:kern w:val="24"/>
                <w:sz w:val="16"/>
                <w:szCs w:val="16"/>
              </w:rPr>
              <w:t>p</w:t>
            </w:r>
            <w:r w:rsidRPr="00DA7C6E">
              <w:rPr>
                <w:b/>
                <w:color w:val="000000"/>
                <w:kern w:val="24"/>
                <w:sz w:val="16"/>
                <w:szCs w:val="16"/>
              </w:rPr>
              <w:t>-value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si:dkey-287i17. 3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ENSDARG00000093647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37, 13822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0, 003475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-1, 11067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1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egr3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ENSDARG00000089156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7, 592804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1, 34E-08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-4, 36467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0, 004329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upk3l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ENSDARG00000092872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5, 507635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0, 005188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-1, 50148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0, 552857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si:dkeyp-116h7. 2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ENSDARG00000092632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4, 667721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1, 24E-06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-1, 12901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0, 847042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fosl1a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ENSDARG00000015355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4, 002537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3, 00E-16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-3, 36469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0, 003299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proofErr w:type="spellStart"/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fosb</w:t>
            </w:r>
            <w:proofErr w:type="spellEnd"/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ENSDARG00000055751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3, 98386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0, 000438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-2, 07748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0, 001886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proofErr w:type="spellStart"/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gda</w:t>
            </w:r>
            <w:proofErr w:type="spellEnd"/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ENSDARG00000002986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3, 956519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0, 000702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-1, 25968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0, 64589</w:t>
            </w:r>
          </w:p>
        </w:tc>
        <w:bookmarkStart w:id="0" w:name="_GoBack"/>
        <w:bookmarkEnd w:id="0"/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CU019646. 2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ENSDARG00000091234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3, 923755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7, 97E-06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-2, 08687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0, 081899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kcnj1a. 6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ENSDARG00000088484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3, 478039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2, 67E-06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-1, 38649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0, 206858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CU367845. 1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ENSDARG00000071384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3, 375473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0, 004943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1, 135737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0, 625199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IER2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ENSDARG00000086881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3, 290588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3, 17E-07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1, 169767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0, 513637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si:dkey-15h8. 11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ENSDARG00000075474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3, 237288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0, 008588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-1, 01265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1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zgc:152891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ENSDARG00000016789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3, 151323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0, 006665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1, 232991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0, 922887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atp5ia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ENSDARG00000078113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3, 022055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1, 06E-08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1, 668462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0, 006593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plek2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ENSDARG00000012789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2, 994366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0, 000113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-2, 01262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0, 152512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pnp5a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ENSDARG00000078619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2, 930795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9, 62E-08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-1, 39776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0, 051383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kcnj1a. 3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ENSDARG00000086248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2, 878537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0, 002284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-1, 49152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0, 42657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elovl7b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ENSDARG00000005785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2, 865127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8, 83E-06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-1, 35179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0, 035254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BX005256. 1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ENSDARG00000040284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2, 606485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0, 000705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-1, 35851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0, 403852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CABZ01072534. 1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ENSDARG00000075951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2, 482739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5, 32E-05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-1, 79229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0, 63581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dok1a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ENSDARG00000078108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2, 481505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0, 009457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-1, 00574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0, 928145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stard10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ENSDARG00000031929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2, 473433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1, 63E-07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-1, 22535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0, 315112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nr4a1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ENSDARG00000000796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2, 397662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0, 00182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-1, 2438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0, 158493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tuft1a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ENSDARG00000061242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2, 340398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0, 000686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-2, 10162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0, 002522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CHST5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ENSDARG00000061357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2, 29841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0, 000974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-1, 15192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0, 632852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ZNF135 (4 of 10)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ENSDARG00000088352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2, 248742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0, 008201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-1, 61308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0, 308616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proofErr w:type="spellStart"/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ptgis</w:t>
            </w:r>
            <w:proofErr w:type="spellEnd"/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ENSDARG00000060094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2, 229887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0, 002754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-1, 4492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0, 21328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proofErr w:type="spellStart"/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cebpb</w:t>
            </w:r>
            <w:proofErr w:type="spellEnd"/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ENSDARG00000042725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2, 158254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5, 65E-11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-2, 10519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0, 029399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SIK1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ENSDARG00000058606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2, 144074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5, 96E-10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-1, 66384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0, 050379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ovol1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ENSDARG00000076472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2, 135477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0, 003806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1, 195271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0, 270324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dusp4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ENSDARG00000044688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2, 111464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3, 85E-05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-1, 16768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0, 279795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ccrl1b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ENSDARG00000040133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2, 094717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0, 003065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-1, 7224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0, 159897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dmbx1b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ENSDARG00000002510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2, 077321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0, 008432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-1, 49531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0, 377086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THRAP3 (3 of 3)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ENSDARG00000044459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2, 063407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0, 000563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-1, 09017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0, 648443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proofErr w:type="spellStart"/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ptprjb</w:t>
            </w:r>
            <w:proofErr w:type="spellEnd"/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ENSDARG00000091539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2, 063372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0, 004662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1, 203162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0, 4403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si:ch73-27e22. 6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ENSDARG00000031731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2, 051445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0, 002219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1, 176148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0, 693489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pfdn6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ENSDARG00000037108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2, 043484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0, 000432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1, 492501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0, 006108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proofErr w:type="spellStart"/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junbb</w:t>
            </w:r>
            <w:proofErr w:type="spellEnd"/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ENSDARG00000088371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2, 034555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5, 83E-07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-1, 83174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0, 079101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adam28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ENSDARG00000035514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2, 026869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0, 000287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-1, 40736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0, 132695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zgc:64022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ENSDARG00000070705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2, 020163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0, 009515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1, 103561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0, 543534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BX649384. 1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ENSDARG00000035657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-2, 03065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0, 002598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-1, 26291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0, 530954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MYO1G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ENSDARG00000036104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-2, 08606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0, 007181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1, 174045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0, 650351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proofErr w:type="spellStart"/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ghitm</w:t>
            </w:r>
            <w:proofErr w:type="spellEnd"/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ENSDARG00000014573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-2, 17879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0, 003117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-1, 97913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0, 065987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GBF1 (2 of 2)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ENSDARG00000088406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-2, 21319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0, 002901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1, 114998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0, 99387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wu:fc75a09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ENSDARG00000089342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-2, 24283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0, 002886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1, 407139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0, 22163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gpr123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ENSDARG00000054177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-2, 45787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0, 000664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1, 403487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0, 269881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CRP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ENSDARG00000045089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-2, 7389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9, 84E-05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-1, 75203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0, 115213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i/>
                <w:iCs/>
                <w:color w:val="000000"/>
                <w:kern w:val="24"/>
                <w:sz w:val="14"/>
                <w:szCs w:val="14"/>
              </w:rPr>
              <w:t>BX548011. 4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ENSDARG00000088938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-3, 71814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0, 003472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-1, 30874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190" w:lineRule="atLeast"/>
              <w:jc w:val="right"/>
              <w:textAlignment w:val="bottom"/>
              <w:rPr>
                <w:sz w:val="14"/>
                <w:szCs w:val="14"/>
              </w:rPr>
            </w:pPr>
            <w:r w:rsidRPr="00DA7C6E">
              <w:rPr>
                <w:color w:val="000000"/>
                <w:kern w:val="24"/>
                <w:sz w:val="14"/>
                <w:szCs w:val="14"/>
              </w:rPr>
              <w:t>0, 967643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b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b/>
                <w:sz w:val="16"/>
                <w:szCs w:val="16"/>
              </w:rPr>
            </w:pPr>
          </w:p>
        </w:tc>
        <w:tc>
          <w:tcPr>
            <w:tcW w:w="19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center"/>
              <w:rPr>
                <w:b/>
                <w:sz w:val="16"/>
                <w:szCs w:val="16"/>
              </w:rPr>
            </w:pPr>
            <w:r w:rsidRPr="00DA7C6E">
              <w:rPr>
                <w:b/>
                <w:sz w:val="16"/>
                <w:szCs w:val="16"/>
              </w:rPr>
              <w:t>Wild type</w:t>
            </w:r>
          </w:p>
        </w:tc>
        <w:tc>
          <w:tcPr>
            <w:tcW w:w="198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spacing w:line="245" w:lineRule="atLeast"/>
              <w:jc w:val="center"/>
              <w:textAlignment w:val="bottom"/>
              <w:rPr>
                <w:b/>
                <w:sz w:val="16"/>
                <w:szCs w:val="16"/>
              </w:rPr>
            </w:pPr>
            <w:r w:rsidRPr="00DA7C6E">
              <w:rPr>
                <w:b/>
                <w:i/>
                <w:sz w:val="16"/>
                <w:szCs w:val="16"/>
              </w:rPr>
              <w:t>tlr5a</w:t>
            </w:r>
            <w:r w:rsidRPr="00DA7C6E">
              <w:rPr>
                <w:b/>
                <w:sz w:val="16"/>
                <w:szCs w:val="16"/>
              </w:rPr>
              <w:t xml:space="preserve"> morphants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center"/>
              <w:rPr>
                <w:b/>
                <w:sz w:val="16"/>
                <w:szCs w:val="16"/>
              </w:rPr>
            </w:pPr>
            <w:r w:rsidRPr="00DA7C6E">
              <w:rPr>
                <w:b/>
                <w:sz w:val="16"/>
                <w:szCs w:val="16"/>
              </w:rPr>
              <w:t>Gene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center"/>
              <w:rPr>
                <w:b/>
                <w:sz w:val="16"/>
                <w:szCs w:val="16"/>
              </w:rPr>
            </w:pPr>
            <w:r w:rsidRPr="00DA7C6E">
              <w:rPr>
                <w:b/>
                <w:sz w:val="16"/>
                <w:szCs w:val="16"/>
              </w:rPr>
              <w:t>Gene ID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b/>
                <w:sz w:val="16"/>
                <w:szCs w:val="16"/>
              </w:rPr>
            </w:pPr>
            <w:r w:rsidRPr="00DA7C6E">
              <w:rPr>
                <w:b/>
                <w:sz w:val="16"/>
                <w:szCs w:val="16"/>
              </w:rPr>
              <w:t>Fold-change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b/>
                <w:sz w:val="16"/>
                <w:szCs w:val="16"/>
              </w:rPr>
            </w:pPr>
            <w:r w:rsidRPr="00DA7C6E">
              <w:rPr>
                <w:b/>
                <w:sz w:val="16"/>
                <w:szCs w:val="16"/>
              </w:rPr>
              <w:t>p-value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b/>
                <w:sz w:val="16"/>
                <w:szCs w:val="16"/>
              </w:rPr>
            </w:pPr>
            <w:r w:rsidRPr="00DA7C6E">
              <w:rPr>
                <w:b/>
                <w:sz w:val="16"/>
                <w:szCs w:val="16"/>
              </w:rPr>
              <w:t>Fold-change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b/>
                <w:sz w:val="16"/>
                <w:szCs w:val="16"/>
              </w:rPr>
            </w:pPr>
            <w:r w:rsidRPr="00DA7C6E">
              <w:rPr>
                <w:b/>
                <w:sz w:val="16"/>
                <w:szCs w:val="16"/>
              </w:rPr>
              <w:t>p-value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si:ch211-222e20. 4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ENSDARG00000092578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-2, 06639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0, 002116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8, 78476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8, 43E-13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csrp3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ENSDARG00000069975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4, 365181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0, 001141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-3, 44199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0, 004287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proofErr w:type="spellStart"/>
            <w:r w:rsidRPr="00DA7C6E">
              <w:rPr>
                <w:i/>
                <w:sz w:val="14"/>
                <w:szCs w:val="14"/>
              </w:rPr>
              <w:t>arsh</w:t>
            </w:r>
            <w:proofErr w:type="spellEnd"/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ENSDARG00000002299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2, 001475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0, 000857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-1, 13328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0, 794013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hnf4a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ENSDARG00000021494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2, 177905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1, 66E-07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-1, 17787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0, 267508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lastRenderedPageBreak/>
              <w:t>hsp70. 3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ENSDARG00000021924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4, 406201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7, 37E-45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-1, 88916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0, 042675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mcm5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ENSDARG00000029688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4, 753914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6, 77E-39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-1, 72904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0, 07748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zgc:154142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ENSDARG00000030893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2, 136625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0, 007184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1, 106438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0, 687613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dnajb1b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ENSDARG00000041394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2, 033462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3, 96E-10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1, 142003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0, 412278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hsp70l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ENSDARG00000055723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6, 425481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1, 32E-14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-1, 64703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0, 064216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adam8b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ENSDARG00000057644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2, 18703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3, 15E-05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-1, 06114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0, 760436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si:ch211-132b12. 7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ENSDARG00000068374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2, 463502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0, 002158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-1, 24973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0, 245046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si:ch211-236g6. 1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ENSDARG00000071590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2, 654147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0, 001083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1, 854154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0, 027412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si:ch73-341p18. 7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ENSDARG00000075855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2, 213646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1, 21E-10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1, 153595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0, 482278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fam155a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ENSDARG00000075858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2, 329426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0, 000618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-1, 10943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0, 887605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PRKD1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ENSDARG00000075949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2, 098108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0, 003115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1, 299394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0, 271224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F7 (3 of 3)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ENSDARG00000076045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2, 227015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0, 00959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1, 31113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0, 217941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f10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ENSDARG00000088581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2, 18269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1, 84E-11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1, 015987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0, 881408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CABZ01117452. 1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ENSDARG00000089416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3, 155001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0, 002364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1, 478251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0, 243351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BX001033. 2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ENSDARG00000090375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2, 001831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1, 47E-07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-1, 1727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0, 312002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si:ch211-213a13. 1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ENSDARG00000090600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2, 193572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0, 006997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-1, 27074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0, 324503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CU638714. 1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ENSDARG00000091108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2, 283161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1, 12E-13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1, 312361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0, 031611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si:dkey-121n8. 8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ENSDARG00000092025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2, 686128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0, 005378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1, 19746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0, 573243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hsp70. 2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ENSDARG00000092362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4, 695923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5, 69E-26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-1, 8346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0, 070069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si:dkey-286j17. 4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ENSDARG00000093402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2, 202756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0, 000441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1, 377617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0, 221986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si:ch211-198k9. 11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ENSDARG00000096643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7, 873719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0, 001373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1, 616032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0, 443109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six6a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ENSDARG00000025187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-2, 61294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0, 00413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1, 348038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0, 20036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foxg1b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ENSDARG00000032705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-2, 65489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0, 000274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-1, 17776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0, 456827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capn2l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ENSDARG00000034211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-2, 07178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6, 79E-12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-1, 13901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0, 286025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cryba2b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ENSDARG00000041925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-2, 5141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5, 17E-09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-1, 51843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0, 008732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si:dkey-4e7. 3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ENSDARG00000042124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-2, 32991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9, 32E-05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1, 081001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0, 743961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cpt1b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ENSDARG00000058285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-2, 32965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0, 004626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-1, 32204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0, 149046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col17a1a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ENSDARG00000069415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-2, 06033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0, 000223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-1, 11303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0, 629187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MUC5AC (2 of 3)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ENSDARG00000070331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-2, 32786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1, 83E-14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-1, 06961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0, 84691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uroc1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ENSDARG00000070394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-2, 89642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4, 29E-08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-1, 04304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0, 831642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agr2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ENSDARG00000070480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-2, 29278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1, 07E-07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1, 126283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0, 584978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sparcl1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ENSDARG00000074989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-2, 36568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0, 003589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-1, 76119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0, 040298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CU468012. 1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ENSDARG00000075205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-2, 00689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0, 007334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-1, 02333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1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CR388079. 2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ENSDARG00000088623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-7, 19881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0, 006399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-1, 04833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0, 902528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 xml:space="preserve">Crygm2d17 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ENSDARG00000088687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-2, 70443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1, 83E-05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-2, 42871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0, 020704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si:ch1073-382c16. 2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ENSDARG00000092665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-2, 34498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0, 003899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-1, 89109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0, 061621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acbd7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ENSDARG00000094730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-2, 04446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0, 003682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-1, 00161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0, 98751</w:t>
            </w:r>
          </w:p>
        </w:tc>
      </w:tr>
      <w:tr w:rsidR="00C7597E" w:rsidRPr="00DA7C6E" w:rsidTr="002C08BC">
        <w:trPr>
          <w:trHeight w:val="190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i/>
                <w:sz w:val="14"/>
                <w:szCs w:val="14"/>
              </w:rPr>
            </w:pPr>
            <w:r w:rsidRPr="00DA7C6E">
              <w:rPr>
                <w:i/>
                <w:sz w:val="14"/>
                <w:szCs w:val="14"/>
              </w:rPr>
              <w:t>si:dkey-247i3. 7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ENSDARG00000095997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-2, 36786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8, 50E-06</w:t>
            </w:r>
          </w:p>
        </w:tc>
        <w:tc>
          <w:tcPr>
            <w:tcW w:w="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-1, 11526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C7597E" w:rsidRPr="00DA7C6E" w:rsidRDefault="00C7597E" w:rsidP="002C08BC">
            <w:pPr>
              <w:jc w:val="right"/>
              <w:rPr>
                <w:sz w:val="14"/>
                <w:szCs w:val="14"/>
              </w:rPr>
            </w:pPr>
            <w:r w:rsidRPr="00DA7C6E">
              <w:rPr>
                <w:sz w:val="14"/>
                <w:szCs w:val="14"/>
              </w:rPr>
              <w:t>0, 597666</w:t>
            </w:r>
          </w:p>
        </w:tc>
      </w:tr>
    </w:tbl>
    <w:p w:rsidR="00885522" w:rsidRPr="006E7D0E" w:rsidRDefault="00885522">
      <w:pPr>
        <w:rPr>
          <w:rFonts w:asciiTheme="minorHAnsi" w:hAnsiTheme="minorHAnsi"/>
        </w:rPr>
      </w:pPr>
    </w:p>
    <w:sectPr w:rsidR="00885522" w:rsidRPr="006E7D0E" w:rsidSect="00885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C6E" w:rsidRDefault="00DA7C6E" w:rsidP="00DA7C6E">
      <w:r>
        <w:separator/>
      </w:r>
    </w:p>
  </w:endnote>
  <w:endnote w:type="continuationSeparator" w:id="0">
    <w:p w:rsidR="00DA7C6E" w:rsidRDefault="00DA7C6E" w:rsidP="00DA7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C6E" w:rsidRDefault="00DA7C6E" w:rsidP="00DA7C6E">
      <w:r>
        <w:separator/>
      </w:r>
    </w:p>
  </w:footnote>
  <w:footnote w:type="continuationSeparator" w:id="0">
    <w:p w:rsidR="00DA7C6E" w:rsidRDefault="00DA7C6E" w:rsidP="00DA7C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67477"/>
    <w:multiLevelType w:val="hybridMultilevel"/>
    <w:tmpl w:val="78E42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A925BC"/>
    <w:multiLevelType w:val="multilevel"/>
    <w:tmpl w:val="70784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EF4A79"/>
    <w:multiLevelType w:val="hybridMultilevel"/>
    <w:tmpl w:val="A94EAEF6"/>
    <w:lvl w:ilvl="0" w:tplc="988223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68395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7A8D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10AE1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32DDF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7E86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B49A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046E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94207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8CF5937"/>
    <w:multiLevelType w:val="hybridMultilevel"/>
    <w:tmpl w:val="CB66B7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597E"/>
    <w:rsid w:val="006E7D0E"/>
    <w:rsid w:val="00885522"/>
    <w:rsid w:val="00C7597E"/>
    <w:rsid w:val="00DA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97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Heading1">
    <w:name w:val="heading 1"/>
    <w:basedOn w:val="Normal"/>
    <w:link w:val="Heading1Char"/>
    <w:uiPriority w:val="99"/>
    <w:qFormat/>
    <w:rsid w:val="00C7597E"/>
    <w:pPr>
      <w:spacing w:before="100" w:beforeAutospacing="1" w:after="100" w:afterAutospacing="1"/>
      <w:outlineLvl w:val="0"/>
    </w:pPr>
    <w:rPr>
      <w:b/>
      <w:kern w:val="44"/>
      <w:sz w:val="44"/>
      <w:szCs w:val="20"/>
    </w:rPr>
  </w:style>
  <w:style w:type="paragraph" w:styleId="Heading2">
    <w:name w:val="heading 2"/>
    <w:basedOn w:val="Normal"/>
    <w:link w:val="Heading2Char"/>
    <w:uiPriority w:val="99"/>
    <w:qFormat/>
    <w:rsid w:val="00C7597E"/>
    <w:pPr>
      <w:spacing w:before="100" w:beforeAutospacing="1" w:after="100" w:afterAutospacing="1"/>
      <w:outlineLvl w:val="1"/>
    </w:pPr>
    <w:rPr>
      <w:rFonts w:ascii="Cambria" w:hAnsi="Cambria"/>
      <w:b/>
      <w:sz w:val="32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7597E"/>
    <w:pPr>
      <w:spacing w:before="240" w:after="60"/>
      <w:outlineLvl w:val="4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7597E"/>
    <w:rPr>
      <w:rFonts w:ascii="Times New Roman" w:eastAsia="SimSun" w:hAnsi="Times New Roman" w:cs="Times New Roman"/>
      <w:b/>
      <w:kern w:val="44"/>
      <w:sz w:val="44"/>
      <w:szCs w:val="20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9"/>
    <w:rsid w:val="00C7597E"/>
    <w:rPr>
      <w:rFonts w:ascii="Cambria" w:eastAsia="SimSun" w:hAnsi="Cambria" w:cs="Times New Roman"/>
      <w:b/>
      <w:sz w:val="32"/>
      <w:szCs w:val="20"/>
      <w:lang w:val="en-US" w:eastAsia="zh-CN"/>
    </w:rPr>
  </w:style>
  <w:style w:type="character" w:customStyle="1" w:styleId="Heading5Char">
    <w:name w:val="Heading 5 Char"/>
    <w:basedOn w:val="DefaultParagraphFont"/>
    <w:link w:val="Heading5"/>
    <w:uiPriority w:val="99"/>
    <w:rsid w:val="00C7597E"/>
    <w:rPr>
      <w:rFonts w:ascii="Times New Roman" w:eastAsia="SimSun" w:hAnsi="Times New Roman" w:cs="Times New Roman"/>
      <w:b/>
      <w:sz w:val="28"/>
      <w:szCs w:val="20"/>
      <w:lang w:val="en-US" w:eastAsia="zh-CN"/>
    </w:rPr>
  </w:style>
  <w:style w:type="character" w:styleId="Hyperlink">
    <w:name w:val="Hyperlink"/>
    <w:basedOn w:val="DefaultParagraphFont"/>
    <w:uiPriority w:val="99"/>
    <w:rsid w:val="00C7597E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C7597E"/>
  </w:style>
  <w:style w:type="character" w:styleId="Emphasis">
    <w:name w:val="Emphasis"/>
    <w:basedOn w:val="DefaultParagraphFont"/>
    <w:uiPriority w:val="99"/>
    <w:qFormat/>
    <w:rsid w:val="00C7597E"/>
    <w:rPr>
      <w:rFonts w:cs="Times New Roman"/>
      <w:i/>
    </w:rPr>
  </w:style>
  <w:style w:type="character" w:styleId="Strong">
    <w:name w:val="Strong"/>
    <w:basedOn w:val="DefaultParagraphFont"/>
    <w:uiPriority w:val="99"/>
    <w:qFormat/>
    <w:rsid w:val="00C7597E"/>
    <w:rPr>
      <w:rFonts w:cs="Times New Roman"/>
      <w:b/>
    </w:rPr>
  </w:style>
  <w:style w:type="table" w:styleId="TableSimple1">
    <w:name w:val="Table Simple 1"/>
    <w:basedOn w:val="TableNormal"/>
    <w:uiPriority w:val="99"/>
    <w:rsid w:val="00C7597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basedOn w:val="DefaultParagraphFont"/>
    <w:uiPriority w:val="99"/>
    <w:rsid w:val="00C7597E"/>
    <w:rPr>
      <w:rFonts w:cs="Times New Roman"/>
      <w:color w:val="606420"/>
      <w:u w:val="single"/>
    </w:rPr>
  </w:style>
  <w:style w:type="character" w:styleId="PlaceholderText">
    <w:name w:val="Placeholder Text"/>
    <w:basedOn w:val="DefaultParagraphFont"/>
    <w:uiPriority w:val="99"/>
    <w:semiHidden/>
    <w:rsid w:val="00C7597E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rsid w:val="00C7597E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7597E"/>
    <w:rPr>
      <w:rFonts w:ascii="Tahoma" w:eastAsia="SimSun" w:hAnsi="Tahoma" w:cs="Times New Roman"/>
      <w:sz w:val="16"/>
      <w:szCs w:val="20"/>
      <w:lang w:val="en-US" w:eastAsia="zh-CN"/>
    </w:rPr>
  </w:style>
  <w:style w:type="character" w:styleId="LineNumber">
    <w:name w:val="line number"/>
    <w:basedOn w:val="DefaultParagraphFont"/>
    <w:uiPriority w:val="99"/>
    <w:semiHidden/>
    <w:rsid w:val="00C7597E"/>
    <w:rPr>
      <w:rFonts w:cs="Times New Roman"/>
    </w:rPr>
  </w:style>
  <w:style w:type="paragraph" w:styleId="Header">
    <w:name w:val="header"/>
    <w:basedOn w:val="Normal"/>
    <w:link w:val="HeaderChar"/>
    <w:uiPriority w:val="99"/>
    <w:rsid w:val="00C7597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597E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rsid w:val="00C7597E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97E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NormalWeb">
    <w:name w:val="Normal (Web)"/>
    <w:basedOn w:val="Normal"/>
    <w:uiPriority w:val="99"/>
    <w:rsid w:val="00C7597E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99"/>
    <w:rsid w:val="00C7597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erson">
    <w:name w:val="person"/>
    <w:uiPriority w:val="99"/>
    <w:rsid w:val="00C7597E"/>
  </w:style>
  <w:style w:type="character" w:customStyle="1" w:styleId="highlight">
    <w:name w:val="highlight"/>
    <w:uiPriority w:val="99"/>
    <w:rsid w:val="00C7597E"/>
  </w:style>
  <w:style w:type="character" w:styleId="CommentReference">
    <w:name w:val="annotation reference"/>
    <w:basedOn w:val="DefaultParagraphFont"/>
    <w:uiPriority w:val="99"/>
    <w:semiHidden/>
    <w:rsid w:val="00C7597E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C759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597E"/>
    <w:rPr>
      <w:rFonts w:ascii="Times New Roman" w:eastAsia="SimSun" w:hAnsi="Times New Roman" w:cs="Times New Roman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75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597E"/>
    <w:rPr>
      <w:rFonts w:ascii="Times New Roman" w:eastAsia="SimSun" w:hAnsi="Times New Roman" w:cs="Times New Roman"/>
      <w:b/>
      <w:bCs/>
      <w:sz w:val="20"/>
      <w:szCs w:val="20"/>
      <w:lang w:val="en-US" w:eastAsia="zh-CN"/>
    </w:rPr>
  </w:style>
  <w:style w:type="paragraph" w:styleId="ListParagraph">
    <w:name w:val="List Paragraph"/>
    <w:basedOn w:val="Normal"/>
    <w:uiPriority w:val="99"/>
    <w:qFormat/>
    <w:rsid w:val="00C7597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7597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597E"/>
    <w:rPr>
      <w:rFonts w:ascii="Times New Roman" w:eastAsia="SimSun" w:hAnsi="Times New Roman" w:cs="Times New Roman"/>
      <w:sz w:val="20"/>
      <w:szCs w:val="20"/>
      <w:lang w:val="en-US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C7597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E24754DC.dotm</Template>
  <TotalTime>2</TotalTime>
  <Pages>2</Pages>
  <Words>973</Words>
  <Characters>5551</Characters>
  <Application>Microsoft Office Word</Application>
  <DocSecurity>0</DocSecurity>
  <Lines>46</Lines>
  <Paragraphs>13</Paragraphs>
  <ScaleCrop>false</ScaleCrop>
  <Company>Microsoft</Company>
  <LinksUpToDate>false</LinksUpToDate>
  <CharactersWithSpaces>6511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Spainkhp</dc:creator>
  <cp:lastModifiedBy>Yang, S.</cp:lastModifiedBy>
  <cp:revision>3</cp:revision>
  <dcterms:created xsi:type="dcterms:W3CDTF">2015-01-05T15:43:00Z</dcterms:created>
  <dcterms:modified xsi:type="dcterms:W3CDTF">2015-02-10T13:51:00Z</dcterms:modified>
</cp:coreProperties>
</file>