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D8" w:rsidRPr="000E32D8" w:rsidRDefault="000E32D8" w:rsidP="000E32D8">
      <w:pPr>
        <w:spacing w:line="360" w:lineRule="auto"/>
        <w:rPr>
          <w:rFonts w:ascii="Arial" w:hAnsi="Arial"/>
          <w:b/>
          <w:sz w:val="22"/>
        </w:rPr>
      </w:pPr>
      <w:r>
        <w:rPr>
          <w:rFonts w:ascii="Arial" w:hAnsi="Arial" w:cs="Times New Roman"/>
          <w:sz w:val="22"/>
        </w:rPr>
        <w:t xml:space="preserve">Supplementary </w:t>
      </w:r>
      <w:r w:rsidRPr="0092040F">
        <w:rPr>
          <w:rFonts w:ascii="Arial" w:hAnsi="Arial" w:cs="Times New Roman"/>
          <w:sz w:val="22"/>
        </w:rPr>
        <w:t>Table 1</w:t>
      </w:r>
      <w:r>
        <w:rPr>
          <w:rFonts w:ascii="Arial" w:hAnsi="Arial" w:cs="Times New Roman"/>
          <w:sz w:val="22"/>
        </w:rPr>
        <w:t>.</w:t>
      </w:r>
      <w:r w:rsidRPr="0092040F">
        <w:rPr>
          <w:rFonts w:ascii="Arial" w:hAnsi="Arial" w:cs="Times New Roman"/>
          <w:sz w:val="22"/>
        </w:rPr>
        <w:t xml:space="preserve"> </w:t>
      </w:r>
      <w:r>
        <w:rPr>
          <w:rFonts w:ascii="Arial" w:hAnsi="Arial" w:cs="Times New Roman"/>
          <w:sz w:val="22"/>
        </w:rPr>
        <w:t>Quantitative</w:t>
      </w:r>
      <w:r>
        <w:rPr>
          <w:rFonts w:ascii="Arial" w:hAnsi="Arial" w:cs="Times New Roman"/>
          <w:sz w:val="22"/>
        </w:rPr>
        <w:t xml:space="preserve"> </w:t>
      </w:r>
      <w:r w:rsidRPr="0092040F">
        <w:rPr>
          <w:rFonts w:ascii="Arial" w:hAnsi="Arial" w:cs="Times New Roman"/>
          <w:sz w:val="22"/>
        </w:rPr>
        <w:t>PCR</w:t>
      </w:r>
      <w:r>
        <w:rPr>
          <w:rFonts w:ascii="Arial" w:hAnsi="Arial" w:cs="Times New Roman"/>
          <w:sz w:val="22"/>
        </w:rPr>
        <w:t xml:space="preserve"> primer</w:t>
      </w:r>
      <w:r w:rsidRPr="0092040F">
        <w:rPr>
          <w:rFonts w:ascii="Arial" w:hAnsi="Arial" w:cs="Times New Roman"/>
          <w:sz w:val="22"/>
        </w:rPr>
        <w:t xml:space="preserve"> sequences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0"/>
        <w:gridCol w:w="2975"/>
        <w:gridCol w:w="3591"/>
      </w:tblGrid>
      <w:tr w:rsidR="000E32D8" w:rsidRPr="0092040F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b/>
              </w:rPr>
            </w:pPr>
            <w:r w:rsidRPr="0092040F">
              <w:rPr>
                <w:rFonts w:ascii="Arial" w:hAnsi="Arial" w:cs="Courier New"/>
                <w:b/>
              </w:rPr>
              <w:t xml:space="preserve">Gene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b/>
              </w:rPr>
            </w:pPr>
            <w:r w:rsidRPr="0092040F">
              <w:rPr>
                <w:rFonts w:ascii="Arial" w:hAnsi="Arial" w:cs="Courier New"/>
                <w:b/>
              </w:rPr>
              <w:t>F primer (5’ – 3’)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b/>
              </w:rPr>
            </w:pPr>
            <w:r w:rsidRPr="0092040F">
              <w:rPr>
                <w:rFonts w:ascii="Arial" w:hAnsi="Arial" w:cs="Courier New"/>
                <w:b/>
              </w:rPr>
              <w:t>R primer (5’ – 3’)</w:t>
            </w:r>
          </w:p>
        </w:tc>
      </w:tr>
      <w:tr w:rsidR="000E32D8" w:rsidRPr="0092040F">
        <w:tc>
          <w:tcPr>
            <w:tcW w:w="1951" w:type="dxa"/>
            <w:tcBorders>
              <w:top w:val="single" w:sz="4" w:space="0" w:color="auto"/>
            </w:tcBorders>
          </w:tcPr>
          <w:p w:rsidR="000E32D8" w:rsidRPr="006A3EBD" w:rsidRDefault="000E32D8" w:rsidP="0068654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A3EBD">
              <w:rPr>
                <w:rFonts w:ascii="Verdana" w:hAnsi="Verdana"/>
                <w:sz w:val="20"/>
                <w:szCs w:val="20"/>
                <w:lang w:val="en-US"/>
              </w:rPr>
              <w:t>Aldo-</w:t>
            </w:r>
            <w:proofErr w:type="spellStart"/>
            <w:r w:rsidRPr="006A3EBD">
              <w:rPr>
                <w:rFonts w:ascii="Verdana" w:hAnsi="Verdana"/>
                <w:sz w:val="20"/>
                <w:szCs w:val="20"/>
                <w:lang w:val="en-US"/>
              </w:rPr>
              <w:t>keto</w:t>
            </w:r>
            <w:proofErr w:type="spellEnd"/>
            <w:r w:rsidRPr="006A3EB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3EBD">
              <w:rPr>
                <w:rFonts w:ascii="Verdana" w:hAnsi="Verdana"/>
                <w:sz w:val="20"/>
                <w:szCs w:val="20"/>
                <w:lang w:val="en-US"/>
              </w:rPr>
              <w:t>reductase</w:t>
            </w:r>
            <w:proofErr w:type="spellEnd"/>
            <w:r w:rsidRPr="006A3EBD">
              <w:rPr>
                <w:rFonts w:ascii="Verdana" w:hAnsi="Verdana"/>
                <w:sz w:val="20"/>
                <w:szCs w:val="20"/>
                <w:lang w:val="en-US"/>
              </w:rPr>
              <w:t xml:space="preserve"> family 1 member</w:t>
            </w:r>
          </w:p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  <w:r w:rsidRPr="0092040F">
              <w:rPr>
                <w:rFonts w:ascii="Arial" w:eastAsia="Times New Roman" w:hAnsi="Arial" w:cs="Courier New"/>
                <w:lang w:eastAsia="en-GB"/>
              </w:rPr>
              <w:t>TCG ACT AGA CTA CAT CGA CCT GT</w:t>
            </w:r>
          </w:p>
        </w:tc>
        <w:tc>
          <w:tcPr>
            <w:tcW w:w="3594" w:type="dxa"/>
            <w:tcBorders>
              <w:top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  <w:r w:rsidRPr="0092040F">
              <w:rPr>
                <w:rFonts w:ascii="Arial" w:eastAsia="Times New Roman" w:hAnsi="Arial" w:cs="Courier New"/>
                <w:lang w:eastAsia="en-GB"/>
              </w:rPr>
              <w:t>AAC CGT CAG CAT TCA TGG GG</w:t>
            </w:r>
          </w:p>
        </w:tc>
      </w:tr>
      <w:tr w:rsidR="000E32D8" w:rsidRPr="0092040F">
        <w:tc>
          <w:tcPr>
            <w:tcW w:w="1951" w:type="dxa"/>
          </w:tcPr>
          <w:p w:rsidR="000E32D8" w:rsidRPr="006A3EBD" w:rsidRDefault="000E32D8" w:rsidP="0068654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Unknown 1</w:t>
            </w:r>
          </w:p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</w:p>
        </w:tc>
        <w:tc>
          <w:tcPr>
            <w:tcW w:w="2977" w:type="dxa"/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  <w:r w:rsidRPr="0092040F">
              <w:rPr>
                <w:rFonts w:ascii="Arial" w:eastAsia="Times New Roman" w:hAnsi="Arial" w:cs="Courier New"/>
                <w:lang w:eastAsia="en-GB"/>
              </w:rPr>
              <w:t>GCA TAG TTT TGT CCG CGT CG</w:t>
            </w:r>
          </w:p>
        </w:tc>
        <w:tc>
          <w:tcPr>
            <w:tcW w:w="3594" w:type="dxa"/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</w:rPr>
            </w:pPr>
            <w:r w:rsidRPr="0092040F">
              <w:rPr>
                <w:rFonts w:ascii="Arial" w:eastAsia="Times New Roman" w:hAnsi="Arial" w:cs="Courier New"/>
                <w:lang w:eastAsia="en-GB"/>
              </w:rPr>
              <w:t>AGC ACC AGT AAT CAA CCA GCA</w:t>
            </w:r>
          </w:p>
        </w:tc>
      </w:tr>
      <w:tr w:rsidR="000E32D8" w:rsidRPr="0092040F">
        <w:tc>
          <w:tcPr>
            <w:tcW w:w="1951" w:type="dxa"/>
            <w:tcBorders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szCs w:val="20"/>
              </w:rPr>
            </w:pPr>
            <w:proofErr w:type="spellStart"/>
            <w:r w:rsidRPr="0092040F">
              <w:rPr>
                <w:rFonts w:ascii="Arial" w:hAnsi="Arial" w:cs="Courier New"/>
                <w:szCs w:val="20"/>
              </w:rPr>
              <w:t>Actin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szCs w:val="20"/>
              </w:rPr>
            </w:pPr>
            <w:r w:rsidRPr="0092040F">
              <w:rPr>
                <w:rFonts w:ascii="Arial" w:hAnsi="Arial" w:cs="Courier New"/>
                <w:szCs w:val="20"/>
              </w:rPr>
              <w:t>CCA CAC TGT CCC CAT TTA TGA A</w:t>
            </w: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0E32D8" w:rsidRPr="0092040F" w:rsidRDefault="000E32D8" w:rsidP="0068654C">
            <w:pPr>
              <w:spacing w:line="480" w:lineRule="auto"/>
              <w:rPr>
                <w:rFonts w:ascii="Arial" w:hAnsi="Arial" w:cs="Courier New"/>
                <w:szCs w:val="20"/>
              </w:rPr>
            </w:pPr>
            <w:r w:rsidRPr="0092040F">
              <w:rPr>
                <w:rFonts w:ascii="Arial" w:hAnsi="Arial" w:cs="Courier New"/>
                <w:szCs w:val="20"/>
              </w:rPr>
              <w:t>CGC GAC CAG CCA AAT CC</w:t>
            </w:r>
          </w:p>
        </w:tc>
      </w:tr>
    </w:tbl>
    <w:p w:rsidR="001700D0" w:rsidRDefault="000E32D8"/>
    <w:sectPr w:rsidR="001700D0" w:rsidSect="001700D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E32D8"/>
    <w:rsid w:val="000E32D8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2D8"/>
    <w:rPr>
      <w:rFonts w:ascii="Courier New" w:hAnsi="Courier New"/>
      <w:sz w:val="24"/>
      <w:szCs w:val="24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0E32D8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The University of Edinburgh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cp:lastModifiedBy>--</cp:lastModifiedBy>
  <cp:revision>1</cp:revision>
  <dcterms:created xsi:type="dcterms:W3CDTF">2015-03-27T15:10:00Z</dcterms:created>
  <dcterms:modified xsi:type="dcterms:W3CDTF">2015-03-27T15:10:00Z</dcterms:modified>
</cp:coreProperties>
</file>