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77C" w:rsidRDefault="003153E8" w:rsidP="004B5A7B">
      <w:pPr>
        <w:spacing w:line="240" w:lineRule="auto"/>
      </w:pPr>
      <w:r>
        <w:t>Table S1:</w:t>
      </w:r>
      <w:r w:rsidR="00476089">
        <w:t xml:space="preserve"> Markers </w:t>
      </w:r>
      <w:r w:rsidR="0095777C" w:rsidRPr="0095777C">
        <w:t>not polymorphic in the interval</w:t>
      </w:r>
      <w:r w:rsidR="00476089">
        <w:t xml:space="preserve"> harboring the </w:t>
      </w:r>
      <w:proofErr w:type="spellStart"/>
      <w:r w:rsidR="00476089">
        <w:t>Fusarium</w:t>
      </w:r>
      <w:proofErr w:type="spellEnd"/>
      <w:r w:rsidR="00476089">
        <w:t xml:space="preserve"> crown rot resistance locus</w:t>
      </w:r>
      <w:r w:rsidR="00476089" w:rsidRPr="00476089">
        <w:rPr>
          <w:i/>
        </w:rPr>
        <w:t xml:space="preserve"> </w:t>
      </w:r>
      <w:r w:rsidR="00476089" w:rsidRPr="00F03888">
        <w:rPr>
          <w:i/>
        </w:rPr>
        <w:t>Qcrs.cpi-3B</w:t>
      </w:r>
    </w:p>
    <w:p w:rsidR="00E61AD6" w:rsidRDefault="00E61AD6">
      <w:r w:rsidRPr="00E61AD6">
        <w:rPr>
          <w:rFonts w:hint="eastAsia"/>
          <w:noProof/>
          <w:lang w:val="en-AU"/>
        </w:rPr>
        <w:drawing>
          <wp:inline distT="0" distB="0" distL="0" distR="0">
            <wp:extent cx="5274310" cy="8021516"/>
            <wp:effectExtent l="19050" t="0" r="254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2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AD6" w:rsidRPr="00E61AD6" w:rsidRDefault="00E61AD6">
      <w:r w:rsidRPr="00E61AD6">
        <w:rPr>
          <w:rFonts w:hint="eastAsia"/>
          <w:noProof/>
          <w:lang w:val="en-AU"/>
        </w:rPr>
        <w:lastRenderedPageBreak/>
        <w:drawing>
          <wp:inline distT="0" distB="0" distL="0" distR="0">
            <wp:extent cx="5274310" cy="8804103"/>
            <wp:effectExtent l="19050" t="0" r="2540" b="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0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AD6" w:rsidRPr="00E61AD6" w:rsidSect="00670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239" w:rsidRDefault="00D70239" w:rsidP="001F0727">
      <w:r>
        <w:separator/>
      </w:r>
    </w:p>
  </w:endnote>
  <w:endnote w:type="continuationSeparator" w:id="0">
    <w:p w:rsidR="00D70239" w:rsidRDefault="00D70239" w:rsidP="001F0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239" w:rsidRDefault="00D70239" w:rsidP="001F0727">
      <w:r>
        <w:separator/>
      </w:r>
    </w:p>
  </w:footnote>
  <w:footnote w:type="continuationSeparator" w:id="0">
    <w:p w:rsidR="00D70239" w:rsidRDefault="00D70239" w:rsidP="001F07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0727"/>
    <w:rsid w:val="00055424"/>
    <w:rsid w:val="001338AE"/>
    <w:rsid w:val="001B3126"/>
    <w:rsid w:val="001F0727"/>
    <w:rsid w:val="001F5114"/>
    <w:rsid w:val="002200D6"/>
    <w:rsid w:val="00222389"/>
    <w:rsid w:val="003153E8"/>
    <w:rsid w:val="00476089"/>
    <w:rsid w:val="004B5A7B"/>
    <w:rsid w:val="005F55FB"/>
    <w:rsid w:val="006709F3"/>
    <w:rsid w:val="007517C5"/>
    <w:rsid w:val="0095777C"/>
    <w:rsid w:val="00C71C2F"/>
    <w:rsid w:val="00CA0CF1"/>
    <w:rsid w:val="00CF463F"/>
    <w:rsid w:val="00D70239"/>
    <w:rsid w:val="00E61AD6"/>
    <w:rsid w:val="00F03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77C"/>
    <w:pPr>
      <w:spacing w:before="100" w:beforeAutospacing="1" w:after="100" w:afterAutospacing="1" w:line="360" w:lineRule="auto"/>
    </w:pPr>
    <w:rPr>
      <w:rFonts w:ascii="Arial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F0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F0727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1F072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F072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72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7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2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</Words>
  <Characters>99</Characters>
  <Application>Microsoft Office Word</Application>
  <DocSecurity>0</DocSecurity>
  <Lines>1</Lines>
  <Paragraphs>1</Paragraphs>
  <ScaleCrop>false</ScaleCrop>
  <Company>CSIRO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</dc:creator>
  <cp:lastModifiedBy>Liu, Chunji (Agriculture, St. Lucia)</cp:lastModifiedBy>
  <cp:revision>2</cp:revision>
  <dcterms:created xsi:type="dcterms:W3CDTF">2015-09-17T23:36:00Z</dcterms:created>
  <dcterms:modified xsi:type="dcterms:W3CDTF">2015-09-17T23:36:00Z</dcterms:modified>
</cp:coreProperties>
</file>