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1D9" w:rsidRPr="0029466C" w:rsidRDefault="00FF6AA7" w:rsidP="005F11D9">
      <w:pPr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Additional file 11:</w:t>
      </w:r>
      <w:r w:rsidR="003C0ECD" w:rsidRPr="00A76DF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Table</w:t>
      </w:r>
      <w:r w:rsidR="005F11D9" w:rsidRPr="00A76DF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="005F11D9" w:rsidRPr="00A76DFE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S</w:t>
      </w:r>
      <w:r w:rsidR="00807046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7</w:t>
      </w:r>
      <w:proofErr w:type="spellEnd"/>
      <w:r w:rsidR="005F11D9" w:rsidRPr="0029466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 Primers, GenBank a</w:t>
      </w:r>
      <w:bookmarkStart w:id="0" w:name="_GoBack"/>
      <w:bookmarkEnd w:id="0"/>
      <w:r w:rsidR="005F11D9" w:rsidRPr="0029466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ccession numbers and product lengths of </w:t>
      </w:r>
      <w:r w:rsidR="00BD46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miRNA synthesis</w:t>
      </w:r>
      <w:r w:rsidR="00F3131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/transport</w:t>
      </w:r>
      <w:r w:rsidR="00BD46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-related genes </w:t>
      </w:r>
      <w:r w:rsidR="005F11D9" w:rsidRPr="0029466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st</w:t>
      </w:r>
      <w:r w:rsidR="00C6642F" w:rsidRPr="0029466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 xml:space="preserve">udied in real-time </w:t>
      </w:r>
      <w:r w:rsidR="00F3131F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RT-</w:t>
      </w:r>
      <w:r w:rsidR="00C6642F" w:rsidRPr="0029466C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PCR analysis</w:t>
      </w:r>
      <w:r w:rsidR="00BD46ED">
        <w:rPr>
          <w:rFonts w:ascii="Times New Roman" w:hAnsi="Times New Roman" w:cs="Times New Roman"/>
          <w:bCs/>
          <w:color w:val="000000"/>
          <w:sz w:val="24"/>
          <w:szCs w:val="24"/>
          <w:lang w:val="en-US"/>
        </w:rPr>
        <w:t>.</w:t>
      </w:r>
    </w:p>
    <w:tbl>
      <w:tblPr>
        <w:tblStyle w:val="Kalendarz1"/>
        <w:tblW w:w="8896" w:type="dxa"/>
        <w:tblLook w:val="04A0"/>
      </w:tblPr>
      <w:tblGrid>
        <w:gridCol w:w="1213"/>
        <w:gridCol w:w="4427"/>
        <w:gridCol w:w="1983"/>
        <w:gridCol w:w="1273"/>
      </w:tblGrid>
      <w:tr w:rsidR="005F11D9" w:rsidRPr="0029466C" w:rsidTr="001F2041">
        <w:trPr>
          <w:cnfStyle w:val="100000000000"/>
          <w:trHeight w:val="562"/>
        </w:trPr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11D9" w:rsidRPr="0029466C" w:rsidRDefault="005F11D9" w:rsidP="005F11D9">
            <w:pPr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lang w:val="en-US"/>
              </w:rPr>
              <w:br w:type="page"/>
            </w: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br w:type="page"/>
            </w:r>
            <w:r w:rsidRPr="002946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Gene name</w:t>
            </w:r>
          </w:p>
        </w:tc>
        <w:tc>
          <w:tcPr>
            <w:tcW w:w="442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11D9" w:rsidRPr="0029466C" w:rsidRDefault="005F11D9" w:rsidP="005F11D9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Primer sequences</w:t>
            </w: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GenBank accession number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Product length (</w:t>
            </w:r>
            <w:proofErr w:type="spellStart"/>
            <w:r w:rsidRPr="002946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bp</w:t>
            </w:r>
            <w:proofErr w:type="spellEnd"/>
            <w:r w:rsidRPr="0029466C">
              <w:rPr>
                <w:rFonts w:ascii="Times New Roman" w:hAnsi="Times New Roman" w:cs="Times New Roman"/>
                <w:b w:val="0"/>
                <w:color w:val="auto"/>
                <w:sz w:val="20"/>
                <w:szCs w:val="20"/>
                <w:lang w:val="en-US"/>
              </w:rPr>
              <w:t>)</w:t>
            </w:r>
          </w:p>
        </w:tc>
      </w:tr>
      <w:tr w:rsidR="005F11D9" w:rsidRPr="0029466C" w:rsidTr="001F2041">
        <w:trPr>
          <w:cnfStyle w:val="000000100000"/>
          <w:trHeight w:val="642"/>
        </w:trPr>
        <w:tc>
          <w:tcPr>
            <w:tcW w:w="1213" w:type="dxa"/>
            <w:tcBorders>
              <w:top w:val="single" w:sz="12" w:space="0" w:color="auto"/>
              <w:bottom w:val="single" w:sz="12" w:space="0" w:color="auto"/>
            </w:tcBorders>
          </w:tcPr>
          <w:p w:rsidR="005F11D9" w:rsidRPr="00F3131F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DROSHA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DICER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E71F37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AGO</w:t>
            </w:r>
            <w:r w:rsidR="005F11D9"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1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E71F37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AGO</w:t>
            </w:r>
            <w:r w:rsidR="005F11D9"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2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E71F37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AGO</w:t>
            </w:r>
            <w:r w:rsidR="005F11D9"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E71F37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AGO</w:t>
            </w:r>
            <w:r w:rsidR="005F11D9"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4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E71F37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TNRC6A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TARBP2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DGCR8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XPO5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 w:eastAsia="en-US"/>
              </w:rPr>
            </w:pP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PPIB</w:t>
            </w:r>
            <w:r w:rsidRPr="00F3131F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#</w:t>
            </w: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F3131F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GAPDH</w:t>
            </w:r>
            <w:r w:rsidRPr="0029466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#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ACTB</w:t>
            </w:r>
            <w:r w:rsidRPr="0029466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#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HPRT</w:t>
            </w:r>
            <w:r w:rsidRPr="0029466C">
              <w:rPr>
                <w:rFonts w:ascii="Times New Roman" w:hAnsi="Times New Roman" w:cs="Times New Roman"/>
                <w:i/>
                <w:sz w:val="20"/>
                <w:szCs w:val="20"/>
                <w:vertAlign w:val="superscript"/>
                <w:lang w:val="en-US"/>
              </w:rPr>
              <w:t>#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i/>
                <w:sz w:val="20"/>
                <w:szCs w:val="20"/>
                <w:lang w:val="en-US" w:eastAsia="en-US"/>
              </w:rPr>
            </w:pPr>
          </w:p>
          <w:p w:rsidR="005F11D9" w:rsidRPr="0029466C" w:rsidRDefault="00494725" w:rsidP="005F11D9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RNA18S</w:t>
            </w:r>
            <w:r w:rsidRPr="0029466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5F11D9" w:rsidRPr="0029466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#</w:t>
            </w:r>
          </w:p>
        </w:tc>
        <w:tc>
          <w:tcPr>
            <w:tcW w:w="4427" w:type="dxa"/>
            <w:tcBorders>
              <w:top w:val="single" w:sz="12" w:space="0" w:color="auto"/>
              <w:bottom w:val="single" w:sz="12" w:space="0" w:color="auto"/>
            </w:tcBorders>
          </w:tcPr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TTACCAACCCTGGGACGAAAC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AACTCAACTGTGCAGGGCGTAT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CAATCAACACGGCCATTGGA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AACAATGGAGGCTCGAAGAGGT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ATTGATGTCTCAGCCACTGCCT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CTTGATCTCCTTGGTGAAGCGTAC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TTACAAGTCGGACAGGAGCAGA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AGTCGCTCTGATCATGGTTGAG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TACACCGCCAATCCACTTCCT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GCCAACTCACCCGAGAGACA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CATCAGTCTGTGAGACCTGCCAT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TTGACACGCTGGGAGTCTGTTAG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  <w:r w:rsidRPr="0029466C">
              <w:rPr>
                <w:rFonts w:ascii="Times New Roman" w:hAnsi="Times New Roman" w:cs="Times New Roman"/>
                <w:lang w:val="en-US"/>
              </w:rPr>
              <w:t>F: 5’ GCCTCCAGCACAACCTCTCA 3’</w:t>
            </w:r>
          </w:p>
          <w:p w:rsidR="005F11D9" w:rsidRPr="0029466C" w:rsidRDefault="005F11D9" w:rsidP="001F2041">
            <w:pPr>
              <w:pStyle w:val="HTMLPreformatted"/>
              <w:rPr>
                <w:rFonts w:ascii="Times New Roman" w:hAnsi="Times New Roman" w:cs="Times New Roman"/>
                <w:lang w:val="en-US"/>
              </w:rPr>
            </w:pPr>
            <w:r w:rsidRPr="0029466C">
              <w:rPr>
                <w:rFonts w:ascii="Times New Roman" w:hAnsi="Times New Roman" w:cs="Times New Roman"/>
                <w:lang w:val="en-US"/>
              </w:rPr>
              <w:t>R: 5’ GGATTCAGGCCACCGTTGT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GCAGTCTGAGTGCAACCCTGTT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CCACTCGGCAGGTCATGGTA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CCTCCTCGTAGACCCGAACTG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GCTCTCGGTAAAGCTCACGCTA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5’ATATGCTCTCCGCTGCACAGAC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AATCTGGACCCAGCAATGCA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TTGTGGCCTTGGCTACAGGA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GTTCTCGTCGGGAAAGCGTT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TCGGAGTGAACGGATTTG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CCTGGAAGATGGTGATGG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ACATCAAGGAGAAGCTCTGCTACG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GAGGGGCGATGATCTTGATCTTCA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CTTGGTCAAGCAGCATAATCCA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AGCCTACCACAAACTTGTCTGGA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F: 5’ ACGTCTGCCCTATCAACTTTCG 3’</w:t>
            </w:r>
          </w:p>
          <w:p w:rsidR="005F11D9" w:rsidRPr="0029466C" w:rsidRDefault="005F11D9" w:rsidP="001F2041">
            <w:pP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R: 5’ CTTGGATGTGGTAGCCGTTTCT 3’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983" w:type="dxa"/>
            <w:tcBorders>
              <w:top w:val="single" w:sz="12" w:space="0" w:color="auto"/>
              <w:bottom w:val="single" w:sz="12" w:space="0" w:color="auto"/>
            </w:tcBorders>
          </w:tcPr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NM_001100412.1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NM_030621.3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NM_001194976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NM_001164623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NM_024852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NM_017629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NM_014494.2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XM_003355410.2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NM_001206910.1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  <w:r w:rsidRPr="00E71F37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XR_135433.1</w:t>
            </w: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E71F37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de-DE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XM_001927047.2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AF017079.1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U07786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NM_001032376.2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NR_046261.1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</w:tcPr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141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121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124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164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126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134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130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129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155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219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366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128</w:t>
            </w: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  <w:p w:rsidR="005F11D9" w:rsidRPr="0029466C" w:rsidRDefault="005F11D9" w:rsidP="001F204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29466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118</w:t>
            </w:r>
          </w:p>
        </w:tc>
      </w:tr>
    </w:tbl>
    <w:p w:rsidR="005F11D9" w:rsidRPr="0029466C" w:rsidRDefault="005F11D9" w:rsidP="005F11D9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2946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#</w:t>
      </w:r>
      <w:r w:rsidRPr="0029466C">
        <w:rPr>
          <w:rFonts w:ascii="Times New Roman" w:hAnsi="Times New Roman" w:cs="Times New Roman"/>
          <w:sz w:val="24"/>
          <w:szCs w:val="24"/>
          <w:lang w:val="en-US"/>
        </w:rPr>
        <w:t xml:space="preserve"> Reference gene.</w:t>
      </w:r>
      <w:proofErr w:type="gramEnd"/>
    </w:p>
    <w:p w:rsidR="00130A3D" w:rsidRPr="0029466C" w:rsidRDefault="00FF6AA7">
      <w:pPr>
        <w:rPr>
          <w:rFonts w:ascii="Times New Roman" w:hAnsi="Times New Roman" w:cs="Times New Roman"/>
        </w:rPr>
      </w:pPr>
    </w:p>
    <w:sectPr w:rsidR="00130A3D" w:rsidRPr="0029466C" w:rsidSect="00145E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F11D9"/>
    <w:rsid w:val="00145EAB"/>
    <w:rsid w:val="0029466C"/>
    <w:rsid w:val="003C0ECD"/>
    <w:rsid w:val="00482033"/>
    <w:rsid w:val="00494725"/>
    <w:rsid w:val="005F11D9"/>
    <w:rsid w:val="007A1E54"/>
    <w:rsid w:val="00807046"/>
    <w:rsid w:val="00A76DFE"/>
    <w:rsid w:val="00BD46ED"/>
    <w:rsid w:val="00C6642F"/>
    <w:rsid w:val="00D62919"/>
    <w:rsid w:val="00E71F37"/>
    <w:rsid w:val="00F3131F"/>
    <w:rsid w:val="00FF0B6E"/>
    <w:rsid w:val="00FF6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11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Kalendarz1">
    <w:name w:val="Kalendarz 1"/>
    <w:basedOn w:val="TableNormal"/>
    <w:uiPriority w:val="99"/>
    <w:qFormat/>
    <w:rsid w:val="005F11D9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5F1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F11D9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11D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Kalendarz1">
    <w:name w:val="Kalendarz 1"/>
    <w:basedOn w:val="Standardowy"/>
    <w:uiPriority w:val="99"/>
    <w:qFormat/>
    <w:rsid w:val="005F11D9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5F11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5F11D9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</dc:creator>
  <cp:lastModifiedBy>jmyanoc</cp:lastModifiedBy>
  <cp:revision>7</cp:revision>
  <dcterms:created xsi:type="dcterms:W3CDTF">2014-11-18T12:52:00Z</dcterms:created>
  <dcterms:modified xsi:type="dcterms:W3CDTF">2015-11-03T03:25:00Z</dcterms:modified>
</cp:coreProperties>
</file>