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7E0" w:rsidRPr="00926526" w:rsidRDefault="007D3740" w:rsidP="00DD1C8B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Additional file </w:t>
      </w:r>
      <w:r w:rsidR="00997621">
        <w:rPr>
          <w:rFonts w:ascii="Verdana" w:hAnsi="Verdana"/>
          <w:color w:val="000000"/>
          <w:sz w:val="20"/>
          <w:szCs w:val="20"/>
        </w:rPr>
        <w:t>6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.</w:t>
      </w:r>
      <w:r w:rsidR="00DD1C8B" w:rsidRPr="00DD1C8B">
        <w:rPr>
          <w:rFonts w:ascii="Verdana" w:hAnsi="Verdana"/>
          <w:color w:val="000000"/>
          <w:sz w:val="20"/>
          <w:szCs w:val="20"/>
        </w:rPr>
        <w:t xml:space="preserve"> Two-Factor solution for the Restricted an</w:t>
      </w:r>
      <w:r w:rsidR="00DD1C8B" w:rsidRPr="00926526">
        <w:rPr>
          <w:rFonts w:ascii="Verdana" w:hAnsi="Verdana"/>
          <w:sz w:val="20"/>
          <w:szCs w:val="20"/>
        </w:rPr>
        <w:t xml:space="preserve">d Repetitive </w:t>
      </w:r>
      <w:r w:rsidR="003460C6" w:rsidRPr="00926526">
        <w:rPr>
          <w:rFonts w:ascii="Verdana" w:hAnsi="Verdana"/>
          <w:sz w:val="20"/>
          <w:szCs w:val="20"/>
        </w:rPr>
        <w:t>B</w:t>
      </w:r>
      <w:r w:rsidR="00DD1C8B" w:rsidRPr="00926526">
        <w:rPr>
          <w:rFonts w:ascii="Verdana" w:hAnsi="Verdana"/>
          <w:sz w:val="20"/>
          <w:szCs w:val="20"/>
        </w:rPr>
        <w:t>ehavior</w:t>
      </w:r>
      <w:r w:rsidR="00EA1AA1">
        <w:rPr>
          <w:rFonts w:ascii="Verdana" w:hAnsi="Verdana"/>
          <w:sz w:val="20"/>
          <w:szCs w:val="20"/>
        </w:rPr>
        <w:t>s</w:t>
      </w:r>
      <w:r w:rsidR="00DD1C8B" w:rsidRPr="00926526">
        <w:rPr>
          <w:rFonts w:ascii="Verdana" w:hAnsi="Verdana"/>
          <w:sz w:val="20"/>
          <w:szCs w:val="20"/>
        </w:rPr>
        <w:t xml:space="preserve"> </w:t>
      </w:r>
      <w:r w:rsidR="00473A33" w:rsidRPr="00926526">
        <w:rPr>
          <w:rFonts w:ascii="Verdana" w:hAnsi="Verdana"/>
          <w:sz w:val="20"/>
          <w:szCs w:val="20"/>
        </w:rPr>
        <w:t xml:space="preserve">in </w:t>
      </w:r>
      <w:r w:rsidR="005554F1" w:rsidRPr="00926526">
        <w:rPr>
          <w:rFonts w:ascii="Verdana" w:hAnsi="Verdana"/>
          <w:sz w:val="20"/>
          <w:szCs w:val="20"/>
        </w:rPr>
        <w:t>SSC</w:t>
      </w:r>
      <w:r w:rsidR="00473A33" w:rsidRPr="00926526">
        <w:rPr>
          <w:rFonts w:ascii="Verdana" w:hAnsi="Verdana"/>
          <w:sz w:val="20"/>
          <w:szCs w:val="20"/>
        </w:rPr>
        <w:t xml:space="preserve"> </w:t>
      </w:r>
      <w:r w:rsidR="00DD1C8B" w:rsidRPr="00926526">
        <w:rPr>
          <w:rFonts w:ascii="Verdana" w:hAnsi="Verdana"/>
          <w:sz w:val="20"/>
          <w:szCs w:val="20"/>
        </w:rPr>
        <w:t xml:space="preserve">using PCA with </w:t>
      </w:r>
      <w:r w:rsidR="00DD1C8B" w:rsidRPr="00926526">
        <w:rPr>
          <w:rFonts w:ascii="Verdana" w:hAnsi="Verdana" w:hint="eastAsia"/>
          <w:sz w:val="20"/>
          <w:szCs w:val="20"/>
        </w:rPr>
        <w:t>vari</w:t>
      </w:r>
      <w:r w:rsidR="00DD1C8B" w:rsidRPr="00926526">
        <w:rPr>
          <w:rFonts w:ascii="Verdana" w:hAnsi="Verdana"/>
          <w:sz w:val="20"/>
          <w:szCs w:val="20"/>
        </w:rPr>
        <w:t>max rotation</w:t>
      </w:r>
      <w:r w:rsidR="000D26E7" w:rsidRPr="00926526">
        <w:rPr>
          <w:rFonts w:ascii="Verdana" w:hAnsi="Verdana"/>
          <w:sz w:val="20"/>
          <w:szCs w:val="20"/>
        </w:rPr>
        <w:t>*</w:t>
      </w:r>
    </w:p>
    <w:tbl>
      <w:tblPr>
        <w:tblW w:w="863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1826"/>
      </w:tblGrid>
      <w:tr w:rsidR="00926526" w:rsidRPr="00926526" w:rsidTr="00DD1C8B">
        <w:trPr>
          <w:trHeight w:val="27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ADI-R items from RRB domain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Factor</w:t>
            </w:r>
            <w:r w:rsidR="003460C6" w:rsidRPr="00926526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1</w:t>
            </w:r>
          </w:p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Repetitive Sensory Motor</w:t>
            </w:r>
            <w:r w:rsidR="003460C6" w:rsidRPr="00926526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(RSM)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Factor</w:t>
            </w:r>
            <w:r w:rsidR="003460C6" w:rsidRPr="00926526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2</w:t>
            </w:r>
          </w:p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Insistence On Sameness</w:t>
            </w:r>
            <w:r w:rsidR="003460C6" w:rsidRPr="00926526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(IS)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 xml:space="preserve">Unusual </w:t>
            </w:r>
            <w:r w:rsidRPr="00926526">
              <w:rPr>
                <w:rFonts w:ascii="Verdana" w:hAnsi="Verdana" w:hint="eastAsia"/>
                <w:sz w:val="20"/>
                <w:szCs w:val="20"/>
              </w:rPr>
              <w:t>sensory interests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/>
                <w:bCs/>
                <w:sz w:val="18"/>
                <w:szCs w:val="20"/>
              </w:rPr>
              <w:t>5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C8B" w:rsidRPr="00926526" w:rsidRDefault="00DD1C8B" w:rsidP="005554F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18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Repetitive use of objects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/>
                <w:bCs/>
                <w:sz w:val="18"/>
                <w:szCs w:val="20"/>
              </w:rPr>
              <w:t>5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4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13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Hand and finger mannerisms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0.4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6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0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2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Complex mannerisms or stereotyped body movements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43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0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9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Difficulties with change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0.0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8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0.6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5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Resistance to change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0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5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39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Circumscribed interests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377ADE" w:rsidP="0090051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>
              <w:rPr>
                <w:rFonts w:ascii="Verdana" w:hAnsi="Verdana"/>
                <w:bCs/>
                <w:sz w:val="18"/>
                <w:szCs w:val="20"/>
              </w:rPr>
              <w:t>-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0.03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0.3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0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Compulsions/rituals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5554F1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20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41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</w:tcPr>
          <w:p w:rsidR="00DD1C8B" w:rsidRPr="00926526" w:rsidRDefault="00DD1C8B" w:rsidP="0090051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 w:hint="eastAsia"/>
                <w:sz w:val="20"/>
                <w:szCs w:val="20"/>
              </w:rPr>
              <w:t>Abnormal/Idiosyncratic response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0.2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1</w:t>
            </w:r>
          </w:p>
        </w:tc>
        <w:tc>
          <w:tcPr>
            <w:tcW w:w="1826" w:type="dxa"/>
            <w:shd w:val="clear" w:color="auto" w:fill="auto"/>
            <w:noWrap/>
            <w:vAlign w:val="bottom"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/>
                <w:bCs/>
                <w:sz w:val="18"/>
                <w:szCs w:val="20"/>
              </w:rPr>
              <w:t>4</w:t>
            </w:r>
            <w:r w:rsidR="00377ADE">
              <w:rPr>
                <w:rFonts w:ascii="Verdana" w:hAnsi="Verdana"/>
                <w:b/>
                <w:bCs/>
                <w:sz w:val="18"/>
                <w:szCs w:val="20"/>
              </w:rPr>
              <w:t>7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hideMark/>
          </w:tcPr>
          <w:p w:rsidR="00DD1C8B" w:rsidRPr="00926526" w:rsidRDefault="00DD1C8B" w:rsidP="0090051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Unusual preoccupations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</w:t>
            </w:r>
            <w:r w:rsidR="005554F1" w:rsidRPr="00926526">
              <w:rPr>
                <w:rFonts w:ascii="Verdana" w:hAnsi="Verdana"/>
                <w:bCs/>
                <w:sz w:val="18"/>
                <w:szCs w:val="20"/>
              </w:rPr>
              <w:t>0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7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0.2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9</w:t>
            </w:r>
          </w:p>
        </w:tc>
      </w:tr>
      <w:tr w:rsidR="00926526" w:rsidRPr="00926526" w:rsidTr="00DD1C8B">
        <w:trPr>
          <w:trHeight w:val="270"/>
        </w:trPr>
        <w:tc>
          <w:tcPr>
            <w:tcW w:w="4536" w:type="dxa"/>
            <w:shd w:val="clear" w:color="auto" w:fill="FFFFFF" w:themeFill="background1"/>
            <w:noWrap/>
            <w:vAlign w:val="center"/>
            <w:hideMark/>
          </w:tcPr>
          <w:p w:rsidR="00DD1C8B" w:rsidRPr="00926526" w:rsidRDefault="00DD1C8B" w:rsidP="00900511">
            <w:pPr>
              <w:widowControl/>
              <w:jc w:val="center"/>
              <w:rPr>
                <w:rFonts w:ascii="Verdana" w:hAnsi="Verdana"/>
                <w:sz w:val="20"/>
                <w:szCs w:val="20"/>
              </w:rPr>
            </w:pPr>
            <w:r w:rsidRPr="00926526">
              <w:rPr>
                <w:rFonts w:ascii="Verdana" w:hAnsi="Verdana"/>
                <w:sz w:val="20"/>
                <w:szCs w:val="20"/>
              </w:rPr>
              <w:t>Sensitivity to noise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DD1C8B" w:rsidRPr="00926526" w:rsidRDefault="00DD1C8B" w:rsidP="00377ADE">
            <w:pPr>
              <w:widowControl/>
              <w:jc w:val="center"/>
              <w:rPr>
                <w:rFonts w:ascii="Verdana" w:hAnsi="Verdana"/>
                <w:bCs/>
                <w:sz w:val="18"/>
                <w:szCs w:val="20"/>
              </w:rPr>
            </w:pPr>
            <w:r w:rsidRPr="00926526">
              <w:rPr>
                <w:rFonts w:ascii="Verdana" w:hAnsi="Verdana" w:hint="eastAsia"/>
                <w:bCs/>
                <w:sz w:val="18"/>
                <w:szCs w:val="20"/>
              </w:rPr>
              <w:t>0.1</w:t>
            </w:r>
            <w:r w:rsidR="00377ADE">
              <w:rPr>
                <w:rFonts w:ascii="Verdana" w:hAnsi="Verdana"/>
                <w:bCs/>
                <w:sz w:val="18"/>
                <w:szCs w:val="20"/>
              </w:rPr>
              <w:t>6</w:t>
            </w:r>
          </w:p>
        </w:tc>
        <w:tc>
          <w:tcPr>
            <w:tcW w:w="1826" w:type="dxa"/>
            <w:shd w:val="clear" w:color="auto" w:fill="auto"/>
            <w:noWrap/>
            <w:vAlign w:val="bottom"/>
            <w:hideMark/>
          </w:tcPr>
          <w:p w:rsidR="00DD1C8B" w:rsidRPr="00377ADE" w:rsidRDefault="00DD1C8B" w:rsidP="00377ADE">
            <w:pPr>
              <w:widowControl/>
              <w:jc w:val="center"/>
              <w:rPr>
                <w:rFonts w:ascii="Verdana" w:hAnsi="Verdana"/>
                <w:b/>
                <w:bCs/>
                <w:sz w:val="18"/>
                <w:szCs w:val="20"/>
              </w:rPr>
            </w:pPr>
            <w:r w:rsidRPr="00377ADE">
              <w:rPr>
                <w:rFonts w:ascii="Verdana" w:hAnsi="Verdana" w:hint="eastAsia"/>
                <w:b/>
                <w:bCs/>
                <w:sz w:val="18"/>
                <w:szCs w:val="20"/>
              </w:rPr>
              <w:t>0.</w:t>
            </w:r>
            <w:r w:rsidR="00377ADE" w:rsidRPr="00377ADE">
              <w:rPr>
                <w:rFonts w:ascii="Verdana" w:hAnsi="Verdana"/>
                <w:b/>
                <w:bCs/>
                <w:sz w:val="18"/>
                <w:szCs w:val="20"/>
              </w:rPr>
              <w:t>33</w:t>
            </w:r>
          </w:p>
        </w:tc>
      </w:tr>
    </w:tbl>
    <w:p w:rsidR="00DD1C8B" w:rsidRPr="00926526" w:rsidRDefault="00DD1C8B" w:rsidP="005554F1">
      <w:pPr>
        <w:autoSpaceDE w:val="0"/>
        <w:autoSpaceDN w:val="0"/>
        <w:adjustRightInd w:val="0"/>
        <w:rPr>
          <w:rFonts w:ascii="Verdana" w:hAnsi="Verdana"/>
          <w:noProof/>
          <w:sz w:val="20"/>
          <w:szCs w:val="20"/>
        </w:rPr>
      </w:pPr>
      <w:r w:rsidRPr="00926526">
        <w:rPr>
          <w:rFonts w:ascii="Verdana" w:hAnsi="Verdana" w:hint="eastAsia"/>
          <w:noProof/>
          <w:sz w:val="20"/>
          <w:szCs w:val="20"/>
        </w:rPr>
        <w:t xml:space="preserve">Note: Factor loadings of those items </w:t>
      </w:r>
      <w:r w:rsidR="003460C6" w:rsidRPr="00926526">
        <w:rPr>
          <w:rFonts w:ascii="Verdana" w:hAnsi="Verdana"/>
          <w:noProof/>
          <w:sz w:val="20"/>
          <w:szCs w:val="20"/>
        </w:rPr>
        <w:t xml:space="preserve">that </w:t>
      </w:r>
      <w:r w:rsidRPr="00926526">
        <w:rPr>
          <w:rFonts w:ascii="Verdana" w:hAnsi="Verdana" w:hint="eastAsia"/>
          <w:noProof/>
          <w:sz w:val="20"/>
          <w:szCs w:val="20"/>
        </w:rPr>
        <w:t>exceed 0.30 are bolded.</w:t>
      </w:r>
    </w:p>
    <w:p w:rsidR="00DD1C8B" w:rsidRPr="00926526" w:rsidRDefault="005554F1" w:rsidP="005554F1">
      <w:pPr>
        <w:pStyle w:val="HTML"/>
        <w:shd w:val="clear" w:color="auto" w:fill="FFFFFF"/>
        <w:wordWrap w:val="0"/>
        <w:spacing w:line="225" w:lineRule="atLeast"/>
        <w:rPr>
          <w:rFonts w:ascii="Verdana" w:eastAsiaTheme="minorEastAsia" w:hAnsi="Verdana" w:cstheme="minorBidi"/>
          <w:noProof/>
          <w:kern w:val="2"/>
          <w:sz w:val="20"/>
          <w:szCs w:val="20"/>
        </w:rPr>
      </w:pPr>
      <w:r w:rsidRPr="00926526">
        <w:rPr>
          <w:rFonts w:ascii="Verdana" w:eastAsiaTheme="minorEastAsia" w:hAnsi="Verdana" w:cstheme="minorBidi" w:hint="eastAsia"/>
          <w:noProof/>
          <w:kern w:val="2"/>
          <w:sz w:val="20"/>
          <w:szCs w:val="20"/>
        </w:rPr>
        <w:t>*</w:t>
      </w:r>
      <w:r w:rsidRPr="00926526">
        <w:rPr>
          <w:rFonts w:ascii="Verdana" w:eastAsiaTheme="minorEastAsia" w:hAnsi="Verdana" w:cstheme="minorBidi"/>
          <w:noProof/>
          <w:sz w:val="20"/>
          <w:szCs w:val="20"/>
        </w:rPr>
        <w:t xml:space="preserve">Chi Square [df = </w:t>
      </w:r>
      <w:r w:rsidR="00377ADE">
        <w:rPr>
          <w:rFonts w:ascii="Verdana" w:eastAsiaTheme="minorEastAsia" w:hAnsi="Verdana" w:cstheme="minorBidi"/>
          <w:noProof/>
          <w:sz w:val="20"/>
          <w:szCs w:val="20"/>
        </w:rPr>
        <w:t>34</w:t>
      </w:r>
      <w:r w:rsidRPr="00926526">
        <w:rPr>
          <w:rFonts w:ascii="Verdana" w:eastAsiaTheme="minorEastAsia" w:hAnsi="Verdana" w:cstheme="minorBidi"/>
          <w:noProof/>
          <w:sz w:val="20"/>
          <w:szCs w:val="20"/>
        </w:rPr>
        <w:t xml:space="preserve">] = </w:t>
      </w:r>
      <w:r w:rsidR="00377ADE">
        <w:rPr>
          <w:rFonts w:ascii="Verdana" w:eastAsiaTheme="minorEastAsia" w:hAnsi="Verdana" w:cstheme="minorBidi"/>
          <w:noProof/>
          <w:sz w:val="20"/>
          <w:szCs w:val="20"/>
        </w:rPr>
        <w:t>113.62</w:t>
      </w:r>
      <w:r w:rsidRPr="00926526">
        <w:rPr>
          <w:rFonts w:ascii="Verdana" w:eastAsiaTheme="minorEastAsia" w:hAnsi="Verdana" w:cstheme="minorBidi"/>
          <w:noProof/>
          <w:sz w:val="20"/>
          <w:szCs w:val="20"/>
        </w:rPr>
        <w:t>, P</w:t>
      </w:r>
      <w:r w:rsidRPr="00926526">
        <w:rPr>
          <w:rFonts w:ascii="Verdana" w:eastAsiaTheme="minorEastAsia" w:hAnsi="Verdana" w:cstheme="minorBidi" w:hint="eastAsia"/>
          <w:noProof/>
          <w:sz w:val="20"/>
          <w:szCs w:val="20"/>
        </w:rPr>
        <w:t>-value</w:t>
      </w:r>
      <w:r w:rsidRPr="00926526">
        <w:rPr>
          <w:rFonts w:ascii="Verdana" w:eastAsiaTheme="minorEastAsia" w:hAnsi="Verdana" w:cstheme="minorBidi"/>
          <w:noProof/>
          <w:sz w:val="20"/>
          <w:szCs w:val="20"/>
        </w:rPr>
        <w:t xml:space="preserve"> = </w:t>
      </w:r>
      <w:r w:rsidR="00377ADE">
        <w:rPr>
          <w:rFonts w:ascii="Verdana" w:eastAsiaTheme="minorEastAsia" w:hAnsi="Verdana" w:cstheme="minorBidi"/>
          <w:noProof/>
          <w:sz w:val="20"/>
          <w:szCs w:val="20"/>
        </w:rPr>
        <w:t>1.65e-10</w:t>
      </w:r>
    </w:p>
    <w:sectPr w:rsidR="00DD1C8B" w:rsidRPr="00926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DB0" w:rsidRDefault="00862DB0" w:rsidP="00473A33">
      <w:r>
        <w:separator/>
      </w:r>
    </w:p>
  </w:endnote>
  <w:endnote w:type="continuationSeparator" w:id="0">
    <w:p w:rsidR="00862DB0" w:rsidRDefault="00862DB0" w:rsidP="0047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DB0" w:rsidRDefault="00862DB0" w:rsidP="00473A33">
      <w:r>
        <w:separator/>
      </w:r>
    </w:p>
  </w:footnote>
  <w:footnote w:type="continuationSeparator" w:id="0">
    <w:p w:rsidR="00862DB0" w:rsidRDefault="00862DB0" w:rsidP="00473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8B"/>
    <w:rsid w:val="000310A9"/>
    <w:rsid w:val="000D26E7"/>
    <w:rsid w:val="00135493"/>
    <w:rsid w:val="001A71CA"/>
    <w:rsid w:val="003460C6"/>
    <w:rsid w:val="00377ADE"/>
    <w:rsid w:val="00403808"/>
    <w:rsid w:val="00462544"/>
    <w:rsid w:val="00473A33"/>
    <w:rsid w:val="005554F1"/>
    <w:rsid w:val="007D3740"/>
    <w:rsid w:val="00862DB0"/>
    <w:rsid w:val="008C6B62"/>
    <w:rsid w:val="00926526"/>
    <w:rsid w:val="00997621"/>
    <w:rsid w:val="00AB6196"/>
    <w:rsid w:val="00B135F2"/>
    <w:rsid w:val="00B877BF"/>
    <w:rsid w:val="00CD1C95"/>
    <w:rsid w:val="00DD1C8B"/>
    <w:rsid w:val="00DE5BA1"/>
    <w:rsid w:val="00EA1AA1"/>
    <w:rsid w:val="00FA1789"/>
    <w:rsid w:val="00FA4174"/>
    <w:rsid w:val="00FA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6DF671-23D1-4863-8DA3-1644DAC8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C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C8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73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73A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73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73A33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5554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5554F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xueyong628@gmail.com</cp:lastModifiedBy>
  <cp:revision>14</cp:revision>
  <dcterms:created xsi:type="dcterms:W3CDTF">2014-10-24T12:08:00Z</dcterms:created>
  <dcterms:modified xsi:type="dcterms:W3CDTF">2015-09-21T03:26:00Z</dcterms:modified>
</cp:coreProperties>
</file>