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horzAnchor="margin" w:tblpY="810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589"/>
        <w:gridCol w:w="4131"/>
        <w:gridCol w:w="1368"/>
        <w:gridCol w:w="1276"/>
      </w:tblGrid>
      <w:tr w:rsidR="006C481A" w:rsidRPr="00346B58" w:rsidTr="0013712D">
        <w:trPr>
          <w:trHeight w:val="302"/>
        </w:trPr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81A" w:rsidRPr="00115E82" w:rsidRDefault="006C481A" w:rsidP="0013712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115E82">
              <w:rPr>
                <w:rFonts w:ascii="Times New Roman" w:hAnsi="Times New Roman"/>
                <w:b/>
                <w:kern w:val="0"/>
                <w:sz w:val="24"/>
                <w:szCs w:val="24"/>
              </w:rPr>
              <w:t>Gene Name</w:t>
            </w:r>
          </w:p>
        </w:tc>
        <w:tc>
          <w:tcPr>
            <w:tcW w:w="4131" w:type="dxa"/>
            <w:tcBorders>
              <w:top w:val="single" w:sz="4" w:space="0" w:color="auto"/>
              <w:bottom w:val="single" w:sz="4" w:space="0" w:color="auto"/>
            </w:tcBorders>
          </w:tcPr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346B58">
              <w:rPr>
                <w:rFonts w:ascii="Times New Roman" w:hAnsi="Times New Roman"/>
                <w:b/>
                <w:kern w:val="0"/>
                <w:sz w:val="24"/>
                <w:szCs w:val="24"/>
              </w:rPr>
              <w:t>Primers Sequence (5'-3')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346B58">
              <w:rPr>
                <w:rFonts w:ascii="Times New Roman" w:hAnsi="Times New Roman"/>
                <w:b/>
                <w:kern w:val="0"/>
                <w:sz w:val="24"/>
                <w:szCs w:val="24"/>
              </w:rPr>
              <w:t>Size (bp)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346B58">
              <w:rPr>
                <w:rFonts w:ascii="Times New Roman" w:hAnsi="Times New Roman"/>
                <w:b/>
                <w:kern w:val="0"/>
                <w:sz w:val="24"/>
                <w:szCs w:val="24"/>
              </w:rPr>
              <w:t>Tm</w:t>
            </w:r>
          </w:p>
        </w:tc>
      </w:tr>
      <w:tr w:rsidR="00115E82" w:rsidRPr="00115E82" w:rsidTr="0013712D">
        <w:trPr>
          <w:trHeight w:val="302"/>
        </w:trPr>
        <w:tc>
          <w:tcPr>
            <w:tcW w:w="1589" w:type="dxa"/>
            <w:tcBorders>
              <w:top w:val="single" w:sz="4" w:space="0" w:color="auto"/>
            </w:tcBorders>
            <w:vAlign w:val="center"/>
          </w:tcPr>
          <w:p w:rsidR="00115E82" w:rsidRPr="00115E82" w:rsidRDefault="00115E82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115E82">
              <w:rPr>
                <w:rFonts w:ascii="Times New Roman" w:hAnsi="Times New Roman" w:hint="eastAsia"/>
                <w:kern w:val="0"/>
                <w:szCs w:val="21"/>
              </w:rPr>
              <w:t>GAPDH</w:t>
            </w:r>
          </w:p>
        </w:tc>
        <w:tc>
          <w:tcPr>
            <w:tcW w:w="4131" w:type="dxa"/>
            <w:tcBorders>
              <w:top w:val="single" w:sz="4" w:space="0" w:color="auto"/>
            </w:tcBorders>
          </w:tcPr>
          <w:p w:rsidR="00115E82" w:rsidRPr="00115E82" w:rsidRDefault="00115E82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115E82">
              <w:rPr>
                <w:rFonts w:ascii="Times New Roman" w:hAnsi="Times New Roman"/>
                <w:kern w:val="0"/>
                <w:szCs w:val="21"/>
              </w:rPr>
              <w:t>Forward: CACCCTCAAGATTGTCAGCA</w:t>
            </w:r>
          </w:p>
          <w:p w:rsidR="00115E82" w:rsidRPr="00115E82" w:rsidRDefault="00115E82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115E82">
              <w:rPr>
                <w:rFonts w:ascii="Times New Roman" w:hAnsi="Times New Roman"/>
                <w:kern w:val="0"/>
                <w:szCs w:val="21"/>
              </w:rPr>
              <w:t>Reverse: GGTCATAAGTCCCTCCACGA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vAlign w:val="center"/>
          </w:tcPr>
          <w:p w:rsidR="00115E82" w:rsidRPr="00115E82" w:rsidRDefault="00115E82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115E82">
              <w:rPr>
                <w:rFonts w:ascii="Times New Roman" w:hAnsi="Times New Roman" w:hint="eastAsia"/>
                <w:kern w:val="0"/>
                <w:szCs w:val="21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15E82" w:rsidRPr="00115E82" w:rsidRDefault="00115E82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115E82">
              <w:rPr>
                <w:rFonts w:ascii="Times New Roman" w:hAnsi="Times New Roman"/>
                <w:kern w:val="0"/>
                <w:szCs w:val="21"/>
              </w:rPr>
              <w:t>61°C</w:t>
            </w:r>
          </w:p>
        </w:tc>
      </w:tr>
      <w:tr w:rsidR="006C481A" w:rsidRPr="000A793E" w:rsidTr="0013712D">
        <w:trPr>
          <w:trHeight w:val="167"/>
        </w:trPr>
        <w:tc>
          <w:tcPr>
            <w:tcW w:w="1589" w:type="dxa"/>
            <w:vAlign w:val="center"/>
          </w:tcPr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kern w:val="0"/>
                <w:szCs w:val="21"/>
              </w:rPr>
              <w:t>LGALSL</w:t>
            </w:r>
          </w:p>
        </w:tc>
        <w:tc>
          <w:tcPr>
            <w:tcW w:w="4131" w:type="dxa"/>
          </w:tcPr>
          <w:p w:rsidR="006C481A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6B58">
              <w:rPr>
                <w:rFonts w:ascii="Times New Roman" w:hAnsi="Times New Roman"/>
                <w:kern w:val="0"/>
                <w:szCs w:val="21"/>
              </w:rPr>
              <w:t xml:space="preserve">Forward: </w:t>
            </w:r>
            <w:r w:rsidRPr="006C481A">
              <w:rPr>
                <w:rFonts w:ascii="Times New Roman" w:hAnsi="Times New Roman"/>
                <w:kern w:val="0"/>
                <w:szCs w:val="21"/>
              </w:rPr>
              <w:t>TCAGAAGATCCTCCTGCCGA</w:t>
            </w:r>
          </w:p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6B58">
              <w:rPr>
                <w:rFonts w:ascii="Times New Roman" w:hAnsi="Times New Roman"/>
                <w:kern w:val="0"/>
                <w:szCs w:val="21"/>
              </w:rPr>
              <w:t xml:space="preserve">Reverse: </w:t>
            </w:r>
            <w:r w:rsidRPr="006C481A">
              <w:rPr>
                <w:rFonts w:ascii="Times New Roman" w:hAnsi="Times New Roman"/>
                <w:kern w:val="0"/>
                <w:szCs w:val="21"/>
              </w:rPr>
              <w:t>TCGCTGACTGTTCTTCACCC</w:t>
            </w:r>
          </w:p>
        </w:tc>
        <w:tc>
          <w:tcPr>
            <w:tcW w:w="1368" w:type="dxa"/>
            <w:vAlign w:val="center"/>
          </w:tcPr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112</w:t>
            </w:r>
          </w:p>
        </w:tc>
        <w:tc>
          <w:tcPr>
            <w:tcW w:w="1276" w:type="dxa"/>
            <w:vAlign w:val="center"/>
          </w:tcPr>
          <w:p w:rsidR="006C481A" w:rsidRPr="000A793E" w:rsidRDefault="00115E82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61</w:t>
            </w:r>
            <w:r w:rsidR="006C481A" w:rsidRPr="000A793E">
              <w:rPr>
                <w:rFonts w:ascii="Times New Roman" w:hAnsi="Times New Roman"/>
                <w:kern w:val="0"/>
                <w:szCs w:val="21"/>
              </w:rPr>
              <w:t>°C</w:t>
            </w:r>
          </w:p>
        </w:tc>
      </w:tr>
      <w:tr w:rsidR="006C481A" w:rsidRPr="000A793E" w:rsidTr="0013712D">
        <w:trPr>
          <w:trHeight w:val="589"/>
        </w:trPr>
        <w:tc>
          <w:tcPr>
            <w:tcW w:w="1589" w:type="dxa"/>
            <w:vAlign w:val="center"/>
          </w:tcPr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IL-8</w:t>
            </w:r>
          </w:p>
        </w:tc>
        <w:tc>
          <w:tcPr>
            <w:tcW w:w="4131" w:type="dxa"/>
          </w:tcPr>
          <w:p w:rsidR="006C481A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6B58">
              <w:rPr>
                <w:rFonts w:ascii="Times New Roman" w:hAnsi="Times New Roman"/>
                <w:kern w:val="0"/>
                <w:szCs w:val="21"/>
              </w:rPr>
              <w:t xml:space="preserve">Forward: </w:t>
            </w:r>
            <w:r w:rsidRPr="006C481A">
              <w:rPr>
                <w:rFonts w:ascii="Times New Roman" w:hAnsi="Times New Roman"/>
                <w:kern w:val="0"/>
                <w:szCs w:val="21"/>
              </w:rPr>
              <w:t>ACTGGCTGTTGCTCTCTTGG</w:t>
            </w:r>
          </w:p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6B58">
              <w:rPr>
                <w:rFonts w:ascii="Times New Roman" w:hAnsi="Times New Roman"/>
                <w:kern w:val="0"/>
                <w:szCs w:val="21"/>
              </w:rPr>
              <w:t xml:space="preserve">Reverse: </w:t>
            </w:r>
            <w:r w:rsidRPr="006C481A">
              <w:rPr>
                <w:rFonts w:ascii="Times New Roman" w:hAnsi="Times New Roman"/>
                <w:kern w:val="0"/>
                <w:szCs w:val="21"/>
              </w:rPr>
              <w:t>GGTGGAAAGGTGTGGAATGT</w:t>
            </w:r>
          </w:p>
        </w:tc>
        <w:tc>
          <w:tcPr>
            <w:tcW w:w="1368" w:type="dxa"/>
            <w:vAlign w:val="center"/>
          </w:tcPr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125</w:t>
            </w:r>
          </w:p>
        </w:tc>
        <w:tc>
          <w:tcPr>
            <w:tcW w:w="1276" w:type="dxa"/>
            <w:vAlign w:val="center"/>
          </w:tcPr>
          <w:p w:rsidR="006C481A" w:rsidRPr="000A793E" w:rsidRDefault="00115E82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61</w:t>
            </w:r>
            <w:r w:rsidR="006C481A" w:rsidRPr="000A793E">
              <w:rPr>
                <w:rFonts w:ascii="Times New Roman" w:hAnsi="Times New Roman"/>
                <w:kern w:val="0"/>
                <w:szCs w:val="21"/>
              </w:rPr>
              <w:t>°C</w:t>
            </w:r>
          </w:p>
        </w:tc>
      </w:tr>
      <w:tr w:rsidR="006C481A" w:rsidRPr="000A793E" w:rsidTr="0013712D">
        <w:trPr>
          <w:trHeight w:val="604"/>
        </w:trPr>
        <w:tc>
          <w:tcPr>
            <w:tcW w:w="1589" w:type="dxa"/>
            <w:vAlign w:val="center"/>
          </w:tcPr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FAM213B</w:t>
            </w:r>
          </w:p>
        </w:tc>
        <w:tc>
          <w:tcPr>
            <w:tcW w:w="4131" w:type="dxa"/>
          </w:tcPr>
          <w:p w:rsidR="006C481A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Forward:</w:t>
            </w:r>
            <w:r>
              <w:t xml:space="preserve"> </w:t>
            </w:r>
            <w:r w:rsidRPr="006C481A">
              <w:rPr>
                <w:rFonts w:ascii="Times New Roman" w:hAnsi="Times New Roman"/>
                <w:kern w:val="0"/>
                <w:szCs w:val="21"/>
              </w:rPr>
              <w:t>CTACCTGGACGAGAGCAAGC</w:t>
            </w:r>
          </w:p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6B58">
              <w:rPr>
                <w:rFonts w:ascii="Times New Roman" w:hAnsi="Times New Roman"/>
                <w:kern w:val="0"/>
                <w:szCs w:val="21"/>
              </w:rPr>
              <w:t xml:space="preserve">Reverse: </w:t>
            </w:r>
            <w:r w:rsidRPr="006C481A">
              <w:rPr>
                <w:rFonts w:ascii="Times New Roman" w:hAnsi="Times New Roman"/>
                <w:kern w:val="0"/>
                <w:szCs w:val="21"/>
              </w:rPr>
              <w:t>GCAGCCACTTCACGAACAG</w:t>
            </w:r>
          </w:p>
        </w:tc>
        <w:tc>
          <w:tcPr>
            <w:tcW w:w="1368" w:type="dxa"/>
            <w:vAlign w:val="center"/>
          </w:tcPr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108</w:t>
            </w:r>
          </w:p>
        </w:tc>
        <w:tc>
          <w:tcPr>
            <w:tcW w:w="1276" w:type="dxa"/>
            <w:vAlign w:val="center"/>
          </w:tcPr>
          <w:p w:rsidR="006C481A" w:rsidRPr="000A793E" w:rsidRDefault="003A0A95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61</w:t>
            </w:r>
            <w:r w:rsidR="006C481A" w:rsidRPr="000A793E">
              <w:rPr>
                <w:rFonts w:ascii="Times New Roman" w:hAnsi="Times New Roman"/>
                <w:kern w:val="0"/>
                <w:szCs w:val="21"/>
              </w:rPr>
              <w:t>°C</w:t>
            </w:r>
          </w:p>
        </w:tc>
      </w:tr>
      <w:tr w:rsidR="006C481A" w:rsidRPr="000A793E" w:rsidTr="0013712D">
        <w:trPr>
          <w:trHeight w:val="604"/>
        </w:trPr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i/>
                <w:kern w:val="0"/>
                <w:szCs w:val="21"/>
              </w:rPr>
              <w:t>CCL5</w:t>
            </w:r>
          </w:p>
        </w:tc>
        <w:tc>
          <w:tcPr>
            <w:tcW w:w="4131" w:type="dxa"/>
            <w:tcBorders>
              <w:bottom w:val="single" w:sz="4" w:space="0" w:color="auto"/>
            </w:tcBorders>
          </w:tcPr>
          <w:p w:rsidR="006C481A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6B58">
              <w:rPr>
                <w:rFonts w:ascii="Times New Roman" w:hAnsi="Times New Roman"/>
                <w:kern w:val="0"/>
                <w:szCs w:val="21"/>
              </w:rPr>
              <w:t xml:space="preserve">Forward: </w:t>
            </w:r>
            <w:r w:rsidR="00115E82" w:rsidRPr="00115E82">
              <w:rPr>
                <w:rFonts w:ascii="Times New Roman" w:hAnsi="Times New Roman"/>
                <w:kern w:val="0"/>
                <w:szCs w:val="21"/>
              </w:rPr>
              <w:t>GAGGACGCCTTGAACCTGAA</w:t>
            </w:r>
          </w:p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46B58">
              <w:rPr>
                <w:rFonts w:ascii="Times New Roman" w:hAnsi="Times New Roman"/>
                <w:kern w:val="0"/>
                <w:szCs w:val="21"/>
              </w:rPr>
              <w:t xml:space="preserve">Reverse: </w:t>
            </w:r>
            <w:r w:rsidR="00115E82" w:rsidRPr="00115E82">
              <w:rPr>
                <w:rFonts w:ascii="Arial" w:hAnsi="Arial" w:cs="Arial"/>
                <w:color w:val="222222"/>
                <w:kern w:val="0"/>
                <w:szCs w:val="21"/>
              </w:rPr>
              <w:t>GTGGAATCTGTGCCTTCCCA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6C481A" w:rsidRPr="00346B58" w:rsidRDefault="006C481A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1</w:t>
            </w:r>
            <w:r w:rsidR="00115E82">
              <w:rPr>
                <w:rFonts w:ascii="Times New Roman" w:hAnsi="Times New Roman" w:hint="eastAsia"/>
                <w:kern w:val="0"/>
                <w:szCs w:val="21"/>
              </w:rPr>
              <w:t>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C481A" w:rsidRPr="000A793E" w:rsidRDefault="003A0A95" w:rsidP="0013712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61</w:t>
            </w:r>
            <w:r w:rsidR="006C481A" w:rsidRPr="000A793E">
              <w:rPr>
                <w:rFonts w:ascii="Times New Roman" w:hAnsi="Times New Roman"/>
                <w:kern w:val="0"/>
                <w:szCs w:val="21"/>
              </w:rPr>
              <w:t>°C</w:t>
            </w:r>
          </w:p>
        </w:tc>
      </w:tr>
    </w:tbl>
    <w:p w:rsidR="00115E82" w:rsidRPr="00115E82" w:rsidRDefault="00115E82" w:rsidP="00115E82">
      <w:pPr>
        <w:spacing w:beforeLines="100" w:before="312" w:afterLines="50" w:after="156" w:line="240" w:lineRule="atLeast"/>
        <w:rPr>
          <w:sz w:val="28"/>
          <w:szCs w:val="28"/>
        </w:rPr>
      </w:pPr>
      <w:r w:rsidRPr="00115E82">
        <w:rPr>
          <w:rFonts w:ascii="Times New Roman" w:hAnsi="Times New Roman"/>
          <w:b/>
          <w:sz w:val="28"/>
          <w:szCs w:val="28"/>
        </w:rPr>
        <w:t>Table S3. Primer sequences used for qRT-PCR</w:t>
      </w:r>
      <w:bookmarkStart w:id="0" w:name="_GoBack"/>
      <w:bookmarkEnd w:id="0"/>
    </w:p>
    <w:p w:rsidR="00115E82" w:rsidRDefault="00115E82" w:rsidP="00115E82">
      <w:pPr>
        <w:rPr>
          <w:rFonts w:ascii="Times New Roman" w:hAnsi="Times New Roman"/>
          <w:kern w:val="0"/>
          <w:szCs w:val="21"/>
        </w:rPr>
      </w:pPr>
    </w:p>
    <w:p w:rsidR="00115E82" w:rsidRPr="00115E82" w:rsidRDefault="00115E82" w:rsidP="00115E82">
      <w:pPr>
        <w:rPr>
          <w:rFonts w:ascii="Times New Roman" w:hAnsi="Times New Roman"/>
          <w:kern w:val="0"/>
          <w:szCs w:val="21"/>
        </w:rPr>
      </w:pPr>
      <w:r w:rsidRPr="00115E82">
        <w:rPr>
          <w:rFonts w:ascii="Times New Roman" w:hAnsi="Times New Roman"/>
          <w:kern w:val="0"/>
          <w:szCs w:val="21"/>
        </w:rPr>
        <w:t>The genes with selection rand</w:t>
      </w:r>
      <w:r>
        <w:rPr>
          <w:rFonts w:ascii="Times New Roman" w:hAnsi="Times New Roman"/>
          <w:kern w:val="0"/>
          <w:szCs w:val="21"/>
        </w:rPr>
        <w:t>om were identified by qRT-PCR.</w:t>
      </w:r>
      <w:r w:rsidRPr="00115E82">
        <w:rPr>
          <w:rFonts w:ascii="Times New Roman" w:hAnsi="Times New Roman"/>
          <w:kern w:val="0"/>
          <w:szCs w:val="21"/>
        </w:rPr>
        <w:t xml:space="preserve"> The housekeeping gene, </w:t>
      </w:r>
      <w:r w:rsidRPr="00115E82">
        <w:rPr>
          <w:rFonts w:ascii="Times New Roman" w:hAnsi="Times New Roman"/>
          <w:i/>
          <w:kern w:val="0"/>
          <w:szCs w:val="21"/>
        </w:rPr>
        <w:t xml:space="preserve">GAPDH </w:t>
      </w:r>
      <w:r w:rsidRPr="00115E82">
        <w:rPr>
          <w:rFonts w:ascii="Times New Roman" w:hAnsi="Times New Roman"/>
          <w:kern w:val="0"/>
          <w:szCs w:val="21"/>
        </w:rPr>
        <w:t>was taken for internal control. The data was analyzed by C(t) method.</w:t>
      </w:r>
    </w:p>
    <w:p w:rsidR="00115E82" w:rsidRPr="00115E82" w:rsidRDefault="00115E82" w:rsidP="00115E82">
      <w:pPr>
        <w:rPr>
          <w:rFonts w:ascii="Times New Roman" w:hAnsi="Times New Roman"/>
          <w:kern w:val="0"/>
          <w:szCs w:val="21"/>
        </w:rPr>
      </w:pPr>
    </w:p>
    <w:p w:rsidR="00115E82" w:rsidRPr="00115E82" w:rsidRDefault="00115E82" w:rsidP="00115E82"/>
    <w:p w:rsidR="00115E82" w:rsidRPr="00115E82" w:rsidRDefault="00115E82" w:rsidP="00115E82"/>
    <w:p w:rsidR="00115E82" w:rsidRPr="00115E82" w:rsidRDefault="00115E82" w:rsidP="00115E82"/>
    <w:p w:rsidR="00115E82" w:rsidRPr="00115E82" w:rsidRDefault="00115E82" w:rsidP="00115E82"/>
    <w:p w:rsidR="00115E82" w:rsidRPr="00115E82" w:rsidRDefault="00115E82" w:rsidP="00115E82"/>
    <w:p w:rsidR="00115E82" w:rsidRPr="00115E82" w:rsidRDefault="00115E82" w:rsidP="00115E82"/>
    <w:p w:rsidR="00115E82" w:rsidRPr="00115E82" w:rsidRDefault="00115E82" w:rsidP="00115E82"/>
    <w:p w:rsidR="00115E82" w:rsidRPr="00115E82" w:rsidRDefault="00115E82" w:rsidP="00115E82"/>
    <w:p w:rsidR="00115E82" w:rsidRPr="00115E82" w:rsidRDefault="00115E82" w:rsidP="00115E82"/>
    <w:p w:rsidR="00115E82" w:rsidRPr="00115E82" w:rsidRDefault="00115E82" w:rsidP="00115E82"/>
    <w:p w:rsidR="00115E82" w:rsidRPr="00115E82" w:rsidRDefault="00115E82" w:rsidP="00115E82"/>
    <w:p w:rsidR="009453E8" w:rsidRPr="00115E82" w:rsidRDefault="009453E8" w:rsidP="00115E82"/>
    <w:sectPr w:rsidR="009453E8" w:rsidRPr="00115E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F41" w:rsidRDefault="008B0F41" w:rsidP="006C481A">
      <w:r>
        <w:separator/>
      </w:r>
    </w:p>
  </w:endnote>
  <w:endnote w:type="continuationSeparator" w:id="0">
    <w:p w:rsidR="008B0F41" w:rsidRDefault="008B0F41" w:rsidP="006C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F41" w:rsidRDefault="008B0F41" w:rsidP="006C481A">
      <w:r>
        <w:separator/>
      </w:r>
    </w:p>
  </w:footnote>
  <w:footnote w:type="continuationSeparator" w:id="0">
    <w:p w:rsidR="008B0F41" w:rsidRDefault="008B0F41" w:rsidP="006C4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91"/>
    <w:rsid w:val="00115E82"/>
    <w:rsid w:val="0013712D"/>
    <w:rsid w:val="001838F8"/>
    <w:rsid w:val="00293F59"/>
    <w:rsid w:val="00295D99"/>
    <w:rsid w:val="003A0A95"/>
    <w:rsid w:val="004E0F91"/>
    <w:rsid w:val="00525560"/>
    <w:rsid w:val="0059583F"/>
    <w:rsid w:val="006C481A"/>
    <w:rsid w:val="008B0F41"/>
    <w:rsid w:val="0094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70BEC9-D150-4F21-A27B-D96E17A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81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4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48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48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481A"/>
    <w:rPr>
      <w:sz w:val="18"/>
      <w:szCs w:val="18"/>
    </w:rPr>
  </w:style>
  <w:style w:type="table" w:styleId="a5">
    <w:name w:val="Grid Table Light"/>
    <w:basedOn w:val="a1"/>
    <w:uiPriority w:val="40"/>
    <w:rsid w:val="0052556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550</Characters>
  <Application>Microsoft Office Word</Application>
  <DocSecurity>0</DocSecurity>
  <Lines>4</Lines>
  <Paragraphs>1</Paragraphs>
  <ScaleCrop>false</ScaleCrop>
  <Company>Microsoft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2015-10-30T01:20:00Z</dcterms:created>
  <dcterms:modified xsi:type="dcterms:W3CDTF">2015-12-25T00:15:00Z</dcterms:modified>
</cp:coreProperties>
</file>