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AC7" w:rsidRPr="00F97AC7" w:rsidRDefault="00F97AC7" w:rsidP="00472298">
      <w:pPr>
        <w:pStyle w:val="PlainText"/>
        <w:rPr>
          <w:rFonts w:ascii="Times New Roman" w:hAnsi="Times New Roman" w:cs="Times New Roman"/>
          <w:b/>
          <w:sz w:val="22"/>
          <w:szCs w:val="22"/>
        </w:rPr>
      </w:pPr>
      <w:proofErr w:type="gramStart"/>
      <w:r w:rsidRPr="00F97AC7">
        <w:rPr>
          <w:rFonts w:ascii="Times New Roman" w:hAnsi="Times New Roman" w:cs="Times New Roman"/>
          <w:b/>
          <w:sz w:val="22"/>
          <w:szCs w:val="22"/>
        </w:rPr>
        <w:t>Additional file 2.</w:t>
      </w:r>
      <w:proofErr w:type="gramEnd"/>
      <w:r w:rsidRPr="00F97AC7">
        <w:rPr>
          <w:rFonts w:ascii="Times New Roman" w:hAnsi="Times New Roman" w:cs="Times New Roman"/>
          <w:b/>
          <w:sz w:val="22"/>
          <w:szCs w:val="22"/>
        </w:rPr>
        <w:t xml:space="preserve"> </w:t>
      </w:r>
      <w:proofErr w:type="spellStart"/>
      <w:proofErr w:type="gramStart"/>
      <w:r w:rsidRPr="00F97AC7">
        <w:rPr>
          <w:rFonts w:ascii="Times New Roman" w:hAnsi="Times New Roman" w:cs="Times New Roman"/>
          <w:b/>
          <w:sz w:val="22"/>
          <w:szCs w:val="22"/>
        </w:rPr>
        <w:t>RADseq</w:t>
      </w:r>
      <w:proofErr w:type="spellEnd"/>
      <w:r w:rsidRPr="00F97AC7">
        <w:rPr>
          <w:rFonts w:ascii="Times New Roman" w:hAnsi="Times New Roman" w:cs="Times New Roman"/>
          <w:b/>
          <w:sz w:val="22"/>
          <w:szCs w:val="22"/>
        </w:rPr>
        <w:t xml:space="preserve"> library construction and computational methods.</w:t>
      </w:r>
      <w:proofErr w:type="gramEnd"/>
    </w:p>
    <w:p w:rsidR="00F97AC7" w:rsidRPr="00F97AC7" w:rsidRDefault="00F97AC7" w:rsidP="00472298">
      <w:pPr>
        <w:pStyle w:val="PlainText"/>
        <w:rPr>
          <w:rFonts w:ascii="Times New Roman" w:hAnsi="Times New Roman" w:cs="Times New Roman"/>
          <w:b/>
          <w:sz w:val="22"/>
          <w:szCs w:val="22"/>
        </w:rPr>
      </w:pPr>
    </w:p>
    <w:p w:rsidR="00094945" w:rsidRPr="00526D06" w:rsidRDefault="00094945" w:rsidP="00472298">
      <w:pPr>
        <w:pStyle w:val="PlainText"/>
        <w:rPr>
          <w:rFonts w:ascii="Times New Roman" w:hAnsi="Times New Roman" w:cs="Times New Roman"/>
          <w:b/>
          <w:sz w:val="22"/>
          <w:szCs w:val="22"/>
        </w:rPr>
      </w:pPr>
      <w:proofErr w:type="spellStart"/>
      <w:r w:rsidRPr="00526D06">
        <w:rPr>
          <w:rFonts w:ascii="Times New Roman" w:hAnsi="Times New Roman" w:cs="Times New Roman"/>
          <w:b/>
          <w:sz w:val="22"/>
          <w:szCs w:val="22"/>
        </w:rPr>
        <w:t>RADseq</w:t>
      </w:r>
      <w:proofErr w:type="spellEnd"/>
      <w:r w:rsidRPr="00526D06">
        <w:rPr>
          <w:rFonts w:ascii="Times New Roman" w:hAnsi="Times New Roman" w:cs="Times New Roman"/>
          <w:b/>
          <w:sz w:val="22"/>
          <w:szCs w:val="22"/>
        </w:rPr>
        <w:t xml:space="preserve"> library construction</w:t>
      </w:r>
      <w:r w:rsidR="00F309C4" w:rsidRPr="00526D06">
        <w:rPr>
          <w:rFonts w:ascii="Times New Roman" w:hAnsi="Times New Roman" w:cs="Times New Roman"/>
          <w:b/>
          <w:sz w:val="22"/>
          <w:szCs w:val="22"/>
        </w:rPr>
        <w:t xml:space="preserve"> and sequencing</w:t>
      </w:r>
    </w:p>
    <w:p w:rsidR="00094945" w:rsidRPr="004245EB" w:rsidRDefault="00094945" w:rsidP="00472298">
      <w:pPr>
        <w:pStyle w:val="PlainText"/>
        <w:rPr>
          <w:rFonts w:ascii="Times New Roman" w:hAnsi="Times New Roman" w:cs="Times New Roman"/>
          <w:sz w:val="22"/>
          <w:szCs w:val="22"/>
        </w:rPr>
      </w:pPr>
    </w:p>
    <w:p w:rsidR="00094945" w:rsidRPr="004245EB" w:rsidRDefault="00094945" w:rsidP="00472298">
      <w:pPr>
        <w:pStyle w:val="PlainText"/>
        <w:rPr>
          <w:rFonts w:ascii="Times New Roman" w:hAnsi="Times New Roman" w:cs="Times New Roman"/>
          <w:sz w:val="22"/>
          <w:szCs w:val="22"/>
        </w:rPr>
      </w:pPr>
      <w:proofErr w:type="spellStart"/>
      <w:r w:rsidRPr="004245EB">
        <w:rPr>
          <w:rFonts w:ascii="Times New Roman" w:hAnsi="Times New Roman" w:cs="Times New Roman"/>
          <w:sz w:val="22"/>
          <w:szCs w:val="22"/>
        </w:rPr>
        <w:t>RADseq</w:t>
      </w:r>
      <w:proofErr w:type="spellEnd"/>
      <w:r w:rsidRPr="004245EB">
        <w:rPr>
          <w:rFonts w:ascii="Times New Roman" w:hAnsi="Times New Roman" w:cs="Times New Roman"/>
          <w:sz w:val="22"/>
          <w:szCs w:val="22"/>
        </w:rPr>
        <w:t xml:space="preserve"> libraries were prepared using a protocol adapted from that described by </w:t>
      </w:r>
      <w:proofErr w:type="spellStart"/>
      <w:r w:rsidRPr="004245EB">
        <w:rPr>
          <w:rFonts w:ascii="Times New Roman" w:hAnsi="Times New Roman" w:cs="Times New Roman"/>
          <w:sz w:val="22"/>
          <w:szCs w:val="22"/>
        </w:rPr>
        <w:t>Etter</w:t>
      </w:r>
      <w:proofErr w:type="spellEnd"/>
      <w:r w:rsidRPr="004245EB">
        <w:rPr>
          <w:rFonts w:ascii="Times New Roman" w:hAnsi="Times New Roman" w:cs="Times New Roman"/>
          <w:sz w:val="22"/>
          <w:szCs w:val="22"/>
        </w:rPr>
        <w:t xml:space="preserve"> et al. </w:t>
      </w:r>
      <w:r w:rsidR="00E22A36">
        <w:rPr>
          <w:rFonts w:ascii="Times New Roman" w:hAnsi="Times New Roman" w:cs="Times New Roman"/>
          <w:sz w:val="22"/>
          <w:szCs w:val="22"/>
        </w:rPr>
        <w:t>[1]</w:t>
      </w:r>
      <w:r w:rsidRPr="004245EB">
        <w:rPr>
          <w:rFonts w:ascii="Times New Roman" w:hAnsi="Times New Roman" w:cs="Times New Roman"/>
          <w:sz w:val="22"/>
          <w:szCs w:val="22"/>
        </w:rPr>
        <w:t xml:space="preserve">. Each sample was dual-barcoded with a 5-7 </w:t>
      </w:r>
      <w:proofErr w:type="spellStart"/>
      <w:r w:rsidRPr="004245EB">
        <w:rPr>
          <w:rFonts w:ascii="Times New Roman" w:hAnsi="Times New Roman" w:cs="Times New Roman"/>
          <w:sz w:val="22"/>
          <w:szCs w:val="22"/>
        </w:rPr>
        <w:t>bp</w:t>
      </w:r>
      <w:proofErr w:type="spellEnd"/>
      <w:r w:rsidRPr="004245EB">
        <w:rPr>
          <w:rFonts w:ascii="Times New Roman" w:hAnsi="Times New Roman" w:cs="Times New Roman"/>
          <w:sz w:val="22"/>
          <w:szCs w:val="22"/>
        </w:rPr>
        <w:t xml:space="preserve"> inline barcode provided by the P5 (restriction enzyme-cut end) adapter and an 8 </w:t>
      </w:r>
      <w:proofErr w:type="spellStart"/>
      <w:r w:rsidRPr="004245EB">
        <w:rPr>
          <w:rFonts w:ascii="Times New Roman" w:hAnsi="Times New Roman" w:cs="Times New Roman"/>
          <w:sz w:val="22"/>
          <w:szCs w:val="22"/>
        </w:rPr>
        <w:t>bp</w:t>
      </w:r>
      <w:proofErr w:type="spellEnd"/>
      <w:r w:rsidRPr="004245EB">
        <w:rPr>
          <w:rFonts w:ascii="Times New Roman" w:hAnsi="Times New Roman" w:cs="Times New Roman"/>
          <w:sz w:val="22"/>
          <w:szCs w:val="22"/>
        </w:rPr>
        <w:t xml:space="preserve"> non-inline barcode provided by the P7 (sheared end) adapter. The P5 adapter sequences were based on those previously described by Grabowski et al. </w:t>
      </w:r>
      <w:r w:rsidR="00E22A36">
        <w:rPr>
          <w:rFonts w:ascii="Times New Roman" w:hAnsi="Times New Roman" w:cs="Times New Roman"/>
          <w:sz w:val="22"/>
          <w:szCs w:val="22"/>
        </w:rPr>
        <w:t>[2]</w:t>
      </w:r>
      <w:r w:rsidRPr="004245EB">
        <w:rPr>
          <w:rFonts w:ascii="Times New Roman" w:hAnsi="Times New Roman" w:cs="Times New Roman"/>
          <w:sz w:val="22"/>
          <w:szCs w:val="22"/>
        </w:rPr>
        <w:t xml:space="preserve">, but with an extended set of barcodes. P7 adapters were generated by annealing the P7 adapter universal </w:t>
      </w:r>
      <w:proofErr w:type="spellStart"/>
      <w:r w:rsidRPr="004245EB">
        <w:rPr>
          <w:rFonts w:ascii="Times New Roman" w:hAnsi="Times New Roman" w:cs="Times New Roman"/>
          <w:sz w:val="22"/>
          <w:szCs w:val="22"/>
        </w:rPr>
        <w:t>ddC</w:t>
      </w:r>
      <w:proofErr w:type="spellEnd"/>
      <w:r w:rsidRPr="004245EB">
        <w:rPr>
          <w:rFonts w:ascii="Times New Roman" w:hAnsi="Times New Roman" w:cs="Times New Roman"/>
          <w:sz w:val="22"/>
          <w:szCs w:val="22"/>
        </w:rPr>
        <w:t xml:space="preserve"> primer (5’-(P</w:t>
      </w:r>
      <w:proofErr w:type="gramStart"/>
      <w:r w:rsidRPr="004245EB">
        <w:rPr>
          <w:rFonts w:ascii="Times New Roman" w:hAnsi="Times New Roman" w:cs="Times New Roman"/>
          <w:sz w:val="22"/>
          <w:szCs w:val="22"/>
        </w:rPr>
        <w:t>)GATCGGAAGAGCACACGTCTGAACTCCAGTCAC</w:t>
      </w:r>
      <w:proofErr w:type="gramEnd"/>
      <w:r w:rsidRPr="004245EB">
        <w:rPr>
          <w:rFonts w:ascii="Times New Roman" w:hAnsi="Times New Roman" w:cs="Times New Roman"/>
          <w:sz w:val="22"/>
          <w:szCs w:val="22"/>
        </w:rPr>
        <w:t>(</w:t>
      </w:r>
      <w:proofErr w:type="spellStart"/>
      <w:r w:rsidRPr="004245EB">
        <w:rPr>
          <w:rFonts w:ascii="Times New Roman" w:hAnsi="Times New Roman" w:cs="Times New Roman"/>
          <w:sz w:val="22"/>
          <w:szCs w:val="22"/>
        </w:rPr>
        <w:t>ddC</w:t>
      </w:r>
      <w:proofErr w:type="spellEnd"/>
      <w:r w:rsidRPr="004245EB">
        <w:rPr>
          <w:rFonts w:ascii="Times New Roman" w:hAnsi="Times New Roman" w:cs="Times New Roman"/>
          <w:sz w:val="22"/>
          <w:szCs w:val="22"/>
        </w:rPr>
        <w:t>)-3’, where (P) denotes 5’ phosphorylation and (</w:t>
      </w:r>
      <w:proofErr w:type="spellStart"/>
      <w:r w:rsidRPr="004245EB">
        <w:rPr>
          <w:rFonts w:ascii="Times New Roman" w:hAnsi="Times New Roman" w:cs="Times New Roman"/>
          <w:sz w:val="22"/>
          <w:szCs w:val="22"/>
        </w:rPr>
        <w:t>ddC</w:t>
      </w:r>
      <w:proofErr w:type="spellEnd"/>
      <w:r w:rsidRPr="004245EB">
        <w:rPr>
          <w:rFonts w:ascii="Times New Roman" w:hAnsi="Times New Roman" w:cs="Times New Roman"/>
          <w:sz w:val="22"/>
          <w:szCs w:val="22"/>
        </w:rPr>
        <w:t xml:space="preserve">) denotes </w:t>
      </w:r>
      <w:proofErr w:type="spellStart"/>
      <w:r w:rsidRPr="004245EB">
        <w:rPr>
          <w:rFonts w:ascii="Times New Roman" w:hAnsi="Times New Roman" w:cs="Times New Roman"/>
          <w:sz w:val="22"/>
          <w:szCs w:val="22"/>
        </w:rPr>
        <w:t>dideoxycytidine</w:t>
      </w:r>
      <w:proofErr w:type="spellEnd"/>
      <w:r w:rsidRPr="004245EB">
        <w:rPr>
          <w:rFonts w:ascii="Times New Roman" w:hAnsi="Times New Roman" w:cs="Times New Roman"/>
          <w:sz w:val="22"/>
          <w:szCs w:val="22"/>
        </w:rPr>
        <w:t xml:space="preserve">) with a barcoded P7 adapter index primer (5’-CAAGCAGAAGACGGCATACGAGATxxxxxxxxGTGACTGGAGTTCAGACGTGTGCTCTTCCGATC*T-3’, where </w:t>
      </w:r>
      <w:proofErr w:type="spellStart"/>
      <w:r w:rsidRPr="004245EB">
        <w:rPr>
          <w:rFonts w:ascii="Times New Roman" w:hAnsi="Times New Roman" w:cs="Times New Roman"/>
          <w:sz w:val="22"/>
          <w:szCs w:val="22"/>
        </w:rPr>
        <w:t>xxxxxxxx</w:t>
      </w:r>
      <w:proofErr w:type="spellEnd"/>
      <w:r w:rsidRPr="004245EB">
        <w:rPr>
          <w:rFonts w:ascii="Times New Roman" w:hAnsi="Times New Roman" w:cs="Times New Roman"/>
          <w:sz w:val="22"/>
          <w:szCs w:val="22"/>
        </w:rPr>
        <w:t xml:space="preserve"> denotes an 8 </w:t>
      </w:r>
      <w:proofErr w:type="spellStart"/>
      <w:r w:rsidRPr="004245EB">
        <w:rPr>
          <w:rFonts w:ascii="Times New Roman" w:hAnsi="Times New Roman" w:cs="Times New Roman"/>
          <w:sz w:val="22"/>
          <w:szCs w:val="22"/>
        </w:rPr>
        <w:t>bp</w:t>
      </w:r>
      <w:proofErr w:type="spellEnd"/>
      <w:r w:rsidRPr="004245EB">
        <w:rPr>
          <w:rFonts w:ascii="Times New Roman" w:hAnsi="Times New Roman" w:cs="Times New Roman"/>
          <w:sz w:val="22"/>
          <w:szCs w:val="22"/>
        </w:rPr>
        <w:t xml:space="preserve"> barcode and ‘*’ denotes a </w:t>
      </w:r>
      <w:proofErr w:type="spellStart"/>
      <w:r w:rsidRPr="004245EB">
        <w:rPr>
          <w:rFonts w:ascii="Times New Roman" w:hAnsi="Times New Roman" w:cs="Times New Roman"/>
          <w:sz w:val="22"/>
          <w:szCs w:val="22"/>
        </w:rPr>
        <w:t>phosphorothioate</w:t>
      </w:r>
      <w:proofErr w:type="spellEnd"/>
      <w:r w:rsidRPr="004245EB">
        <w:rPr>
          <w:rFonts w:ascii="Times New Roman" w:hAnsi="Times New Roman" w:cs="Times New Roman"/>
          <w:sz w:val="22"/>
          <w:szCs w:val="22"/>
        </w:rPr>
        <w:t xml:space="preserve"> bond). To make the P5 and P7 adapters, complementary primers at a concentration of 10 </w:t>
      </w:r>
      <w:r w:rsidR="00BC6A0A">
        <w:rPr>
          <w:rFonts w:ascii="Times New Roman" w:hAnsi="Times New Roman" w:cs="Times New Roman"/>
          <w:sz w:val="22"/>
          <w:szCs w:val="22"/>
        </w:rPr>
        <w:t>µ</w:t>
      </w:r>
      <w:r w:rsidRPr="004245EB">
        <w:rPr>
          <w:rFonts w:ascii="Times New Roman" w:hAnsi="Times New Roman" w:cs="Times New Roman"/>
          <w:sz w:val="22"/>
          <w:szCs w:val="22"/>
        </w:rPr>
        <w:t xml:space="preserve">M each were combined in 50 </w:t>
      </w:r>
      <w:proofErr w:type="spellStart"/>
      <w:r w:rsidRPr="004245EB">
        <w:rPr>
          <w:rFonts w:ascii="Times New Roman" w:hAnsi="Times New Roman" w:cs="Times New Roman"/>
          <w:sz w:val="22"/>
          <w:szCs w:val="22"/>
        </w:rPr>
        <w:t>mM</w:t>
      </w:r>
      <w:proofErr w:type="spellEnd"/>
      <w:r w:rsidRPr="004245EB">
        <w:rPr>
          <w:rFonts w:ascii="Times New Roman" w:hAnsi="Times New Roman" w:cs="Times New Roman"/>
          <w:sz w:val="22"/>
          <w:szCs w:val="22"/>
        </w:rPr>
        <w:t xml:space="preserve"> </w:t>
      </w:r>
      <w:proofErr w:type="spellStart"/>
      <w:r w:rsidRPr="004245EB">
        <w:rPr>
          <w:rFonts w:ascii="Times New Roman" w:hAnsi="Times New Roman" w:cs="Times New Roman"/>
          <w:sz w:val="22"/>
          <w:szCs w:val="22"/>
        </w:rPr>
        <w:t>NaCl</w:t>
      </w:r>
      <w:proofErr w:type="spellEnd"/>
      <w:r w:rsidRPr="004245EB">
        <w:rPr>
          <w:rFonts w:ascii="Times New Roman" w:hAnsi="Times New Roman" w:cs="Times New Roman"/>
          <w:sz w:val="22"/>
          <w:szCs w:val="22"/>
        </w:rPr>
        <w:t xml:space="preserve">, 10 </w:t>
      </w:r>
      <w:proofErr w:type="spellStart"/>
      <w:r w:rsidRPr="004245EB">
        <w:rPr>
          <w:rFonts w:ascii="Times New Roman" w:hAnsi="Times New Roman" w:cs="Times New Roman"/>
          <w:sz w:val="22"/>
          <w:szCs w:val="22"/>
        </w:rPr>
        <w:t>mM</w:t>
      </w:r>
      <w:proofErr w:type="spellEnd"/>
      <w:r w:rsidRPr="004245EB">
        <w:rPr>
          <w:rFonts w:ascii="Times New Roman" w:hAnsi="Times New Roman" w:cs="Times New Roman"/>
          <w:sz w:val="22"/>
          <w:szCs w:val="22"/>
        </w:rPr>
        <w:t xml:space="preserve"> </w:t>
      </w:r>
      <w:proofErr w:type="spellStart"/>
      <w:r w:rsidRPr="004245EB">
        <w:rPr>
          <w:rFonts w:ascii="Times New Roman" w:hAnsi="Times New Roman" w:cs="Times New Roman"/>
          <w:sz w:val="22"/>
          <w:szCs w:val="22"/>
        </w:rPr>
        <w:t>Tris-HCl</w:t>
      </w:r>
      <w:proofErr w:type="spellEnd"/>
      <w:r w:rsidRPr="004245EB">
        <w:rPr>
          <w:rFonts w:ascii="Times New Roman" w:hAnsi="Times New Roman" w:cs="Times New Roman"/>
          <w:sz w:val="22"/>
          <w:szCs w:val="22"/>
        </w:rPr>
        <w:t xml:space="preserve"> pH 8.0 </w:t>
      </w:r>
      <w:proofErr w:type="gramStart"/>
      <w:r w:rsidRPr="004245EB">
        <w:rPr>
          <w:rFonts w:ascii="Times New Roman" w:hAnsi="Times New Roman" w:cs="Times New Roman"/>
          <w:sz w:val="22"/>
          <w:szCs w:val="22"/>
        </w:rPr>
        <w:t>buffer</w:t>
      </w:r>
      <w:proofErr w:type="gramEnd"/>
      <w:r w:rsidRPr="004245EB">
        <w:rPr>
          <w:rFonts w:ascii="Times New Roman" w:hAnsi="Times New Roman" w:cs="Times New Roman"/>
          <w:sz w:val="22"/>
          <w:szCs w:val="22"/>
        </w:rPr>
        <w:t xml:space="preserve"> and heated to 95 </w:t>
      </w:r>
      <w:r w:rsidR="00DE68EF">
        <w:rPr>
          <w:rFonts w:ascii="Times New Roman" w:hAnsi="Times New Roman" w:cs="Times New Roman"/>
          <w:sz w:val="22"/>
          <w:szCs w:val="22"/>
        </w:rPr>
        <w:t>º</w:t>
      </w:r>
      <w:r w:rsidRPr="004245EB">
        <w:rPr>
          <w:rFonts w:ascii="Times New Roman" w:hAnsi="Times New Roman" w:cs="Times New Roman"/>
          <w:sz w:val="22"/>
          <w:szCs w:val="22"/>
        </w:rPr>
        <w:t xml:space="preserve">C for 5 min before slowly cooling to room temperature (~ 10 min). </w:t>
      </w:r>
    </w:p>
    <w:p w:rsidR="00094945" w:rsidRPr="004245EB" w:rsidRDefault="00094945" w:rsidP="00472298">
      <w:pPr>
        <w:pStyle w:val="PlainText"/>
        <w:rPr>
          <w:rFonts w:ascii="Times New Roman" w:hAnsi="Times New Roman" w:cs="Times New Roman"/>
          <w:sz w:val="22"/>
          <w:szCs w:val="22"/>
        </w:rPr>
      </w:pPr>
    </w:p>
    <w:p w:rsidR="00094945" w:rsidRPr="004245EB" w:rsidRDefault="00094945" w:rsidP="00472298">
      <w:pPr>
        <w:pStyle w:val="PlainText"/>
        <w:rPr>
          <w:rFonts w:ascii="Times New Roman" w:hAnsi="Times New Roman" w:cs="Times New Roman"/>
          <w:sz w:val="22"/>
          <w:szCs w:val="22"/>
        </w:rPr>
      </w:pPr>
      <w:r w:rsidRPr="004245EB">
        <w:rPr>
          <w:rFonts w:ascii="Times New Roman" w:hAnsi="Times New Roman" w:cs="Times New Roman"/>
          <w:sz w:val="22"/>
          <w:szCs w:val="22"/>
        </w:rPr>
        <w:t>Genomic DNAs were digested with restriction enzyme and annealed to P5 adapters in individual restriction-ligation reactions containing 300 ng genomic DNA, 1 x ligase buffer (</w:t>
      </w:r>
      <w:r w:rsidR="00D50188">
        <w:rPr>
          <w:rFonts w:ascii="Times New Roman" w:hAnsi="Times New Roman" w:cs="Times New Roman"/>
          <w:sz w:val="22"/>
          <w:szCs w:val="22"/>
        </w:rPr>
        <w:t xml:space="preserve">New England </w:t>
      </w:r>
      <w:proofErr w:type="spellStart"/>
      <w:r w:rsidR="00D50188">
        <w:rPr>
          <w:rFonts w:ascii="Times New Roman" w:hAnsi="Times New Roman" w:cs="Times New Roman"/>
          <w:sz w:val="22"/>
          <w:szCs w:val="22"/>
        </w:rPr>
        <w:t>Biolabs</w:t>
      </w:r>
      <w:proofErr w:type="spellEnd"/>
      <w:r w:rsidRPr="004245EB">
        <w:rPr>
          <w:rFonts w:ascii="Times New Roman" w:hAnsi="Times New Roman" w:cs="Times New Roman"/>
          <w:sz w:val="22"/>
          <w:szCs w:val="22"/>
        </w:rPr>
        <w:t xml:space="preserve">), 50 </w:t>
      </w:r>
      <w:proofErr w:type="spellStart"/>
      <w:r w:rsidRPr="004245EB">
        <w:rPr>
          <w:rFonts w:ascii="Times New Roman" w:hAnsi="Times New Roman" w:cs="Times New Roman"/>
          <w:sz w:val="22"/>
          <w:szCs w:val="22"/>
        </w:rPr>
        <w:t>mM</w:t>
      </w:r>
      <w:proofErr w:type="spellEnd"/>
      <w:r w:rsidRPr="004245EB">
        <w:rPr>
          <w:rFonts w:ascii="Times New Roman" w:hAnsi="Times New Roman" w:cs="Times New Roman"/>
          <w:sz w:val="22"/>
          <w:szCs w:val="22"/>
        </w:rPr>
        <w:t xml:space="preserve"> </w:t>
      </w:r>
      <w:proofErr w:type="spellStart"/>
      <w:r w:rsidRPr="004245EB">
        <w:rPr>
          <w:rFonts w:ascii="Times New Roman" w:hAnsi="Times New Roman" w:cs="Times New Roman"/>
          <w:sz w:val="22"/>
          <w:szCs w:val="22"/>
        </w:rPr>
        <w:t>NaCl</w:t>
      </w:r>
      <w:proofErr w:type="spellEnd"/>
      <w:r w:rsidRPr="004245EB">
        <w:rPr>
          <w:rFonts w:ascii="Times New Roman" w:hAnsi="Times New Roman" w:cs="Times New Roman"/>
          <w:sz w:val="22"/>
          <w:szCs w:val="22"/>
        </w:rPr>
        <w:t>, 500 U T4 DNA ligase (</w:t>
      </w:r>
      <w:r w:rsidR="00D50188">
        <w:rPr>
          <w:rFonts w:ascii="Times New Roman" w:hAnsi="Times New Roman" w:cs="Times New Roman"/>
          <w:sz w:val="22"/>
          <w:szCs w:val="22"/>
        </w:rPr>
        <w:t xml:space="preserve">New England </w:t>
      </w:r>
      <w:proofErr w:type="spellStart"/>
      <w:r w:rsidR="00D50188">
        <w:rPr>
          <w:rFonts w:ascii="Times New Roman" w:hAnsi="Times New Roman" w:cs="Times New Roman"/>
          <w:sz w:val="22"/>
          <w:szCs w:val="22"/>
        </w:rPr>
        <w:t>Biolabs</w:t>
      </w:r>
      <w:proofErr w:type="spellEnd"/>
      <w:r w:rsidRPr="004245EB">
        <w:rPr>
          <w:rFonts w:ascii="Times New Roman" w:hAnsi="Times New Roman" w:cs="Times New Roman"/>
          <w:sz w:val="22"/>
          <w:szCs w:val="22"/>
        </w:rPr>
        <w:t>), 5 U restriction enzyme (</w:t>
      </w:r>
      <w:proofErr w:type="spellStart"/>
      <w:r w:rsidRPr="00D50188">
        <w:rPr>
          <w:rFonts w:ascii="Times New Roman" w:hAnsi="Times New Roman" w:cs="Times New Roman"/>
          <w:i/>
          <w:sz w:val="22"/>
          <w:szCs w:val="22"/>
        </w:rPr>
        <w:t>Nsi</w:t>
      </w:r>
      <w:r w:rsidRPr="004245EB">
        <w:rPr>
          <w:rFonts w:ascii="Times New Roman" w:hAnsi="Times New Roman" w:cs="Times New Roman"/>
          <w:sz w:val="22"/>
          <w:szCs w:val="22"/>
        </w:rPr>
        <w:t>I</w:t>
      </w:r>
      <w:proofErr w:type="spellEnd"/>
      <w:r w:rsidRPr="004245EB">
        <w:rPr>
          <w:rFonts w:ascii="Times New Roman" w:hAnsi="Times New Roman" w:cs="Times New Roman"/>
          <w:sz w:val="22"/>
          <w:szCs w:val="22"/>
        </w:rPr>
        <w:t xml:space="preserve"> or </w:t>
      </w:r>
      <w:proofErr w:type="spellStart"/>
      <w:r w:rsidRPr="00D50188">
        <w:rPr>
          <w:rFonts w:ascii="Times New Roman" w:hAnsi="Times New Roman" w:cs="Times New Roman"/>
          <w:i/>
          <w:sz w:val="22"/>
          <w:szCs w:val="22"/>
        </w:rPr>
        <w:t>Pst</w:t>
      </w:r>
      <w:r w:rsidRPr="004245EB">
        <w:rPr>
          <w:rFonts w:ascii="Times New Roman" w:hAnsi="Times New Roman" w:cs="Times New Roman"/>
          <w:sz w:val="22"/>
          <w:szCs w:val="22"/>
        </w:rPr>
        <w:t>I</w:t>
      </w:r>
      <w:proofErr w:type="spellEnd"/>
      <w:r w:rsidRPr="004245EB">
        <w:rPr>
          <w:rFonts w:ascii="Times New Roman" w:hAnsi="Times New Roman" w:cs="Times New Roman"/>
          <w:sz w:val="22"/>
          <w:szCs w:val="22"/>
        </w:rPr>
        <w:t xml:space="preserve">; </w:t>
      </w:r>
      <w:r w:rsidR="00D50188">
        <w:rPr>
          <w:rFonts w:ascii="Times New Roman" w:hAnsi="Times New Roman" w:cs="Times New Roman"/>
          <w:sz w:val="22"/>
          <w:szCs w:val="22"/>
        </w:rPr>
        <w:t xml:space="preserve">New England </w:t>
      </w:r>
      <w:proofErr w:type="spellStart"/>
      <w:r w:rsidR="00D50188">
        <w:rPr>
          <w:rFonts w:ascii="Times New Roman" w:hAnsi="Times New Roman" w:cs="Times New Roman"/>
          <w:sz w:val="22"/>
          <w:szCs w:val="22"/>
        </w:rPr>
        <w:t>Biolabs</w:t>
      </w:r>
      <w:proofErr w:type="spellEnd"/>
      <w:r w:rsidRPr="004245EB">
        <w:rPr>
          <w:rFonts w:ascii="Times New Roman" w:hAnsi="Times New Roman" w:cs="Times New Roman"/>
          <w:sz w:val="22"/>
          <w:szCs w:val="22"/>
        </w:rPr>
        <w:t xml:space="preserve">) and either 41.7 </w:t>
      </w:r>
      <w:proofErr w:type="spellStart"/>
      <w:r w:rsidRPr="004245EB">
        <w:rPr>
          <w:rFonts w:ascii="Times New Roman" w:hAnsi="Times New Roman" w:cs="Times New Roman"/>
          <w:sz w:val="22"/>
          <w:szCs w:val="22"/>
        </w:rPr>
        <w:t>nM</w:t>
      </w:r>
      <w:proofErr w:type="spellEnd"/>
      <w:r w:rsidRPr="004245EB">
        <w:rPr>
          <w:rFonts w:ascii="Times New Roman" w:hAnsi="Times New Roman" w:cs="Times New Roman"/>
          <w:sz w:val="22"/>
          <w:szCs w:val="22"/>
        </w:rPr>
        <w:t xml:space="preserve"> (</w:t>
      </w:r>
      <w:proofErr w:type="spellStart"/>
      <w:r w:rsidRPr="00D50188">
        <w:rPr>
          <w:rFonts w:ascii="Times New Roman" w:hAnsi="Times New Roman" w:cs="Times New Roman"/>
          <w:i/>
          <w:sz w:val="22"/>
          <w:szCs w:val="22"/>
        </w:rPr>
        <w:t>Pst</w:t>
      </w:r>
      <w:r w:rsidRPr="004245EB">
        <w:rPr>
          <w:rFonts w:ascii="Times New Roman" w:hAnsi="Times New Roman" w:cs="Times New Roman"/>
          <w:sz w:val="22"/>
          <w:szCs w:val="22"/>
        </w:rPr>
        <w:t>I</w:t>
      </w:r>
      <w:proofErr w:type="spellEnd"/>
      <w:r w:rsidRPr="004245EB">
        <w:rPr>
          <w:rFonts w:ascii="Times New Roman" w:hAnsi="Times New Roman" w:cs="Times New Roman"/>
          <w:sz w:val="22"/>
          <w:szCs w:val="22"/>
        </w:rPr>
        <w:t xml:space="preserve">) or 75 </w:t>
      </w:r>
      <w:proofErr w:type="spellStart"/>
      <w:r w:rsidRPr="004245EB">
        <w:rPr>
          <w:rFonts w:ascii="Times New Roman" w:hAnsi="Times New Roman" w:cs="Times New Roman"/>
          <w:sz w:val="22"/>
          <w:szCs w:val="22"/>
        </w:rPr>
        <w:t>nM</w:t>
      </w:r>
      <w:proofErr w:type="spellEnd"/>
      <w:r w:rsidRPr="004245EB">
        <w:rPr>
          <w:rFonts w:ascii="Times New Roman" w:hAnsi="Times New Roman" w:cs="Times New Roman"/>
          <w:sz w:val="22"/>
          <w:szCs w:val="22"/>
        </w:rPr>
        <w:t xml:space="preserve"> (</w:t>
      </w:r>
      <w:proofErr w:type="spellStart"/>
      <w:r w:rsidRPr="00D50188">
        <w:rPr>
          <w:rFonts w:ascii="Times New Roman" w:hAnsi="Times New Roman" w:cs="Times New Roman"/>
          <w:i/>
          <w:sz w:val="22"/>
          <w:szCs w:val="22"/>
        </w:rPr>
        <w:t>Nsi</w:t>
      </w:r>
      <w:r w:rsidRPr="004245EB">
        <w:rPr>
          <w:rFonts w:ascii="Times New Roman" w:hAnsi="Times New Roman" w:cs="Times New Roman"/>
          <w:sz w:val="22"/>
          <w:szCs w:val="22"/>
        </w:rPr>
        <w:t>I</w:t>
      </w:r>
      <w:proofErr w:type="spellEnd"/>
      <w:r w:rsidRPr="004245EB">
        <w:rPr>
          <w:rFonts w:ascii="Times New Roman" w:hAnsi="Times New Roman" w:cs="Times New Roman"/>
          <w:sz w:val="22"/>
          <w:szCs w:val="22"/>
        </w:rPr>
        <w:t xml:space="preserve">) of P5 adapter in a total volume of 30 </w:t>
      </w:r>
      <w:proofErr w:type="spellStart"/>
      <w:r w:rsidRPr="004245EB">
        <w:rPr>
          <w:rFonts w:ascii="Times New Roman" w:hAnsi="Times New Roman" w:cs="Times New Roman"/>
          <w:sz w:val="22"/>
          <w:szCs w:val="22"/>
        </w:rPr>
        <w:t>ul</w:t>
      </w:r>
      <w:proofErr w:type="spellEnd"/>
      <w:r w:rsidRPr="004245EB">
        <w:rPr>
          <w:rFonts w:ascii="Times New Roman" w:hAnsi="Times New Roman" w:cs="Times New Roman"/>
          <w:sz w:val="22"/>
          <w:szCs w:val="22"/>
        </w:rPr>
        <w:t xml:space="preserve">. Reactions were mixed thoroughly and incubated at 22 </w:t>
      </w:r>
      <w:r w:rsidR="00DE68EF">
        <w:rPr>
          <w:rFonts w:ascii="Times New Roman" w:hAnsi="Times New Roman" w:cs="Times New Roman"/>
          <w:sz w:val="22"/>
          <w:szCs w:val="22"/>
        </w:rPr>
        <w:t>º</w:t>
      </w:r>
      <w:r w:rsidRPr="004245EB">
        <w:rPr>
          <w:rFonts w:ascii="Times New Roman" w:hAnsi="Times New Roman" w:cs="Times New Roman"/>
          <w:sz w:val="22"/>
          <w:szCs w:val="22"/>
        </w:rPr>
        <w:t xml:space="preserve">C for 16 hr before heat inactivation of the enzymes at 80 </w:t>
      </w:r>
      <w:r w:rsidR="00DE68EF">
        <w:rPr>
          <w:rFonts w:ascii="Times New Roman" w:hAnsi="Times New Roman" w:cs="Times New Roman"/>
          <w:sz w:val="22"/>
          <w:szCs w:val="22"/>
        </w:rPr>
        <w:t>º</w:t>
      </w:r>
      <w:r w:rsidRPr="004245EB">
        <w:rPr>
          <w:rFonts w:ascii="Times New Roman" w:hAnsi="Times New Roman" w:cs="Times New Roman"/>
          <w:sz w:val="22"/>
          <w:szCs w:val="22"/>
        </w:rPr>
        <w:t xml:space="preserve">C for 20 min. The restriction-ligation reactions were pooled (2 pools of </w:t>
      </w:r>
      <w:r w:rsidR="00D50188">
        <w:rPr>
          <w:rFonts w:ascii="Times New Roman" w:hAnsi="Times New Roman" w:cs="Times New Roman"/>
          <w:sz w:val="22"/>
          <w:szCs w:val="22"/>
        </w:rPr>
        <w:t>41-</w:t>
      </w:r>
      <w:r w:rsidRPr="004245EB">
        <w:rPr>
          <w:rFonts w:ascii="Times New Roman" w:hAnsi="Times New Roman" w:cs="Times New Roman"/>
          <w:sz w:val="22"/>
          <w:szCs w:val="22"/>
        </w:rPr>
        <w:t xml:space="preserve">42 samples for the </w:t>
      </w:r>
      <w:proofErr w:type="spellStart"/>
      <w:r w:rsidRPr="00D50188">
        <w:rPr>
          <w:rFonts w:ascii="Times New Roman" w:hAnsi="Times New Roman" w:cs="Times New Roman"/>
          <w:i/>
          <w:sz w:val="22"/>
          <w:szCs w:val="22"/>
        </w:rPr>
        <w:t>Pst</w:t>
      </w:r>
      <w:r w:rsidRPr="004245EB">
        <w:rPr>
          <w:rFonts w:ascii="Times New Roman" w:hAnsi="Times New Roman" w:cs="Times New Roman"/>
          <w:sz w:val="22"/>
          <w:szCs w:val="22"/>
        </w:rPr>
        <w:t>I</w:t>
      </w:r>
      <w:proofErr w:type="spellEnd"/>
      <w:r w:rsidRPr="004245EB">
        <w:rPr>
          <w:rFonts w:ascii="Times New Roman" w:hAnsi="Times New Roman" w:cs="Times New Roman"/>
          <w:sz w:val="22"/>
          <w:szCs w:val="22"/>
        </w:rPr>
        <w:t xml:space="preserve"> library comprising 7</w:t>
      </w:r>
      <w:r w:rsidR="00D50188">
        <w:rPr>
          <w:rFonts w:ascii="Times New Roman" w:hAnsi="Times New Roman" w:cs="Times New Roman"/>
          <w:sz w:val="22"/>
          <w:szCs w:val="22"/>
        </w:rPr>
        <w:t>7</w:t>
      </w:r>
      <w:r w:rsidRPr="004245EB">
        <w:rPr>
          <w:rFonts w:ascii="Times New Roman" w:hAnsi="Times New Roman" w:cs="Times New Roman"/>
          <w:sz w:val="22"/>
          <w:szCs w:val="22"/>
        </w:rPr>
        <w:t xml:space="preserve"> CH5 F</w:t>
      </w:r>
      <w:r w:rsidRPr="00FA4E8B">
        <w:rPr>
          <w:rFonts w:ascii="Times New Roman" w:hAnsi="Times New Roman" w:cs="Times New Roman"/>
          <w:sz w:val="22"/>
          <w:szCs w:val="22"/>
          <w:vertAlign w:val="subscript"/>
        </w:rPr>
        <w:t>2</w:t>
      </w:r>
      <w:r w:rsidRPr="004245EB">
        <w:rPr>
          <w:rFonts w:ascii="Times New Roman" w:hAnsi="Times New Roman" w:cs="Times New Roman"/>
          <w:sz w:val="22"/>
          <w:szCs w:val="22"/>
        </w:rPr>
        <w:t xml:space="preserve"> </w:t>
      </w:r>
      <w:r w:rsidR="00FA4E8B">
        <w:rPr>
          <w:rFonts w:ascii="Times New Roman" w:hAnsi="Times New Roman" w:cs="Times New Roman"/>
          <w:sz w:val="22"/>
          <w:szCs w:val="22"/>
        </w:rPr>
        <w:t>individual</w:t>
      </w:r>
      <w:r w:rsidR="00FA4E8B" w:rsidRPr="004245EB">
        <w:rPr>
          <w:rFonts w:ascii="Times New Roman" w:hAnsi="Times New Roman" w:cs="Times New Roman"/>
          <w:sz w:val="22"/>
          <w:szCs w:val="22"/>
        </w:rPr>
        <w:t xml:space="preserve">s </w:t>
      </w:r>
      <w:r w:rsidRPr="004245EB">
        <w:rPr>
          <w:rFonts w:ascii="Times New Roman" w:hAnsi="Times New Roman" w:cs="Times New Roman"/>
          <w:sz w:val="22"/>
          <w:szCs w:val="22"/>
        </w:rPr>
        <w:t xml:space="preserve">plus duplicate reactions for </w:t>
      </w:r>
      <w:r w:rsidR="00FA4E8B">
        <w:rPr>
          <w:rFonts w:ascii="Times New Roman" w:hAnsi="Times New Roman" w:cs="Times New Roman"/>
          <w:sz w:val="22"/>
          <w:szCs w:val="22"/>
        </w:rPr>
        <w:t xml:space="preserve">strains </w:t>
      </w:r>
      <w:r w:rsidR="00271FD7">
        <w:rPr>
          <w:rFonts w:ascii="Times New Roman" w:hAnsi="Times New Roman" w:cs="Times New Roman"/>
          <w:sz w:val="22"/>
          <w:szCs w:val="22"/>
        </w:rPr>
        <w:t>C</w:t>
      </w:r>
      <w:r w:rsidRPr="004245EB">
        <w:rPr>
          <w:rFonts w:ascii="Times New Roman" w:hAnsi="Times New Roman" w:cs="Times New Roman"/>
          <w:sz w:val="22"/>
          <w:szCs w:val="22"/>
        </w:rPr>
        <w:t xml:space="preserve">, </w:t>
      </w:r>
      <w:r w:rsidR="00271FD7">
        <w:rPr>
          <w:rFonts w:ascii="Times New Roman" w:hAnsi="Times New Roman" w:cs="Times New Roman"/>
          <w:sz w:val="22"/>
          <w:szCs w:val="22"/>
        </w:rPr>
        <w:t>H</w:t>
      </w:r>
      <w:r w:rsidRPr="004245EB">
        <w:rPr>
          <w:rFonts w:ascii="Times New Roman" w:hAnsi="Times New Roman" w:cs="Times New Roman"/>
          <w:sz w:val="22"/>
          <w:szCs w:val="22"/>
        </w:rPr>
        <w:t xml:space="preserve"> and CH5 or three pools of </w:t>
      </w:r>
      <w:r w:rsidR="00D50188">
        <w:rPr>
          <w:rFonts w:ascii="Times New Roman" w:hAnsi="Times New Roman" w:cs="Times New Roman"/>
          <w:sz w:val="22"/>
          <w:szCs w:val="22"/>
        </w:rPr>
        <w:t>29-</w:t>
      </w:r>
      <w:r w:rsidRPr="004245EB">
        <w:rPr>
          <w:rFonts w:ascii="Times New Roman" w:hAnsi="Times New Roman" w:cs="Times New Roman"/>
          <w:sz w:val="22"/>
          <w:szCs w:val="22"/>
        </w:rPr>
        <w:t xml:space="preserve">30 samples for the </w:t>
      </w:r>
      <w:proofErr w:type="spellStart"/>
      <w:r w:rsidRPr="00D50188">
        <w:rPr>
          <w:rFonts w:ascii="Times New Roman" w:hAnsi="Times New Roman" w:cs="Times New Roman"/>
          <w:i/>
          <w:sz w:val="22"/>
          <w:szCs w:val="22"/>
        </w:rPr>
        <w:t>Nsi</w:t>
      </w:r>
      <w:r w:rsidRPr="004245EB">
        <w:rPr>
          <w:rFonts w:ascii="Times New Roman" w:hAnsi="Times New Roman" w:cs="Times New Roman"/>
          <w:sz w:val="22"/>
          <w:szCs w:val="22"/>
        </w:rPr>
        <w:t>I</w:t>
      </w:r>
      <w:proofErr w:type="spellEnd"/>
      <w:r w:rsidRPr="004245EB">
        <w:rPr>
          <w:rFonts w:ascii="Times New Roman" w:hAnsi="Times New Roman" w:cs="Times New Roman"/>
          <w:sz w:val="22"/>
          <w:szCs w:val="22"/>
        </w:rPr>
        <w:t xml:space="preserve"> library comprising 7</w:t>
      </w:r>
      <w:r w:rsidR="00D50188">
        <w:rPr>
          <w:rFonts w:ascii="Times New Roman" w:hAnsi="Times New Roman" w:cs="Times New Roman"/>
          <w:sz w:val="22"/>
          <w:szCs w:val="22"/>
        </w:rPr>
        <w:t>7</w:t>
      </w:r>
      <w:r w:rsidRPr="004245EB">
        <w:rPr>
          <w:rFonts w:ascii="Times New Roman" w:hAnsi="Times New Roman" w:cs="Times New Roman"/>
          <w:sz w:val="22"/>
          <w:szCs w:val="22"/>
        </w:rPr>
        <w:t xml:space="preserve"> CH5 F</w:t>
      </w:r>
      <w:r w:rsidRPr="00FA4E8B">
        <w:rPr>
          <w:rFonts w:ascii="Times New Roman" w:hAnsi="Times New Roman" w:cs="Times New Roman"/>
          <w:sz w:val="22"/>
          <w:szCs w:val="22"/>
          <w:vertAlign w:val="subscript"/>
        </w:rPr>
        <w:t>2</w:t>
      </w:r>
      <w:r w:rsidRPr="004245EB">
        <w:rPr>
          <w:rFonts w:ascii="Times New Roman" w:hAnsi="Times New Roman" w:cs="Times New Roman"/>
          <w:sz w:val="22"/>
          <w:szCs w:val="22"/>
        </w:rPr>
        <w:t xml:space="preserve"> </w:t>
      </w:r>
      <w:r w:rsidR="00FA4E8B">
        <w:rPr>
          <w:rFonts w:ascii="Times New Roman" w:hAnsi="Times New Roman" w:cs="Times New Roman"/>
          <w:sz w:val="22"/>
          <w:szCs w:val="22"/>
        </w:rPr>
        <w:t>individual</w:t>
      </w:r>
      <w:r w:rsidR="00FA4E8B" w:rsidRPr="004245EB">
        <w:rPr>
          <w:rFonts w:ascii="Times New Roman" w:hAnsi="Times New Roman" w:cs="Times New Roman"/>
          <w:sz w:val="22"/>
          <w:szCs w:val="22"/>
        </w:rPr>
        <w:t>s</w:t>
      </w:r>
      <w:r w:rsidRPr="004245EB">
        <w:rPr>
          <w:rFonts w:ascii="Times New Roman" w:hAnsi="Times New Roman" w:cs="Times New Roman"/>
          <w:sz w:val="22"/>
          <w:szCs w:val="22"/>
        </w:rPr>
        <w:t xml:space="preserve">, </w:t>
      </w:r>
      <w:r w:rsidR="00D50188">
        <w:rPr>
          <w:rFonts w:ascii="Times New Roman" w:hAnsi="Times New Roman" w:cs="Times New Roman"/>
          <w:sz w:val="22"/>
          <w:szCs w:val="22"/>
        </w:rPr>
        <w:t>five loss-of-</w:t>
      </w:r>
      <w:proofErr w:type="spellStart"/>
      <w:r w:rsidR="00D50188">
        <w:rPr>
          <w:rFonts w:ascii="Times New Roman" w:hAnsi="Times New Roman" w:cs="Times New Roman"/>
          <w:sz w:val="22"/>
          <w:szCs w:val="22"/>
        </w:rPr>
        <w:t>avirulence</w:t>
      </w:r>
      <w:proofErr w:type="spellEnd"/>
      <w:r w:rsidRPr="004245EB">
        <w:rPr>
          <w:rFonts w:ascii="Times New Roman" w:hAnsi="Times New Roman" w:cs="Times New Roman"/>
          <w:sz w:val="22"/>
          <w:szCs w:val="22"/>
        </w:rPr>
        <w:t xml:space="preserve"> </w:t>
      </w:r>
      <w:r w:rsidR="00FA4E8B">
        <w:rPr>
          <w:rFonts w:ascii="Times New Roman" w:hAnsi="Times New Roman" w:cs="Times New Roman"/>
          <w:sz w:val="22"/>
          <w:szCs w:val="22"/>
        </w:rPr>
        <w:t>CH5</w:t>
      </w:r>
      <w:r w:rsidRPr="004245EB">
        <w:rPr>
          <w:rFonts w:ascii="Times New Roman" w:hAnsi="Times New Roman" w:cs="Times New Roman"/>
          <w:sz w:val="22"/>
          <w:szCs w:val="22"/>
        </w:rPr>
        <w:t xml:space="preserve"> mutants and duplicate reactions for </w:t>
      </w:r>
      <w:r w:rsidR="00FA4E8B">
        <w:rPr>
          <w:rFonts w:ascii="Times New Roman" w:hAnsi="Times New Roman" w:cs="Times New Roman"/>
          <w:sz w:val="22"/>
          <w:szCs w:val="22"/>
        </w:rPr>
        <w:t xml:space="preserve">strains </w:t>
      </w:r>
      <w:r w:rsidR="00271FD7">
        <w:rPr>
          <w:rFonts w:ascii="Times New Roman" w:hAnsi="Times New Roman" w:cs="Times New Roman"/>
          <w:sz w:val="22"/>
          <w:szCs w:val="22"/>
        </w:rPr>
        <w:t>C</w:t>
      </w:r>
      <w:r w:rsidRPr="004245EB">
        <w:rPr>
          <w:rFonts w:ascii="Times New Roman" w:hAnsi="Times New Roman" w:cs="Times New Roman"/>
          <w:sz w:val="22"/>
          <w:szCs w:val="22"/>
        </w:rPr>
        <w:t xml:space="preserve">, </w:t>
      </w:r>
      <w:r w:rsidR="00271FD7">
        <w:rPr>
          <w:rFonts w:ascii="Times New Roman" w:hAnsi="Times New Roman" w:cs="Times New Roman"/>
          <w:sz w:val="22"/>
          <w:szCs w:val="22"/>
        </w:rPr>
        <w:t>H</w:t>
      </w:r>
      <w:r w:rsidRPr="004245EB">
        <w:rPr>
          <w:rFonts w:ascii="Times New Roman" w:hAnsi="Times New Roman" w:cs="Times New Roman"/>
          <w:sz w:val="22"/>
          <w:szCs w:val="22"/>
        </w:rPr>
        <w:t xml:space="preserve"> and CH5) and aliquots of DNA were sheared using a </w:t>
      </w:r>
      <w:proofErr w:type="spellStart"/>
      <w:r w:rsidRPr="004245EB">
        <w:rPr>
          <w:rFonts w:ascii="Times New Roman" w:hAnsi="Times New Roman" w:cs="Times New Roman"/>
          <w:sz w:val="22"/>
          <w:szCs w:val="22"/>
        </w:rPr>
        <w:t>BioRuptor</w:t>
      </w:r>
      <w:proofErr w:type="spellEnd"/>
      <w:r w:rsidRPr="004245EB">
        <w:rPr>
          <w:rFonts w:ascii="Times New Roman" w:hAnsi="Times New Roman" w:cs="Times New Roman"/>
          <w:sz w:val="22"/>
          <w:szCs w:val="22"/>
        </w:rPr>
        <w:t>® NGS (</w:t>
      </w:r>
      <w:proofErr w:type="spellStart"/>
      <w:r w:rsidRPr="004245EB">
        <w:rPr>
          <w:rFonts w:ascii="Times New Roman" w:hAnsi="Times New Roman" w:cs="Times New Roman"/>
          <w:sz w:val="22"/>
          <w:szCs w:val="22"/>
        </w:rPr>
        <w:t>Diagenode</w:t>
      </w:r>
      <w:proofErr w:type="spellEnd"/>
      <w:r w:rsidRPr="004245EB">
        <w:rPr>
          <w:rFonts w:ascii="Times New Roman" w:hAnsi="Times New Roman" w:cs="Times New Roman"/>
          <w:sz w:val="22"/>
          <w:szCs w:val="22"/>
        </w:rPr>
        <w:t xml:space="preserve">) </w:t>
      </w:r>
      <w:proofErr w:type="spellStart"/>
      <w:r w:rsidRPr="004245EB">
        <w:rPr>
          <w:rFonts w:ascii="Times New Roman" w:hAnsi="Times New Roman" w:cs="Times New Roman"/>
          <w:sz w:val="22"/>
          <w:szCs w:val="22"/>
        </w:rPr>
        <w:t>sonicator</w:t>
      </w:r>
      <w:proofErr w:type="spellEnd"/>
      <w:r w:rsidRPr="004245EB">
        <w:rPr>
          <w:rFonts w:ascii="Times New Roman" w:hAnsi="Times New Roman" w:cs="Times New Roman"/>
          <w:sz w:val="22"/>
          <w:szCs w:val="22"/>
        </w:rPr>
        <w:t>. Sheared DNA was separated on a 2</w:t>
      </w:r>
      <w:r w:rsidR="00FA4E8B">
        <w:rPr>
          <w:rFonts w:ascii="Times New Roman" w:hAnsi="Times New Roman" w:cs="Times New Roman"/>
          <w:sz w:val="22"/>
          <w:szCs w:val="22"/>
        </w:rPr>
        <w:t>%</w:t>
      </w:r>
      <w:r w:rsidRPr="004245EB">
        <w:rPr>
          <w:rFonts w:ascii="Times New Roman" w:hAnsi="Times New Roman" w:cs="Times New Roman"/>
          <w:sz w:val="22"/>
          <w:szCs w:val="22"/>
        </w:rPr>
        <w:t xml:space="preserve"> (w/v) agarose, 0.5 x TBE gel and fragments in the size range 300-600 </w:t>
      </w:r>
      <w:proofErr w:type="spellStart"/>
      <w:r w:rsidRPr="004245EB">
        <w:rPr>
          <w:rFonts w:ascii="Times New Roman" w:hAnsi="Times New Roman" w:cs="Times New Roman"/>
          <w:sz w:val="22"/>
          <w:szCs w:val="22"/>
        </w:rPr>
        <w:t>bp</w:t>
      </w:r>
      <w:proofErr w:type="spellEnd"/>
      <w:r w:rsidRPr="004245EB">
        <w:rPr>
          <w:rFonts w:ascii="Times New Roman" w:hAnsi="Times New Roman" w:cs="Times New Roman"/>
          <w:sz w:val="22"/>
          <w:szCs w:val="22"/>
        </w:rPr>
        <w:t xml:space="preserve"> were cut from the gel. DNA was purified using the </w:t>
      </w:r>
      <w:proofErr w:type="spellStart"/>
      <w:r w:rsidRPr="004245EB">
        <w:rPr>
          <w:rFonts w:ascii="Times New Roman" w:hAnsi="Times New Roman" w:cs="Times New Roman"/>
          <w:sz w:val="22"/>
          <w:szCs w:val="22"/>
        </w:rPr>
        <w:t>MinElute</w:t>
      </w:r>
      <w:proofErr w:type="spellEnd"/>
      <w:r w:rsidRPr="004245EB">
        <w:rPr>
          <w:rFonts w:ascii="Times New Roman" w:hAnsi="Times New Roman" w:cs="Times New Roman"/>
          <w:sz w:val="22"/>
          <w:szCs w:val="22"/>
        </w:rPr>
        <w:t xml:space="preserve"> gel extraction kit (</w:t>
      </w:r>
      <w:proofErr w:type="spellStart"/>
      <w:r w:rsidRPr="004245EB">
        <w:rPr>
          <w:rFonts w:ascii="Times New Roman" w:hAnsi="Times New Roman" w:cs="Times New Roman"/>
          <w:sz w:val="22"/>
          <w:szCs w:val="22"/>
        </w:rPr>
        <w:t>Qiagen</w:t>
      </w:r>
      <w:proofErr w:type="spellEnd"/>
      <w:r w:rsidRPr="004245EB">
        <w:rPr>
          <w:rFonts w:ascii="Times New Roman" w:hAnsi="Times New Roman" w:cs="Times New Roman"/>
          <w:sz w:val="22"/>
          <w:szCs w:val="22"/>
        </w:rPr>
        <w:t xml:space="preserve">) then further cleaned using </w:t>
      </w:r>
      <w:proofErr w:type="spellStart"/>
      <w:r w:rsidRPr="004245EB">
        <w:rPr>
          <w:rFonts w:ascii="Times New Roman" w:hAnsi="Times New Roman" w:cs="Times New Roman"/>
          <w:sz w:val="22"/>
          <w:szCs w:val="22"/>
        </w:rPr>
        <w:t>Agencourt</w:t>
      </w:r>
      <w:proofErr w:type="spellEnd"/>
      <w:r w:rsidRPr="004245EB">
        <w:rPr>
          <w:rFonts w:ascii="Times New Roman" w:hAnsi="Times New Roman" w:cs="Times New Roman"/>
          <w:sz w:val="22"/>
          <w:szCs w:val="22"/>
        </w:rPr>
        <w:t xml:space="preserve"> </w:t>
      </w:r>
      <w:proofErr w:type="spellStart"/>
      <w:r w:rsidRPr="004245EB">
        <w:rPr>
          <w:rFonts w:ascii="Times New Roman" w:hAnsi="Times New Roman" w:cs="Times New Roman"/>
          <w:sz w:val="22"/>
          <w:szCs w:val="22"/>
        </w:rPr>
        <w:t>AMPure</w:t>
      </w:r>
      <w:proofErr w:type="spellEnd"/>
      <w:r w:rsidRPr="004245EB">
        <w:rPr>
          <w:rFonts w:ascii="Times New Roman" w:hAnsi="Times New Roman" w:cs="Times New Roman"/>
          <w:sz w:val="22"/>
          <w:szCs w:val="22"/>
        </w:rPr>
        <w:t xml:space="preserve"> XP beads (Beckman Coulter, Inc.) according to the manufacturer’s instructions. The size-selected, purified DNA samples (1 </w:t>
      </w:r>
      <w:proofErr w:type="spellStart"/>
      <w:r w:rsidRPr="004245EB">
        <w:rPr>
          <w:rFonts w:ascii="Times New Roman" w:hAnsi="Times New Roman" w:cs="Times New Roman"/>
          <w:sz w:val="22"/>
          <w:szCs w:val="22"/>
        </w:rPr>
        <w:t>ug</w:t>
      </w:r>
      <w:proofErr w:type="spellEnd"/>
      <w:r w:rsidRPr="004245EB">
        <w:rPr>
          <w:rFonts w:ascii="Times New Roman" w:hAnsi="Times New Roman" w:cs="Times New Roman"/>
          <w:sz w:val="22"/>
          <w:szCs w:val="22"/>
        </w:rPr>
        <w:t xml:space="preserve">) were end-repaired, </w:t>
      </w:r>
      <w:proofErr w:type="spellStart"/>
      <w:r w:rsidRPr="004245EB">
        <w:rPr>
          <w:rFonts w:ascii="Times New Roman" w:hAnsi="Times New Roman" w:cs="Times New Roman"/>
          <w:sz w:val="22"/>
          <w:szCs w:val="22"/>
        </w:rPr>
        <w:t>dA</w:t>
      </w:r>
      <w:proofErr w:type="spellEnd"/>
      <w:r w:rsidRPr="004245EB">
        <w:rPr>
          <w:rFonts w:ascii="Times New Roman" w:hAnsi="Times New Roman" w:cs="Times New Roman"/>
          <w:sz w:val="22"/>
          <w:szCs w:val="22"/>
        </w:rPr>
        <w:t xml:space="preserve">-tailed and ligated to P7 adapters using the </w:t>
      </w:r>
      <w:proofErr w:type="spellStart"/>
      <w:r w:rsidRPr="004245EB">
        <w:rPr>
          <w:rFonts w:ascii="Times New Roman" w:hAnsi="Times New Roman" w:cs="Times New Roman"/>
          <w:sz w:val="22"/>
          <w:szCs w:val="22"/>
        </w:rPr>
        <w:t>NEBNext</w:t>
      </w:r>
      <w:proofErr w:type="spellEnd"/>
      <w:r w:rsidRPr="004245EB">
        <w:rPr>
          <w:rFonts w:ascii="Times New Roman" w:hAnsi="Times New Roman" w:cs="Times New Roman"/>
          <w:sz w:val="22"/>
          <w:szCs w:val="22"/>
        </w:rPr>
        <w:t xml:space="preserve">® DNA library prep master mix set for </w:t>
      </w:r>
      <w:proofErr w:type="spellStart"/>
      <w:r w:rsidRPr="004245EB">
        <w:rPr>
          <w:rFonts w:ascii="Times New Roman" w:hAnsi="Times New Roman" w:cs="Times New Roman"/>
          <w:sz w:val="22"/>
          <w:szCs w:val="22"/>
        </w:rPr>
        <w:t>Illumina</w:t>
      </w:r>
      <w:proofErr w:type="spellEnd"/>
      <w:r w:rsidRPr="004245EB">
        <w:rPr>
          <w:rFonts w:ascii="Times New Roman" w:hAnsi="Times New Roman" w:cs="Times New Roman"/>
          <w:sz w:val="22"/>
          <w:szCs w:val="22"/>
        </w:rPr>
        <w:t xml:space="preserve"> (</w:t>
      </w:r>
      <w:r w:rsidR="00D50188">
        <w:rPr>
          <w:rFonts w:ascii="Times New Roman" w:hAnsi="Times New Roman" w:cs="Times New Roman"/>
          <w:sz w:val="22"/>
          <w:szCs w:val="22"/>
        </w:rPr>
        <w:t xml:space="preserve">New England </w:t>
      </w:r>
      <w:proofErr w:type="spellStart"/>
      <w:r w:rsidR="00D50188">
        <w:rPr>
          <w:rFonts w:ascii="Times New Roman" w:hAnsi="Times New Roman" w:cs="Times New Roman"/>
          <w:sz w:val="22"/>
          <w:szCs w:val="22"/>
        </w:rPr>
        <w:t>Biolabs</w:t>
      </w:r>
      <w:proofErr w:type="spellEnd"/>
      <w:r w:rsidRPr="004245EB">
        <w:rPr>
          <w:rFonts w:ascii="Times New Roman" w:hAnsi="Times New Roman" w:cs="Times New Roman"/>
          <w:sz w:val="22"/>
          <w:szCs w:val="22"/>
        </w:rPr>
        <w:t xml:space="preserve">) essentially according to manufacturer’s instructions except that 2 </w:t>
      </w:r>
      <w:r w:rsidR="00BC6A0A">
        <w:rPr>
          <w:rFonts w:ascii="Times New Roman" w:hAnsi="Times New Roman" w:cs="Times New Roman"/>
          <w:sz w:val="22"/>
          <w:szCs w:val="22"/>
        </w:rPr>
        <w:t>µ</w:t>
      </w:r>
      <w:r w:rsidRPr="004245EB">
        <w:rPr>
          <w:rFonts w:ascii="Times New Roman" w:hAnsi="Times New Roman" w:cs="Times New Roman"/>
          <w:sz w:val="22"/>
          <w:szCs w:val="22"/>
        </w:rPr>
        <w:t xml:space="preserve">M of P7 adapter was used during adapter ligation and reaction incubation times were increased to 60 min, 60 min and 90 min for end-repair, </w:t>
      </w:r>
      <w:proofErr w:type="spellStart"/>
      <w:r w:rsidRPr="004245EB">
        <w:rPr>
          <w:rFonts w:ascii="Times New Roman" w:hAnsi="Times New Roman" w:cs="Times New Roman"/>
          <w:sz w:val="22"/>
          <w:szCs w:val="22"/>
        </w:rPr>
        <w:t>dA</w:t>
      </w:r>
      <w:proofErr w:type="spellEnd"/>
      <w:r w:rsidRPr="004245EB">
        <w:rPr>
          <w:rFonts w:ascii="Times New Roman" w:hAnsi="Times New Roman" w:cs="Times New Roman"/>
          <w:sz w:val="22"/>
          <w:szCs w:val="22"/>
        </w:rPr>
        <w:t>-tailing and adapter ligation, respectively. The adapter-ligated DNA was separated on a 2</w:t>
      </w:r>
      <w:r w:rsidR="00FA4E8B">
        <w:rPr>
          <w:rFonts w:ascii="Times New Roman" w:hAnsi="Times New Roman" w:cs="Times New Roman"/>
          <w:sz w:val="22"/>
          <w:szCs w:val="22"/>
        </w:rPr>
        <w:t>%</w:t>
      </w:r>
      <w:r w:rsidRPr="004245EB">
        <w:rPr>
          <w:rFonts w:ascii="Times New Roman" w:hAnsi="Times New Roman" w:cs="Times New Roman"/>
          <w:sz w:val="22"/>
          <w:szCs w:val="22"/>
        </w:rPr>
        <w:t xml:space="preserve"> (w/v) agarose, 0.5 x TBE gel and fragments in the size range 400-600 </w:t>
      </w:r>
      <w:proofErr w:type="spellStart"/>
      <w:r w:rsidRPr="004245EB">
        <w:rPr>
          <w:rFonts w:ascii="Times New Roman" w:hAnsi="Times New Roman" w:cs="Times New Roman"/>
          <w:sz w:val="22"/>
          <w:szCs w:val="22"/>
        </w:rPr>
        <w:t>bp</w:t>
      </w:r>
      <w:proofErr w:type="spellEnd"/>
      <w:r w:rsidRPr="004245EB">
        <w:rPr>
          <w:rFonts w:ascii="Times New Roman" w:hAnsi="Times New Roman" w:cs="Times New Roman"/>
          <w:sz w:val="22"/>
          <w:szCs w:val="22"/>
        </w:rPr>
        <w:t xml:space="preserve"> were cut from the gel. DNA was purified using the </w:t>
      </w:r>
      <w:proofErr w:type="spellStart"/>
      <w:r w:rsidRPr="004245EB">
        <w:rPr>
          <w:rFonts w:ascii="Times New Roman" w:hAnsi="Times New Roman" w:cs="Times New Roman"/>
          <w:sz w:val="22"/>
          <w:szCs w:val="22"/>
        </w:rPr>
        <w:t>MinElute</w:t>
      </w:r>
      <w:proofErr w:type="spellEnd"/>
      <w:r w:rsidRPr="004245EB">
        <w:rPr>
          <w:rFonts w:ascii="Times New Roman" w:hAnsi="Times New Roman" w:cs="Times New Roman"/>
          <w:sz w:val="22"/>
          <w:szCs w:val="22"/>
        </w:rPr>
        <w:t xml:space="preserve"> gel extraction kit (</w:t>
      </w:r>
      <w:proofErr w:type="spellStart"/>
      <w:r w:rsidRPr="004245EB">
        <w:rPr>
          <w:rFonts w:ascii="Times New Roman" w:hAnsi="Times New Roman" w:cs="Times New Roman"/>
          <w:sz w:val="22"/>
          <w:szCs w:val="22"/>
        </w:rPr>
        <w:t>Qiagen</w:t>
      </w:r>
      <w:proofErr w:type="spellEnd"/>
      <w:r w:rsidRPr="004245EB">
        <w:rPr>
          <w:rFonts w:ascii="Times New Roman" w:hAnsi="Times New Roman" w:cs="Times New Roman"/>
          <w:sz w:val="22"/>
          <w:szCs w:val="22"/>
        </w:rPr>
        <w:t xml:space="preserve">) and </w:t>
      </w:r>
      <w:proofErr w:type="spellStart"/>
      <w:r w:rsidRPr="004245EB">
        <w:rPr>
          <w:rFonts w:ascii="Times New Roman" w:hAnsi="Times New Roman" w:cs="Times New Roman"/>
          <w:sz w:val="22"/>
          <w:szCs w:val="22"/>
        </w:rPr>
        <w:t>Agencourt</w:t>
      </w:r>
      <w:proofErr w:type="spellEnd"/>
      <w:r w:rsidRPr="004245EB">
        <w:rPr>
          <w:rFonts w:ascii="Times New Roman" w:hAnsi="Times New Roman" w:cs="Times New Roman"/>
          <w:sz w:val="22"/>
          <w:szCs w:val="22"/>
        </w:rPr>
        <w:t xml:space="preserve"> </w:t>
      </w:r>
      <w:proofErr w:type="spellStart"/>
      <w:r w:rsidRPr="004245EB">
        <w:rPr>
          <w:rFonts w:ascii="Times New Roman" w:hAnsi="Times New Roman" w:cs="Times New Roman"/>
          <w:sz w:val="22"/>
          <w:szCs w:val="22"/>
        </w:rPr>
        <w:t>AMPure</w:t>
      </w:r>
      <w:proofErr w:type="spellEnd"/>
      <w:r w:rsidRPr="004245EB">
        <w:rPr>
          <w:rFonts w:ascii="Times New Roman" w:hAnsi="Times New Roman" w:cs="Times New Roman"/>
          <w:sz w:val="22"/>
          <w:szCs w:val="22"/>
        </w:rPr>
        <w:t xml:space="preserve"> XP beads (Beckman Coulter, Inc.), as before. Each </w:t>
      </w:r>
      <w:proofErr w:type="spellStart"/>
      <w:r w:rsidRPr="004245EB">
        <w:rPr>
          <w:rFonts w:ascii="Times New Roman" w:hAnsi="Times New Roman" w:cs="Times New Roman"/>
          <w:sz w:val="22"/>
          <w:szCs w:val="22"/>
        </w:rPr>
        <w:t>RADseq</w:t>
      </w:r>
      <w:proofErr w:type="spellEnd"/>
      <w:r w:rsidRPr="004245EB">
        <w:rPr>
          <w:rFonts w:ascii="Times New Roman" w:hAnsi="Times New Roman" w:cs="Times New Roman"/>
          <w:sz w:val="22"/>
          <w:szCs w:val="22"/>
        </w:rPr>
        <w:t xml:space="preserve"> library was amplified in a 75 </w:t>
      </w:r>
      <w:r w:rsidR="00BC6A0A">
        <w:rPr>
          <w:rFonts w:ascii="Times New Roman" w:hAnsi="Times New Roman" w:cs="Times New Roman"/>
          <w:sz w:val="22"/>
          <w:szCs w:val="22"/>
        </w:rPr>
        <w:t>µ</w:t>
      </w:r>
      <w:r w:rsidRPr="004245EB">
        <w:rPr>
          <w:rFonts w:ascii="Times New Roman" w:hAnsi="Times New Roman" w:cs="Times New Roman"/>
          <w:sz w:val="22"/>
          <w:szCs w:val="22"/>
        </w:rPr>
        <w:t xml:space="preserve">l reaction containing 60 ng adapter-ligated DNA, 1.25 </w:t>
      </w:r>
      <w:r w:rsidR="00BC6A0A">
        <w:rPr>
          <w:rFonts w:ascii="Times New Roman" w:hAnsi="Times New Roman" w:cs="Times New Roman"/>
          <w:sz w:val="22"/>
          <w:szCs w:val="22"/>
        </w:rPr>
        <w:t>µ</w:t>
      </w:r>
      <w:r w:rsidRPr="004245EB">
        <w:rPr>
          <w:rFonts w:ascii="Times New Roman" w:hAnsi="Times New Roman" w:cs="Times New Roman"/>
          <w:sz w:val="22"/>
          <w:szCs w:val="22"/>
        </w:rPr>
        <w:t xml:space="preserve">M </w:t>
      </w:r>
      <w:proofErr w:type="spellStart"/>
      <w:r w:rsidRPr="004245EB">
        <w:rPr>
          <w:rFonts w:ascii="Times New Roman" w:hAnsi="Times New Roman" w:cs="Times New Roman"/>
          <w:sz w:val="22"/>
          <w:szCs w:val="22"/>
        </w:rPr>
        <w:t>NEBNext</w:t>
      </w:r>
      <w:proofErr w:type="spellEnd"/>
      <w:r w:rsidRPr="004245EB">
        <w:rPr>
          <w:rFonts w:ascii="Times New Roman" w:hAnsi="Times New Roman" w:cs="Times New Roman"/>
          <w:sz w:val="22"/>
          <w:szCs w:val="22"/>
        </w:rPr>
        <w:t xml:space="preserve"> Universal primer (</w:t>
      </w:r>
      <w:r w:rsidR="00D50188">
        <w:rPr>
          <w:rFonts w:ascii="Times New Roman" w:hAnsi="Times New Roman" w:cs="Times New Roman"/>
          <w:sz w:val="22"/>
          <w:szCs w:val="22"/>
        </w:rPr>
        <w:t xml:space="preserve">New England </w:t>
      </w:r>
      <w:proofErr w:type="spellStart"/>
      <w:r w:rsidR="00D50188">
        <w:rPr>
          <w:rFonts w:ascii="Times New Roman" w:hAnsi="Times New Roman" w:cs="Times New Roman"/>
          <w:sz w:val="22"/>
          <w:szCs w:val="22"/>
        </w:rPr>
        <w:t>Biolabs</w:t>
      </w:r>
      <w:proofErr w:type="spellEnd"/>
      <w:r w:rsidRPr="004245EB">
        <w:rPr>
          <w:rFonts w:ascii="Times New Roman" w:hAnsi="Times New Roman" w:cs="Times New Roman"/>
          <w:sz w:val="22"/>
          <w:szCs w:val="22"/>
        </w:rPr>
        <w:t xml:space="preserve">), 1.25 </w:t>
      </w:r>
      <w:r w:rsidR="00BC6A0A">
        <w:rPr>
          <w:rFonts w:ascii="Times New Roman" w:hAnsi="Times New Roman" w:cs="Times New Roman"/>
          <w:sz w:val="22"/>
          <w:szCs w:val="22"/>
        </w:rPr>
        <w:t>µ</w:t>
      </w:r>
      <w:r w:rsidRPr="004245EB">
        <w:rPr>
          <w:rFonts w:ascii="Times New Roman" w:hAnsi="Times New Roman" w:cs="Times New Roman"/>
          <w:sz w:val="22"/>
          <w:szCs w:val="22"/>
        </w:rPr>
        <w:t xml:space="preserve">M P7 reverse primer (5’-CAAGCAGAAGACGGCATACGAGA*T-3’, where ‘*’ denotes a </w:t>
      </w:r>
      <w:proofErr w:type="spellStart"/>
      <w:r w:rsidRPr="004245EB">
        <w:rPr>
          <w:rFonts w:ascii="Times New Roman" w:hAnsi="Times New Roman" w:cs="Times New Roman"/>
          <w:sz w:val="22"/>
          <w:szCs w:val="22"/>
        </w:rPr>
        <w:t>phosphorothioate</w:t>
      </w:r>
      <w:proofErr w:type="spellEnd"/>
      <w:r w:rsidRPr="004245EB">
        <w:rPr>
          <w:rFonts w:ascii="Times New Roman" w:hAnsi="Times New Roman" w:cs="Times New Roman"/>
          <w:sz w:val="22"/>
          <w:szCs w:val="22"/>
        </w:rPr>
        <w:t xml:space="preserve"> bond) and 1 x </w:t>
      </w:r>
      <w:proofErr w:type="spellStart"/>
      <w:r w:rsidRPr="004245EB">
        <w:rPr>
          <w:rFonts w:ascii="Times New Roman" w:hAnsi="Times New Roman" w:cs="Times New Roman"/>
          <w:sz w:val="22"/>
          <w:szCs w:val="22"/>
        </w:rPr>
        <w:t>NEBNext</w:t>
      </w:r>
      <w:proofErr w:type="spellEnd"/>
      <w:r w:rsidRPr="004245EB">
        <w:rPr>
          <w:rFonts w:ascii="Times New Roman" w:hAnsi="Times New Roman" w:cs="Times New Roman"/>
          <w:sz w:val="22"/>
          <w:szCs w:val="22"/>
        </w:rPr>
        <w:t xml:space="preserve"> high-fidelity PCR master mix (</w:t>
      </w:r>
      <w:r w:rsidR="00D50188">
        <w:rPr>
          <w:rFonts w:ascii="Times New Roman" w:hAnsi="Times New Roman" w:cs="Times New Roman"/>
          <w:sz w:val="22"/>
          <w:szCs w:val="22"/>
        </w:rPr>
        <w:t xml:space="preserve">New England </w:t>
      </w:r>
      <w:proofErr w:type="spellStart"/>
      <w:r w:rsidR="00D50188">
        <w:rPr>
          <w:rFonts w:ascii="Times New Roman" w:hAnsi="Times New Roman" w:cs="Times New Roman"/>
          <w:sz w:val="22"/>
          <w:szCs w:val="22"/>
        </w:rPr>
        <w:t>Biolabs</w:t>
      </w:r>
      <w:proofErr w:type="spellEnd"/>
      <w:r w:rsidRPr="004245EB">
        <w:rPr>
          <w:rFonts w:ascii="Times New Roman" w:hAnsi="Times New Roman" w:cs="Times New Roman"/>
          <w:sz w:val="22"/>
          <w:szCs w:val="22"/>
        </w:rPr>
        <w:t xml:space="preserve">). Samples were heated to 98 </w:t>
      </w:r>
      <w:r w:rsidR="00DE68EF">
        <w:rPr>
          <w:rFonts w:ascii="Times New Roman" w:hAnsi="Times New Roman" w:cs="Times New Roman"/>
          <w:sz w:val="22"/>
          <w:szCs w:val="22"/>
        </w:rPr>
        <w:t>º</w:t>
      </w:r>
      <w:r w:rsidRPr="004245EB">
        <w:rPr>
          <w:rFonts w:ascii="Times New Roman" w:hAnsi="Times New Roman" w:cs="Times New Roman"/>
          <w:sz w:val="22"/>
          <w:szCs w:val="22"/>
        </w:rPr>
        <w:t xml:space="preserve">C for 30 sec followed by 13 cycles of 98 </w:t>
      </w:r>
      <w:r w:rsidR="00DE68EF">
        <w:rPr>
          <w:rFonts w:ascii="Times New Roman" w:hAnsi="Times New Roman" w:cs="Times New Roman"/>
          <w:sz w:val="22"/>
          <w:szCs w:val="22"/>
        </w:rPr>
        <w:t>º</w:t>
      </w:r>
      <w:r w:rsidRPr="004245EB">
        <w:rPr>
          <w:rFonts w:ascii="Times New Roman" w:hAnsi="Times New Roman" w:cs="Times New Roman"/>
          <w:sz w:val="22"/>
          <w:szCs w:val="22"/>
        </w:rPr>
        <w:t xml:space="preserve">C for 10 sec, 65 </w:t>
      </w:r>
      <w:r w:rsidR="00DE68EF">
        <w:rPr>
          <w:rFonts w:ascii="Times New Roman" w:hAnsi="Times New Roman" w:cs="Times New Roman"/>
          <w:sz w:val="22"/>
          <w:szCs w:val="22"/>
        </w:rPr>
        <w:t>º</w:t>
      </w:r>
      <w:r w:rsidRPr="004245EB">
        <w:rPr>
          <w:rFonts w:ascii="Times New Roman" w:hAnsi="Times New Roman" w:cs="Times New Roman"/>
          <w:sz w:val="22"/>
          <w:szCs w:val="22"/>
        </w:rPr>
        <w:t xml:space="preserve">C for 30 sec and 72 </w:t>
      </w:r>
      <w:r w:rsidR="00DE68EF">
        <w:rPr>
          <w:rFonts w:ascii="Times New Roman" w:hAnsi="Times New Roman" w:cs="Times New Roman"/>
          <w:sz w:val="22"/>
          <w:szCs w:val="22"/>
        </w:rPr>
        <w:t>º</w:t>
      </w:r>
      <w:r w:rsidRPr="004245EB">
        <w:rPr>
          <w:rFonts w:ascii="Times New Roman" w:hAnsi="Times New Roman" w:cs="Times New Roman"/>
          <w:sz w:val="22"/>
          <w:szCs w:val="22"/>
        </w:rPr>
        <w:t xml:space="preserve">C for 30 sec, followed by incubation at 72 </w:t>
      </w:r>
      <w:r w:rsidR="00A31780">
        <w:rPr>
          <w:rFonts w:ascii="Times New Roman" w:hAnsi="Times New Roman" w:cs="Times New Roman"/>
          <w:sz w:val="22"/>
          <w:szCs w:val="22"/>
        </w:rPr>
        <w:t>º</w:t>
      </w:r>
      <w:r w:rsidRPr="004245EB">
        <w:rPr>
          <w:rFonts w:ascii="Times New Roman" w:hAnsi="Times New Roman" w:cs="Times New Roman"/>
          <w:sz w:val="22"/>
          <w:szCs w:val="22"/>
        </w:rPr>
        <w:t>C for 5 min. The amplified samples were separated on a 2</w:t>
      </w:r>
      <w:r w:rsidR="00FA4E8B">
        <w:rPr>
          <w:rFonts w:ascii="Times New Roman" w:hAnsi="Times New Roman" w:cs="Times New Roman"/>
          <w:sz w:val="22"/>
          <w:szCs w:val="22"/>
        </w:rPr>
        <w:t>%</w:t>
      </w:r>
      <w:r w:rsidRPr="004245EB">
        <w:rPr>
          <w:rFonts w:ascii="Times New Roman" w:hAnsi="Times New Roman" w:cs="Times New Roman"/>
          <w:sz w:val="22"/>
          <w:szCs w:val="22"/>
        </w:rPr>
        <w:t xml:space="preserve"> (w/v) agarose, 0.5 x TBE gel and fragments in the size range 400-600 </w:t>
      </w:r>
      <w:proofErr w:type="spellStart"/>
      <w:r w:rsidRPr="004245EB">
        <w:rPr>
          <w:rFonts w:ascii="Times New Roman" w:hAnsi="Times New Roman" w:cs="Times New Roman"/>
          <w:sz w:val="22"/>
          <w:szCs w:val="22"/>
        </w:rPr>
        <w:t>bp</w:t>
      </w:r>
      <w:proofErr w:type="spellEnd"/>
      <w:r w:rsidRPr="004245EB">
        <w:rPr>
          <w:rFonts w:ascii="Times New Roman" w:hAnsi="Times New Roman" w:cs="Times New Roman"/>
          <w:sz w:val="22"/>
          <w:szCs w:val="22"/>
        </w:rPr>
        <w:t xml:space="preserve"> were cut from the gel. DNA was purified using the </w:t>
      </w:r>
      <w:proofErr w:type="spellStart"/>
      <w:r w:rsidRPr="004245EB">
        <w:rPr>
          <w:rFonts w:ascii="Times New Roman" w:hAnsi="Times New Roman" w:cs="Times New Roman"/>
          <w:sz w:val="22"/>
          <w:szCs w:val="22"/>
        </w:rPr>
        <w:t>MinElute</w:t>
      </w:r>
      <w:proofErr w:type="spellEnd"/>
      <w:r w:rsidRPr="004245EB">
        <w:rPr>
          <w:rFonts w:ascii="Times New Roman" w:hAnsi="Times New Roman" w:cs="Times New Roman"/>
          <w:sz w:val="22"/>
          <w:szCs w:val="22"/>
        </w:rPr>
        <w:t xml:space="preserve"> gel extraction kit (</w:t>
      </w:r>
      <w:proofErr w:type="spellStart"/>
      <w:r w:rsidRPr="004245EB">
        <w:rPr>
          <w:rFonts w:ascii="Times New Roman" w:hAnsi="Times New Roman" w:cs="Times New Roman"/>
          <w:sz w:val="22"/>
          <w:szCs w:val="22"/>
        </w:rPr>
        <w:t>Qiagen</w:t>
      </w:r>
      <w:proofErr w:type="spellEnd"/>
      <w:r w:rsidRPr="004245EB">
        <w:rPr>
          <w:rFonts w:ascii="Times New Roman" w:hAnsi="Times New Roman" w:cs="Times New Roman"/>
          <w:sz w:val="22"/>
          <w:szCs w:val="22"/>
        </w:rPr>
        <w:t xml:space="preserve">) and </w:t>
      </w:r>
      <w:proofErr w:type="spellStart"/>
      <w:r w:rsidRPr="004245EB">
        <w:rPr>
          <w:rFonts w:ascii="Times New Roman" w:hAnsi="Times New Roman" w:cs="Times New Roman"/>
          <w:sz w:val="22"/>
          <w:szCs w:val="22"/>
        </w:rPr>
        <w:t>Agencourt</w:t>
      </w:r>
      <w:proofErr w:type="spellEnd"/>
      <w:r w:rsidRPr="004245EB">
        <w:rPr>
          <w:rFonts w:ascii="Times New Roman" w:hAnsi="Times New Roman" w:cs="Times New Roman"/>
          <w:sz w:val="22"/>
          <w:szCs w:val="22"/>
        </w:rPr>
        <w:t xml:space="preserve"> </w:t>
      </w:r>
      <w:proofErr w:type="spellStart"/>
      <w:r w:rsidRPr="004245EB">
        <w:rPr>
          <w:rFonts w:ascii="Times New Roman" w:hAnsi="Times New Roman" w:cs="Times New Roman"/>
          <w:sz w:val="22"/>
          <w:szCs w:val="22"/>
        </w:rPr>
        <w:t>AMPure</w:t>
      </w:r>
      <w:proofErr w:type="spellEnd"/>
      <w:r w:rsidRPr="004245EB">
        <w:rPr>
          <w:rFonts w:ascii="Times New Roman" w:hAnsi="Times New Roman" w:cs="Times New Roman"/>
          <w:sz w:val="22"/>
          <w:szCs w:val="22"/>
        </w:rPr>
        <w:t xml:space="preserve"> XP beads (Beckman Coulter, Inc.), as before. Amplified libraries were normalised </w:t>
      </w:r>
      <w:proofErr w:type="gramStart"/>
      <w:r w:rsidRPr="004245EB">
        <w:rPr>
          <w:rFonts w:ascii="Times New Roman" w:hAnsi="Times New Roman" w:cs="Times New Roman"/>
          <w:sz w:val="22"/>
          <w:szCs w:val="22"/>
        </w:rPr>
        <w:t>to 10 ng/</w:t>
      </w:r>
      <w:proofErr w:type="spellStart"/>
      <w:r w:rsidRPr="004245EB">
        <w:rPr>
          <w:rFonts w:ascii="Times New Roman" w:hAnsi="Times New Roman" w:cs="Times New Roman"/>
          <w:sz w:val="22"/>
          <w:szCs w:val="22"/>
        </w:rPr>
        <w:t>ul</w:t>
      </w:r>
      <w:proofErr w:type="spellEnd"/>
      <w:r w:rsidRPr="004245EB">
        <w:rPr>
          <w:rFonts w:ascii="Times New Roman" w:hAnsi="Times New Roman" w:cs="Times New Roman"/>
          <w:sz w:val="22"/>
          <w:szCs w:val="22"/>
        </w:rPr>
        <w:t xml:space="preserve"> in </w:t>
      </w:r>
      <w:proofErr w:type="spellStart"/>
      <w:r w:rsidRPr="004245EB">
        <w:rPr>
          <w:rFonts w:ascii="Times New Roman" w:hAnsi="Times New Roman" w:cs="Times New Roman"/>
          <w:sz w:val="22"/>
          <w:szCs w:val="22"/>
        </w:rPr>
        <w:t>Qiagen</w:t>
      </w:r>
      <w:proofErr w:type="spellEnd"/>
      <w:r w:rsidRPr="004245EB">
        <w:rPr>
          <w:rFonts w:ascii="Times New Roman" w:hAnsi="Times New Roman" w:cs="Times New Roman"/>
          <w:sz w:val="22"/>
          <w:szCs w:val="22"/>
        </w:rPr>
        <w:t xml:space="preserve"> Buffer EB containing 0.1</w:t>
      </w:r>
      <w:r w:rsidR="00FA4E8B">
        <w:rPr>
          <w:rFonts w:ascii="Times New Roman" w:hAnsi="Times New Roman" w:cs="Times New Roman"/>
          <w:sz w:val="22"/>
          <w:szCs w:val="22"/>
        </w:rPr>
        <w:t>%</w:t>
      </w:r>
      <w:r w:rsidRPr="004245EB">
        <w:rPr>
          <w:rFonts w:ascii="Times New Roman" w:hAnsi="Times New Roman" w:cs="Times New Roman"/>
          <w:sz w:val="22"/>
          <w:szCs w:val="22"/>
        </w:rPr>
        <w:t xml:space="preserve"> (v/v) TWEEN® 20</w:t>
      </w:r>
      <w:proofErr w:type="gramEnd"/>
      <w:r w:rsidRPr="004245EB">
        <w:rPr>
          <w:rFonts w:ascii="Times New Roman" w:hAnsi="Times New Roman" w:cs="Times New Roman"/>
          <w:sz w:val="22"/>
          <w:szCs w:val="22"/>
        </w:rPr>
        <w:t xml:space="preserve"> (Sigma-Aldrich). Libraries were sequenced (</w:t>
      </w:r>
      <w:proofErr w:type="spellStart"/>
      <w:r w:rsidRPr="00D50188">
        <w:rPr>
          <w:rFonts w:ascii="Times New Roman" w:hAnsi="Times New Roman" w:cs="Times New Roman"/>
          <w:i/>
          <w:sz w:val="22"/>
          <w:szCs w:val="22"/>
        </w:rPr>
        <w:t>Pst</w:t>
      </w:r>
      <w:r w:rsidRPr="004245EB">
        <w:rPr>
          <w:rFonts w:ascii="Times New Roman" w:hAnsi="Times New Roman" w:cs="Times New Roman"/>
          <w:sz w:val="22"/>
          <w:szCs w:val="22"/>
        </w:rPr>
        <w:t>I</w:t>
      </w:r>
      <w:proofErr w:type="spellEnd"/>
      <w:r w:rsidR="00D50188">
        <w:rPr>
          <w:rFonts w:ascii="Times New Roman" w:hAnsi="Times New Roman" w:cs="Times New Roman"/>
          <w:sz w:val="22"/>
          <w:szCs w:val="22"/>
        </w:rPr>
        <w:t xml:space="preserve">, </w:t>
      </w:r>
      <w:r w:rsidRPr="004245EB">
        <w:rPr>
          <w:rFonts w:ascii="Times New Roman" w:hAnsi="Times New Roman" w:cs="Times New Roman"/>
          <w:sz w:val="22"/>
          <w:szCs w:val="22"/>
        </w:rPr>
        <w:t xml:space="preserve">1.8 lanes; </w:t>
      </w:r>
      <w:proofErr w:type="spellStart"/>
      <w:r w:rsidRPr="00D50188">
        <w:rPr>
          <w:rFonts w:ascii="Times New Roman" w:hAnsi="Times New Roman" w:cs="Times New Roman"/>
          <w:i/>
          <w:sz w:val="22"/>
          <w:szCs w:val="22"/>
        </w:rPr>
        <w:t>Nsi</w:t>
      </w:r>
      <w:r w:rsidRPr="004245EB">
        <w:rPr>
          <w:rFonts w:ascii="Times New Roman" w:hAnsi="Times New Roman" w:cs="Times New Roman"/>
          <w:sz w:val="22"/>
          <w:szCs w:val="22"/>
        </w:rPr>
        <w:t>I</w:t>
      </w:r>
      <w:proofErr w:type="spellEnd"/>
      <w:r w:rsidR="00D50188">
        <w:rPr>
          <w:rFonts w:ascii="Times New Roman" w:hAnsi="Times New Roman" w:cs="Times New Roman"/>
          <w:sz w:val="22"/>
          <w:szCs w:val="22"/>
        </w:rPr>
        <w:t>, 3</w:t>
      </w:r>
      <w:r w:rsidRPr="004245EB">
        <w:rPr>
          <w:rFonts w:ascii="Times New Roman" w:hAnsi="Times New Roman" w:cs="Times New Roman"/>
          <w:sz w:val="22"/>
          <w:szCs w:val="22"/>
        </w:rPr>
        <w:t xml:space="preserve">.6 lanes) on an </w:t>
      </w:r>
      <w:proofErr w:type="spellStart"/>
      <w:r w:rsidRPr="004245EB">
        <w:rPr>
          <w:rFonts w:ascii="Times New Roman" w:hAnsi="Times New Roman" w:cs="Times New Roman"/>
          <w:sz w:val="22"/>
          <w:szCs w:val="22"/>
        </w:rPr>
        <w:t>Illumina</w:t>
      </w:r>
      <w:proofErr w:type="spellEnd"/>
      <w:r w:rsidRPr="004245EB">
        <w:rPr>
          <w:rFonts w:ascii="Times New Roman" w:hAnsi="Times New Roman" w:cs="Times New Roman"/>
          <w:sz w:val="22"/>
          <w:szCs w:val="22"/>
        </w:rPr>
        <w:t xml:space="preserve"> </w:t>
      </w:r>
      <w:proofErr w:type="spellStart"/>
      <w:r w:rsidRPr="004245EB">
        <w:rPr>
          <w:rFonts w:ascii="Times New Roman" w:hAnsi="Times New Roman" w:cs="Times New Roman"/>
          <w:sz w:val="22"/>
          <w:szCs w:val="22"/>
        </w:rPr>
        <w:t>HiSeq</w:t>
      </w:r>
      <w:proofErr w:type="spellEnd"/>
      <w:r w:rsidRPr="004245EB">
        <w:rPr>
          <w:rFonts w:ascii="Times New Roman" w:hAnsi="Times New Roman" w:cs="Times New Roman"/>
          <w:sz w:val="22"/>
          <w:szCs w:val="22"/>
        </w:rPr>
        <w:t xml:space="preserve"> 2000 DNA sequencer using 100 </w:t>
      </w:r>
      <w:proofErr w:type="spellStart"/>
      <w:r w:rsidRPr="004245EB">
        <w:rPr>
          <w:rFonts w:ascii="Times New Roman" w:hAnsi="Times New Roman" w:cs="Times New Roman"/>
          <w:sz w:val="22"/>
          <w:szCs w:val="22"/>
        </w:rPr>
        <w:t>bp</w:t>
      </w:r>
      <w:proofErr w:type="spellEnd"/>
      <w:r w:rsidRPr="004245EB">
        <w:rPr>
          <w:rFonts w:ascii="Times New Roman" w:hAnsi="Times New Roman" w:cs="Times New Roman"/>
          <w:sz w:val="22"/>
          <w:szCs w:val="22"/>
        </w:rPr>
        <w:t xml:space="preserve"> paired-end sequencing at the </w:t>
      </w:r>
      <w:proofErr w:type="spellStart"/>
      <w:r w:rsidRPr="004245EB">
        <w:rPr>
          <w:rFonts w:ascii="Times New Roman" w:hAnsi="Times New Roman" w:cs="Times New Roman"/>
          <w:sz w:val="22"/>
          <w:szCs w:val="22"/>
        </w:rPr>
        <w:t>Ramaciotti</w:t>
      </w:r>
      <w:proofErr w:type="spellEnd"/>
      <w:r w:rsidRPr="004245EB">
        <w:rPr>
          <w:rFonts w:ascii="Times New Roman" w:hAnsi="Times New Roman" w:cs="Times New Roman"/>
          <w:sz w:val="22"/>
          <w:szCs w:val="22"/>
        </w:rPr>
        <w:t xml:space="preserve"> Centre for Genomics, University of New South Wales, Sydney, Australia.</w:t>
      </w:r>
    </w:p>
    <w:p w:rsidR="00094945" w:rsidRPr="004245EB" w:rsidRDefault="00094945" w:rsidP="00472298">
      <w:pPr>
        <w:pStyle w:val="PlainText"/>
        <w:rPr>
          <w:rFonts w:ascii="Times New Roman" w:hAnsi="Times New Roman" w:cs="Times New Roman"/>
          <w:sz w:val="22"/>
          <w:szCs w:val="22"/>
        </w:rPr>
      </w:pPr>
      <w:r w:rsidRPr="004245EB">
        <w:rPr>
          <w:rFonts w:ascii="Times New Roman" w:hAnsi="Times New Roman" w:cs="Times New Roman"/>
          <w:sz w:val="22"/>
          <w:szCs w:val="22"/>
        </w:rPr>
        <w:t xml:space="preserve"> </w:t>
      </w:r>
    </w:p>
    <w:p w:rsidR="00094945" w:rsidRPr="00D50188" w:rsidRDefault="00F66C48" w:rsidP="00472298">
      <w:pPr>
        <w:pStyle w:val="PlainText"/>
        <w:rPr>
          <w:rFonts w:ascii="Times New Roman" w:hAnsi="Times New Roman" w:cs="Times New Roman"/>
          <w:b/>
          <w:sz w:val="22"/>
          <w:szCs w:val="22"/>
        </w:rPr>
      </w:pPr>
      <w:r>
        <w:rPr>
          <w:rFonts w:ascii="Times New Roman" w:hAnsi="Times New Roman" w:cs="Times New Roman"/>
          <w:b/>
          <w:sz w:val="22"/>
          <w:szCs w:val="22"/>
        </w:rPr>
        <w:t xml:space="preserve">Genetic </w:t>
      </w:r>
      <w:r w:rsidR="00094945" w:rsidRPr="00D50188">
        <w:rPr>
          <w:rFonts w:ascii="Times New Roman" w:hAnsi="Times New Roman" w:cs="Times New Roman"/>
          <w:b/>
          <w:sz w:val="22"/>
          <w:szCs w:val="22"/>
        </w:rPr>
        <w:t>marker identification</w:t>
      </w:r>
    </w:p>
    <w:p w:rsidR="00094945" w:rsidRPr="004245EB" w:rsidRDefault="00094945" w:rsidP="00472298">
      <w:pPr>
        <w:pStyle w:val="PlainText"/>
        <w:rPr>
          <w:rFonts w:ascii="Times New Roman" w:hAnsi="Times New Roman" w:cs="Times New Roman"/>
          <w:sz w:val="22"/>
          <w:szCs w:val="22"/>
        </w:rPr>
      </w:pPr>
    </w:p>
    <w:p w:rsidR="00094945" w:rsidRDefault="00094945" w:rsidP="00472298">
      <w:pPr>
        <w:pStyle w:val="PlainText"/>
        <w:rPr>
          <w:rFonts w:ascii="Times New Roman" w:hAnsi="Times New Roman" w:cs="Times New Roman"/>
          <w:sz w:val="22"/>
          <w:szCs w:val="22"/>
        </w:rPr>
      </w:pPr>
      <w:r w:rsidRPr="004245EB">
        <w:rPr>
          <w:rFonts w:ascii="Times New Roman" w:hAnsi="Times New Roman" w:cs="Times New Roman"/>
          <w:sz w:val="22"/>
          <w:szCs w:val="22"/>
        </w:rPr>
        <w:t xml:space="preserve">Sequences were </w:t>
      </w:r>
      <w:proofErr w:type="spellStart"/>
      <w:r w:rsidRPr="004245EB">
        <w:rPr>
          <w:rFonts w:ascii="Times New Roman" w:hAnsi="Times New Roman" w:cs="Times New Roman"/>
          <w:sz w:val="22"/>
          <w:szCs w:val="22"/>
        </w:rPr>
        <w:t>demultiplexed</w:t>
      </w:r>
      <w:proofErr w:type="spellEnd"/>
      <w:r w:rsidRPr="004245EB">
        <w:rPr>
          <w:rFonts w:ascii="Times New Roman" w:hAnsi="Times New Roman" w:cs="Times New Roman"/>
          <w:sz w:val="22"/>
          <w:szCs w:val="22"/>
        </w:rPr>
        <w:t xml:space="preserve"> </w:t>
      </w:r>
      <w:r w:rsidR="00F66C48">
        <w:rPr>
          <w:rFonts w:ascii="Times New Roman" w:hAnsi="Times New Roman" w:cs="Times New Roman"/>
          <w:sz w:val="22"/>
          <w:szCs w:val="22"/>
        </w:rPr>
        <w:t>using</w:t>
      </w:r>
      <w:r w:rsidRPr="004245EB">
        <w:rPr>
          <w:rFonts w:ascii="Times New Roman" w:hAnsi="Times New Roman" w:cs="Times New Roman"/>
          <w:sz w:val="22"/>
          <w:szCs w:val="22"/>
        </w:rPr>
        <w:t xml:space="preserve"> the non-inline barcode in the P7 adapter by the </w:t>
      </w:r>
      <w:proofErr w:type="spellStart"/>
      <w:r w:rsidRPr="004245EB">
        <w:rPr>
          <w:rFonts w:ascii="Times New Roman" w:hAnsi="Times New Roman" w:cs="Times New Roman"/>
          <w:sz w:val="22"/>
          <w:szCs w:val="22"/>
        </w:rPr>
        <w:t>Ramaciotti</w:t>
      </w:r>
      <w:proofErr w:type="spellEnd"/>
      <w:r w:rsidRPr="004245EB">
        <w:rPr>
          <w:rFonts w:ascii="Times New Roman" w:hAnsi="Times New Roman" w:cs="Times New Roman"/>
          <w:sz w:val="22"/>
          <w:szCs w:val="22"/>
        </w:rPr>
        <w:t xml:space="preserve"> Centre for Genomics using </w:t>
      </w:r>
      <w:r w:rsidR="00C71487">
        <w:rPr>
          <w:rFonts w:ascii="Times New Roman" w:hAnsi="Times New Roman" w:cs="Times New Roman"/>
          <w:sz w:val="22"/>
          <w:szCs w:val="22"/>
        </w:rPr>
        <w:t>p</w:t>
      </w:r>
      <w:r w:rsidRPr="004245EB">
        <w:rPr>
          <w:rFonts w:ascii="Times New Roman" w:hAnsi="Times New Roman" w:cs="Times New Roman"/>
          <w:sz w:val="22"/>
          <w:szCs w:val="22"/>
        </w:rPr>
        <w:t>roprietary Illumina software</w:t>
      </w:r>
      <w:r w:rsidR="00C71487">
        <w:rPr>
          <w:rFonts w:ascii="Times New Roman" w:hAnsi="Times New Roman" w:cs="Times New Roman"/>
          <w:sz w:val="22"/>
          <w:szCs w:val="22"/>
        </w:rPr>
        <w:t xml:space="preserve"> (CASAVA v1.8.2). </w:t>
      </w:r>
      <w:r w:rsidRPr="004245EB">
        <w:rPr>
          <w:rFonts w:ascii="Times New Roman" w:hAnsi="Times New Roman" w:cs="Times New Roman"/>
          <w:sz w:val="22"/>
          <w:szCs w:val="22"/>
        </w:rPr>
        <w:t xml:space="preserve">The first 5 </w:t>
      </w:r>
      <w:proofErr w:type="spellStart"/>
      <w:r w:rsidRPr="004245EB">
        <w:rPr>
          <w:rFonts w:ascii="Times New Roman" w:hAnsi="Times New Roman" w:cs="Times New Roman"/>
          <w:sz w:val="22"/>
          <w:szCs w:val="22"/>
        </w:rPr>
        <w:t>bp</w:t>
      </w:r>
      <w:proofErr w:type="spellEnd"/>
      <w:r w:rsidRPr="004245EB">
        <w:rPr>
          <w:rFonts w:ascii="Times New Roman" w:hAnsi="Times New Roman" w:cs="Times New Roman"/>
          <w:sz w:val="22"/>
          <w:szCs w:val="22"/>
        </w:rPr>
        <w:t xml:space="preserve"> of sequence was removed from all R2 reads using </w:t>
      </w:r>
      <w:proofErr w:type="spellStart"/>
      <w:r w:rsidRPr="004245EB">
        <w:rPr>
          <w:rFonts w:ascii="Times New Roman" w:hAnsi="Times New Roman" w:cs="Times New Roman"/>
          <w:sz w:val="22"/>
          <w:szCs w:val="22"/>
        </w:rPr>
        <w:t>Trimmomatic</w:t>
      </w:r>
      <w:proofErr w:type="spellEnd"/>
      <w:r w:rsidRPr="004245EB">
        <w:rPr>
          <w:rFonts w:ascii="Times New Roman" w:hAnsi="Times New Roman" w:cs="Times New Roman"/>
          <w:sz w:val="22"/>
          <w:szCs w:val="22"/>
        </w:rPr>
        <w:t xml:space="preserve"> v0.25 </w:t>
      </w:r>
      <w:r w:rsidR="00E22A36">
        <w:rPr>
          <w:rFonts w:ascii="Times New Roman" w:hAnsi="Times New Roman" w:cs="Times New Roman"/>
          <w:sz w:val="22"/>
          <w:szCs w:val="22"/>
        </w:rPr>
        <w:t>[3] (</w:t>
      </w:r>
      <w:r w:rsidR="00C71487">
        <w:rPr>
          <w:rFonts w:ascii="Times New Roman" w:hAnsi="Times New Roman" w:cs="Times New Roman"/>
          <w:sz w:val="22"/>
          <w:szCs w:val="22"/>
        </w:rPr>
        <w:t xml:space="preserve">key </w:t>
      </w:r>
      <w:r w:rsidRPr="004245EB">
        <w:rPr>
          <w:rFonts w:ascii="Times New Roman" w:hAnsi="Times New Roman" w:cs="Times New Roman"/>
          <w:sz w:val="22"/>
          <w:szCs w:val="22"/>
        </w:rPr>
        <w:t xml:space="preserve">setting: HEADCROP: 5). </w:t>
      </w:r>
      <w:proofErr w:type="spellStart"/>
      <w:r w:rsidRPr="004245EB">
        <w:rPr>
          <w:rFonts w:ascii="Times New Roman" w:hAnsi="Times New Roman" w:cs="Times New Roman"/>
          <w:sz w:val="22"/>
          <w:szCs w:val="22"/>
        </w:rPr>
        <w:t>RADseq</w:t>
      </w:r>
      <w:proofErr w:type="spellEnd"/>
      <w:r w:rsidRPr="004245EB">
        <w:rPr>
          <w:rFonts w:ascii="Times New Roman" w:hAnsi="Times New Roman" w:cs="Times New Roman"/>
          <w:sz w:val="22"/>
          <w:szCs w:val="22"/>
        </w:rPr>
        <w:t xml:space="preserve"> data </w:t>
      </w:r>
      <w:r w:rsidRPr="004245EB">
        <w:rPr>
          <w:rFonts w:ascii="Times New Roman" w:hAnsi="Times New Roman" w:cs="Times New Roman"/>
          <w:sz w:val="22"/>
          <w:szCs w:val="22"/>
        </w:rPr>
        <w:lastRenderedPageBreak/>
        <w:t>w</w:t>
      </w:r>
      <w:r w:rsidR="00FC449F">
        <w:rPr>
          <w:rFonts w:ascii="Times New Roman" w:hAnsi="Times New Roman" w:cs="Times New Roman"/>
          <w:sz w:val="22"/>
          <w:szCs w:val="22"/>
        </w:rPr>
        <w:t>ere</w:t>
      </w:r>
      <w:r w:rsidRPr="004245EB">
        <w:rPr>
          <w:rFonts w:ascii="Times New Roman" w:hAnsi="Times New Roman" w:cs="Times New Roman"/>
          <w:sz w:val="22"/>
          <w:szCs w:val="22"/>
        </w:rPr>
        <w:t xml:space="preserve"> then analysed using the STACKS v1.04 pipeline </w:t>
      </w:r>
      <w:r w:rsidR="00E22A36">
        <w:rPr>
          <w:rFonts w:ascii="Times New Roman" w:hAnsi="Times New Roman" w:cs="Times New Roman"/>
          <w:sz w:val="22"/>
          <w:szCs w:val="22"/>
        </w:rPr>
        <w:t>[4]</w:t>
      </w:r>
      <w:r w:rsidRPr="004245EB">
        <w:rPr>
          <w:rFonts w:ascii="Times New Roman" w:hAnsi="Times New Roman" w:cs="Times New Roman"/>
          <w:sz w:val="22"/>
          <w:szCs w:val="22"/>
        </w:rPr>
        <w:t xml:space="preserve">. Initially, sequences were </w:t>
      </w:r>
      <w:proofErr w:type="spellStart"/>
      <w:r w:rsidRPr="004245EB">
        <w:rPr>
          <w:rFonts w:ascii="Times New Roman" w:hAnsi="Times New Roman" w:cs="Times New Roman"/>
          <w:sz w:val="22"/>
          <w:szCs w:val="22"/>
        </w:rPr>
        <w:t>demultiplexed</w:t>
      </w:r>
      <w:proofErr w:type="spellEnd"/>
      <w:r w:rsidRPr="004245EB">
        <w:rPr>
          <w:rFonts w:ascii="Times New Roman" w:hAnsi="Times New Roman" w:cs="Times New Roman"/>
          <w:sz w:val="22"/>
          <w:szCs w:val="22"/>
        </w:rPr>
        <w:t xml:space="preserve"> using </w:t>
      </w:r>
      <w:proofErr w:type="spellStart"/>
      <w:r w:rsidRPr="004245EB">
        <w:rPr>
          <w:rFonts w:ascii="Times New Roman" w:hAnsi="Times New Roman" w:cs="Times New Roman"/>
          <w:sz w:val="22"/>
          <w:szCs w:val="22"/>
        </w:rPr>
        <w:t>process_radtags</w:t>
      </w:r>
      <w:proofErr w:type="spellEnd"/>
      <w:r w:rsidRPr="004245EB">
        <w:rPr>
          <w:rFonts w:ascii="Times New Roman" w:hAnsi="Times New Roman" w:cs="Times New Roman"/>
          <w:sz w:val="22"/>
          <w:szCs w:val="22"/>
        </w:rPr>
        <w:t xml:space="preserve"> (key settings: -e </w:t>
      </w:r>
      <w:proofErr w:type="spellStart"/>
      <w:r w:rsidRPr="004245EB">
        <w:rPr>
          <w:rFonts w:ascii="Times New Roman" w:hAnsi="Times New Roman" w:cs="Times New Roman"/>
          <w:sz w:val="22"/>
          <w:szCs w:val="22"/>
        </w:rPr>
        <w:t>pstI</w:t>
      </w:r>
      <w:proofErr w:type="spellEnd"/>
      <w:r w:rsidRPr="004245EB">
        <w:rPr>
          <w:rFonts w:ascii="Times New Roman" w:hAnsi="Times New Roman" w:cs="Times New Roman"/>
          <w:sz w:val="22"/>
          <w:szCs w:val="22"/>
        </w:rPr>
        <w:t>/</w:t>
      </w:r>
      <w:proofErr w:type="spellStart"/>
      <w:r w:rsidRPr="004245EB">
        <w:rPr>
          <w:rFonts w:ascii="Times New Roman" w:hAnsi="Times New Roman" w:cs="Times New Roman"/>
          <w:sz w:val="22"/>
          <w:szCs w:val="22"/>
        </w:rPr>
        <w:t>nsiI</w:t>
      </w:r>
      <w:proofErr w:type="spellEnd"/>
      <w:r w:rsidRPr="004245EB">
        <w:rPr>
          <w:rFonts w:ascii="Times New Roman" w:hAnsi="Times New Roman" w:cs="Times New Roman"/>
          <w:sz w:val="22"/>
          <w:szCs w:val="22"/>
        </w:rPr>
        <w:t xml:space="preserve"> -r -c -q -w 0.04 -s 20 -t 92). The 5, 6 or 7 </w:t>
      </w:r>
      <w:proofErr w:type="spellStart"/>
      <w:r w:rsidRPr="004245EB">
        <w:rPr>
          <w:rFonts w:ascii="Times New Roman" w:hAnsi="Times New Roman" w:cs="Times New Roman"/>
          <w:sz w:val="22"/>
          <w:szCs w:val="22"/>
        </w:rPr>
        <w:t>bp</w:t>
      </w:r>
      <w:proofErr w:type="spellEnd"/>
      <w:r w:rsidRPr="004245EB">
        <w:rPr>
          <w:rFonts w:ascii="Times New Roman" w:hAnsi="Times New Roman" w:cs="Times New Roman"/>
          <w:sz w:val="22"/>
          <w:szCs w:val="22"/>
        </w:rPr>
        <w:t xml:space="preserve"> inline barcodes adjacent to the restriction site were detected and removed from R1 reads. Reads were removed if they contained uncalled bases or adapter sequences, lacked the inline barcode or restriction site or where the base quality in a 4 </w:t>
      </w:r>
      <w:proofErr w:type="spellStart"/>
      <w:r w:rsidRPr="004245EB">
        <w:rPr>
          <w:rFonts w:ascii="Times New Roman" w:hAnsi="Times New Roman" w:cs="Times New Roman"/>
          <w:sz w:val="22"/>
          <w:szCs w:val="22"/>
        </w:rPr>
        <w:t>bp</w:t>
      </w:r>
      <w:proofErr w:type="spellEnd"/>
      <w:r w:rsidRPr="004245EB">
        <w:rPr>
          <w:rFonts w:ascii="Times New Roman" w:hAnsi="Times New Roman" w:cs="Times New Roman"/>
          <w:sz w:val="22"/>
          <w:szCs w:val="22"/>
        </w:rPr>
        <w:t xml:space="preserve"> sliding window dropped below a</w:t>
      </w:r>
      <w:r w:rsidR="00F66C48">
        <w:rPr>
          <w:rFonts w:ascii="Times New Roman" w:hAnsi="Times New Roman" w:cs="Times New Roman"/>
          <w:sz w:val="22"/>
          <w:szCs w:val="22"/>
        </w:rPr>
        <w:t xml:space="preserve">n average </w:t>
      </w:r>
      <w:r w:rsidRPr="004245EB">
        <w:rPr>
          <w:rFonts w:ascii="Times New Roman" w:hAnsi="Times New Roman" w:cs="Times New Roman"/>
          <w:sz w:val="22"/>
          <w:szCs w:val="22"/>
        </w:rPr>
        <w:t xml:space="preserve">raw </w:t>
      </w:r>
      <w:proofErr w:type="spellStart"/>
      <w:r w:rsidRPr="004245EB">
        <w:rPr>
          <w:rFonts w:ascii="Times New Roman" w:hAnsi="Times New Roman" w:cs="Times New Roman"/>
          <w:sz w:val="22"/>
          <w:szCs w:val="22"/>
        </w:rPr>
        <w:t>phred</w:t>
      </w:r>
      <w:proofErr w:type="spellEnd"/>
      <w:r w:rsidRPr="004245EB">
        <w:rPr>
          <w:rFonts w:ascii="Times New Roman" w:hAnsi="Times New Roman" w:cs="Times New Roman"/>
          <w:sz w:val="22"/>
          <w:szCs w:val="22"/>
        </w:rPr>
        <w:t xml:space="preserve"> score of 20. All reads (R1 and R2) were truncated to 92 </w:t>
      </w:r>
      <w:proofErr w:type="spellStart"/>
      <w:r w:rsidRPr="004245EB">
        <w:rPr>
          <w:rFonts w:ascii="Times New Roman" w:hAnsi="Times New Roman" w:cs="Times New Roman"/>
          <w:sz w:val="22"/>
          <w:szCs w:val="22"/>
        </w:rPr>
        <w:t>bp</w:t>
      </w:r>
      <w:proofErr w:type="spellEnd"/>
      <w:r w:rsidRPr="004245EB">
        <w:rPr>
          <w:rFonts w:ascii="Times New Roman" w:hAnsi="Times New Roman" w:cs="Times New Roman"/>
          <w:sz w:val="22"/>
          <w:szCs w:val="22"/>
        </w:rPr>
        <w:t xml:space="preserve"> by trimming the 3' end. PCR duplicates were then removed using </w:t>
      </w:r>
      <w:proofErr w:type="spellStart"/>
      <w:r w:rsidRPr="004245EB">
        <w:rPr>
          <w:rFonts w:ascii="Times New Roman" w:hAnsi="Times New Roman" w:cs="Times New Roman"/>
          <w:sz w:val="22"/>
          <w:szCs w:val="22"/>
        </w:rPr>
        <w:t>clone_filter</w:t>
      </w:r>
      <w:proofErr w:type="spellEnd"/>
      <w:r w:rsidRPr="004245EB">
        <w:rPr>
          <w:rFonts w:ascii="Times New Roman" w:hAnsi="Times New Roman" w:cs="Times New Roman"/>
          <w:sz w:val="22"/>
          <w:szCs w:val="22"/>
        </w:rPr>
        <w:t xml:space="preserve">. For </w:t>
      </w:r>
      <w:r w:rsidR="00FA4E8B">
        <w:rPr>
          <w:rFonts w:ascii="Times New Roman" w:hAnsi="Times New Roman" w:cs="Times New Roman"/>
          <w:sz w:val="22"/>
          <w:szCs w:val="22"/>
        </w:rPr>
        <w:t>strain</w:t>
      </w:r>
      <w:r w:rsidR="00FA4E8B" w:rsidRPr="004245EB">
        <w:rPr>
          <w:rFonts w:ascii="Times New Roman" w:hAnsi="Times New Roman" w:cs="Times New Roman"/>
          <w:sz w:val="22"/>
          <w:szCs w:val="22"/>
        </w:rPr>
        <w:t xml:space="preserve">s </w:t>
      </w:r>
      <w:r w:rsidR="00271FD7">
        <w:rPr>
          <w:rFonts w:ascii="Times New Roman" w:hAnsi="Times New Roman" w:cs="Times New Roman"/>
          <w:sz w:val="22"/>
          <w:szCs w:val="22"/>
        </w:rPr>
        <w:t>C</w:t>
      </w:r>
      <w:r w:rsidRPr="004245EB">
        <w:rPr>
          <w:rFonts w:ascii="Times New Roman" w:hAnsi="Times New Roman" w:cs="Times New Roman"/>
          <w:sz w:val="22"/>
          <w:szCs w:val="22"/>
        </w:rPr>
        <w:t xml:space="preserve">, </w:t>
      </w:r>
      <w:r w:rsidR="00271FD7">
        <w:rPr>
          <w:rFonts w:ascii="Times New Roman" w:hAnsi="Times New Roman" w:cs="Times New Roman"/>
          <w:sz w:val="22"/>
          <w:szCs w:val="22"/>
        </w:rPr>
        <w:t>H</w:t>
      </w:r>
      <w:r w:rsidRPr="004245EB">
        <w:rPr>
          <w:rFonts w:ascii="Times New Roman" w:hAnsi="Times New Roman" w:cs="Times New Roman"/>
          <w:sz w:val="22"/>
          <w:szCs w:val="22"/>
        </w:rPr>
        <w:t xml:space="preserve"> and CH5 the two individually barcoded sequencing samples were combined to create a single sample with approximately twice the number of sequence reads compared to the F</w:t>
      </w:r>
      <w:r w:rsidRPr="00FA4E8B">
        <w:rPr>
          <w:rFonts w:ascii="Times New Roman" w:hAnsi="Times New Roman" w:cs="Times New Roman"/>
          <w:sz w:val="22"/>
          <w:szCs w:val="22"/>
          <w:vertAlign w:val="subscript"/>
        </w:rPr>
        <w:t>2</w:t>
      </w:r>
      <w:r w:rsidRPr="004245EB">
        <w:rPr>
          <w:rFonts w:ascii="Times New Roman" w:hAnsi="Times New Roman" w:cs="Times New Roman"/>
          <w:sz w:val="22"/>
          <w:szCs w:val="22"/>
        </w:rPr>
        <w:t xml:space="preserve"> individuals. </w:t>
      </w:r>
    </w:p>
    <w:p w:rsidR="00C71487" w:rsidRPr="004245EB" w:rsidRDefault="00C71487" w:rsidP="00472298">
      <w:pPr>
        <w:pStyle w:val="PlainText"/>
        <w:rPr>
          <w:rFonts w:ascii="Times New Roman" w:hAnsi="Times New Roman" w:cs="Times New Roman"/>
          <w:sz w:val="22"/>
          <w:szCs w:val="22"/>
        </w:rPr>
      </w:pPr>
    </w:p>
    <w:p w:rsidR="00094945" w:rsidRPr="004245EB" w:rsidRDefault="00094945" w:rsidP="00472298">
      <w:pPr>
        <w:pStyle w:val="PlainText"/>
        <w:rPr>
          <w:rFonts w:ascii="Times New Roman" w:hAnsi="Times New Roman" w:cs="Times New Roman"/>
          <w:sz w:val="22"/>
          <w:szCs w:val="22"/>
        </w:rPr>
      </w:pPr>
      <w:r w:rsidRPr="004245EB">
        <w:rPr>
          <w:rFonts w:ascii="Times New Roman" w:hAnsi="Times New Roman" w:cs="Times New Roman"/>
          <w:sz w:val="22"/>
          <w:szCs w:val="22"/>
        </w:rPr>
        <w:t xml:space="preserve">R1 reads were used for </w:t>
      </w:r>
      <w:r w:rsidRPr="00C71487">
        <w:rPr>
          <w:rFonts w:ascii="Times New Roman" w:hAnsi="Times New Roman" w:cs="Times New Roman"/>
          <w:i/>
          <w:sz w:val="22"/>
          <w:szCs w:val="22"/>
        </w:rPr>
        <w:t>de novo</w:t>
      </w:r>
      <w:r w:rsidRPr="004245EB">
        <w:rPr>
          <w:rFonts w:ascii="Times New Roman" w:hAnsi="Times New Roman" w:cs="Times New Roman"/>
          <w:sz w:val="22"/>
          <w:szCs w:val="22"/>
        </w:rPr>
        <w:t xml:space="preserve"> stack assembly using the STACKS denovo_map.pl script (key settings: -m 3 -M 2 -N 4 -n 0 -t). These settings ensured that a minimum of </w:t>
      </w:r>
      <w:r w:rsidR="00A87602">
        <w:rPr>
          <w:rFonts w:ascii="Times New Roman" w:hAnsi="Times New Roman" w:cs="Times New Roman"/>
          <w:sz w:val="22"/>
          <w:szCs w:val="22"/>
        </w:rPr>
        <w:t>three</w:t>
      </w:r>
      <w:r w:rsidRPr="004245EB">
        <w:rPr>
          <w:rFonts w:ascii="Times New Roman" w:hAnsi="Times New Roman" w:cs="Times New Roman"/>
          <w:sz w:val="22"/>
          <w:szCs w:val="22"/>
        </w:rPr>
        <w:t xml:space="preserve"> identical reads were required to create a stack and, within an individual, stacks could be combined if they contained up to </w:t>
      </w:r>
      <w:r w:rsidR="00A87602">
        <w:rPr>
          <w:rFonts w:ascii="Times New Roman" w:hAnsi="Times New Roman" w:cs="Times New Roman"/>
          <w:sz w:val="22"/>
          <w:szCs w:val="22"/>
        </w:rPr>
        <w:t>two</w:t>
      </w:r>
      <w:r w:rsidRPr="004245EB">
        <w:rPr>
          <w:rFonts w:ascii="Times New Roman" w:hAnsi="Times New Roman" w:cs="Times New Roman"/>
          <w:sz w:val="22"/>
          <w:szCs w:val="22"/>
        </w:rPr>
        <w:t xml:space="preserve"> mismatches. Reads that were not used to initiate stacks could be added to existing stacks if they contained up to </w:t>
      </w:r>
      <w:r w:rsidR="00A87602">
        <w:rPr>
          <w:rFonts w:ascii="Times New Roman" w:hAnsi="Times New Roman" w:cs="Times New Roman"/>
          <w:sz w:val="22"/>
          <w:szCs w:val="22"/>
        </w:rPr>
        <w:t>four</w:t>
      </w:r>
      <w:r w:rsidRPr="004245EB">
        <w:rPr>
          <w:rFonts w:ascii="Times New Roman" w:hAnsi="Times New Roman" w:cs="Times New Roman"/>
          <w:sz w:val="22"/>
          <w:szCs w:val="22"/>
        </w:rPr>
        <w:t xml:space="preserve"> mismatches and up to </w:t>
      </w:r>
      <w:r w:rsidR="00A87602">
        <w:rPr>
          <w:rFonts w:ascii="Times New Roman" w:hAnsi="Times New Roman" w:cs="Times New Roman"/>
          <w:sz w:val="22"/>
          <w:szCs w:val="22"/>
        </w:rPr>
        <w:t>three</w:t>
      </w:r>
      <w:r w:rsidRPr="004245EB">
        <w:rPr>
          <w:rFonts w:ascii="Times New Roman" w:hAnsi="Times New Roman" w:cs="Times New Roman"/>
          <w:sz w:val="22"/>
          <w:szCs w:val="22"/>
        </w:rPr>
        <w:t xml:space="preserve"> stacks could be combined to create a locus. The Removal and Deleveraging algorithms were enabled in </w:t>
      </w:r>
      <w:proofErr w:type="spellStart"/>
      <w:r w:rsidRPr="004245EB">
        <w:rPr>
          <w:rFonts w:ascii="Times New Roman" w:hAnsi="Times New Roman" w:cs="Times New Roman"/>
          <w:sz w:val="22"/>
          <w:szCs w:val="22"/>
        </w:rPr>
        <w:t>ustacks</w:t>
      </w:r>
      <w:proofErr w:type="spellEnd"/>
      <w:r w:rsidRPr="004245EB">
        <w:rPr>
          <w:rFonts w:ascii="Times New Roman" w:hAnsi="Times New Roman" w:cs="Times New Roman"/>
          <w:sz w:val="22"/>
          <w:szCs w:val="22"/>
        </w:rPr>
        <w:t xml:space="preserve"> to remove or break up highly repetitive stacks. Single nucleotide polymorphisms were called using the</w:t>
      </w:r>
      <w:r w:rsidR="00C71487">
        <w:rPr>
          <w:rFonts w:ascii="Times New Roman" w:hAnsi="Times New Roman" w:cs="Times New Roman"/>
          <w:sz w:val="22"/>
          <w:szCs w:val="22"/>
        </w:rPr>
        <w:t xml:space="preserve"> '</w:t>
      </w:r>
      <w:proofErr w:type="spellStart"/>
      <w:r w:rsidR="00C71487">
        <w:rPr>
          <w:rFonts w:ascii="Times New Roman" w:hAnsi="Times New Roman" w:cs="Times New Roman"/>
          <w:sz w:val="22"/>
          <w:szCs w:val="22"/>
        </w:rPr>
        <w:t>snp</w:t>
      </w:r>
      <w:proofErr w:type="spellEnd"/>
      <w:r w:rsidR="00C71487">
        <w:rPr>
          <w:rFonts w:ascii="Times New Roman" w:hAnsi="Times New Roman" w:cs="Times New Roman"/>
          <w:sz w:val="22"/>
          <w:szCs w:val="22"/>
        </w:rPr>
        <w:t xml:space="preserve">' model in </w:t>
      </w:r>
      <w:proofErr w:type="spellStart"/>
      <w:r w:rsidR="00C71487">
        <w:rPr>
          <w:rFonts w:ascii="Times New Roman" w:hAnsi="Times New Roman" w:cs="Times New Roman"/>
          <w:sz w:val="22"/>
          <w:szCs w:val="22"/>
        </w:rPr>
        <w:t>ustacks</w:t>
      </w:r>
      <w:proofErr w:type="spellEnd"/>
      <w:r w:rsidR="00C71487">
        <w:rPr>
          <w:rFonts w:ascii="Times New Roman" w:hAnsi="Times New Roman" w:cs="Times New Roman"/>
          <w:sz w:val="22"/>
          <w:szCs w:val="22"/>
        </w:rPr>
        <w:t xml:space="preserve"> with a </w:t>
      </w:r>
      <w:r w:rsidR="00886DD8">
        <w:rPr>
          <w:rFonts w:ascii="Times New Roman" w:hAnsi="Times New Roman" w:cs="Times New Roman"/>
          <w:sz w:val="22"/>
          <w:szCs w:val="22"/>
        </w:rPr>
        <w:t>c</w:t>
      </w:r>
      <w:r w:rsidRPr="004245EB">
        <w:rPr>
          <w:rFonts w:ascii="Times New Roman" w:hAnsi="Times New Roman" w:cs="Times New Roman"/>
          <w:sz w:val="22"/>
          <w:szCs w:val="22"/>
        </w:rPr>
        <w:t xml:space="preserve">hi-squared significance level of 0.05 used to call a homozygote or heterozygote. No mismatches were allowed between loci when building the catalogue.  </w:t>
      </w:r>
    </w:p>
    <w:p w:rsidR="00094945" w:rsidRPr="004245EB" w:rsidRDefault="00094945" w:rsidP="00472298">
      <w:pPr>
        <w:pStyle w:val="PlainText"/>
        <w:rPr>
          <w:rFonts w:ascii="Times New Roman" w:hAnsi="Times New Roman" w:cs="Times New Roman"/>
          <w:sz w:val="22"/>
          <w:szCs w:val="22"/>
        </w:rPr>
      </w:pPr>
    </w:p>
    <w:p w:rsidR="00094945" w:rsidRPr="004245EB" w:rsidRDefault="00094945" w:rsidP="00472298">
      <w:pPr>
        <w:pStyle w:val="PlainText"/>
        <w:rPr>
          <w:rFonts w:ascii="Times New Roman" w:hAnsi="Times New Roman" w:cs="Times New Roman"/>
          <w:sz w:val="22"/>
          <w:szCs w:val="22"/>
        </w:rPr>
      </w:pPr>
      <w:r w:rsidRPr="004245EB">
        <w:rPr>
          <w:rFonts w:ascii="Times New Roman" w:hAnsi="Times New Roman" w:cs="Times New Roman"/>
          <w:sz w:val="22"/>
          <w:szCs w:val="22"/>
        </w:rPr>
        <w:t xml:space="preserve">R1 and R2 reads were used together for reference genome-guided stack assembly. First, reads were aligned to the </w:t>
      </w:r>
      <w:proofErr w:type="spellStart"/>
      <w:r w:rsidR="00FA4E8B">
        <w:rPr>
          <w:rFonts w:ascii="Times New Roman" w:hAnsi="Times New Roman" w:cs="Times New Roman"/>
          <w:i/>
          <w:sz w:val="22"/>
          <w:szCs w:val="22"/>
        </w:rPr>
        <w:t>Melampsora</w:t>
      </w:r>
      <w:proofErr w:type="spellEnd"/>
      <w:r w:rsidR="00FA4E8B">
        <w:rPr>
          <w:rFonts w:ascii="Times New Roman" w:hAnsi="Times New Roman" w:cs="Times New Roman"/>
          <w:i/>
          <w:sz w:val="22"/>
          <w:szCs w:val="22"/>
        </w:rPr>
        <w:t xml:space="preserve"> </w:t>
      </w:r>
      <w:proofErr w:type="spellStart"/>
      <w:r w:rsidR="00FA4E8B">
        <w:rPr>
          <w:rFonts w:ascii="Times New Roman" w:hAnsi="Times New Roman" w:cs="Times New Roman"/>
          <w:i/>
          <w:sz w:val="22"/>
          <w:szCs w:val="22"/>
        </w:rPr>
        <w:t>lini</w:t>
      </w:r>
      <w:proofErr w:type="spellEnd"/>
      <w:r w:rsidR="00FA4E8B">
        <w:rPr>
          <w:rFonts w:ascii="Times New Roman" w:hAnsi="Times New Roman" w:cs="Times New Roman"/>
          <w:i/>
          <w:sz w:val="22"/>
          <w:szCs w:val="22"/>
        </w:rPr>
        <w:t xml:space="preserve"> </w:t>
      </w:r>
      <w:r w:rsidR="00FA4E8B">
        <w:rPr>
          <w:rFonts w:ascii="Times New Roman" w:hAnsi="Times New Roman" w:cs="Times New Roman"/>
          <w:sz w:val="22"/>
          <w:szCs w:val="22"/>
        </w:rPr>
        <w:t xml:space="preserve">CH5 </w:t>
      </w:r>
      <w:r w:rsidRPr="004245EB">
        <w:rPr>
          <w:rFonts w:ascii="Times New Roman" w:hAnsi="Times New Roman" w:cs="Times New Roman"/>
          <w:sz w:val="22"/>
          <w:szCs w:val="22"/>
        </w:rPr>
        <w:t xml:space="preserve">genome sequence produced by </w:t>
      </w:r>
      <w:proofErr w:type="spellStart"/>
      <w:r w:rsidRPr="004245EB">
        <w:rPr>
          <w:rFonts w:ascii="Times New Roman" w:hAnsi="Times New Roman" w:cs="Times New Roman"/>
          <w:sz w:val="22"/>
          <w:szCs w:val="22"/>
        </w:rPr>
        <w:t>Nemri</w:t>
      </w:r>
      <w:proofErr w:type="spellEnd"/>
      <w:r w:rsidRPr="004245EB">
        <w:rPr>
          <w:rFonts w:ascii="Times New Roman" w:hAnsi="Times New Roman" w:cs="Times New Roman"/>
          <w:sz w:val="22"/>
          <w:szCs w:val="22"/>
        </w:rPr>
        <w:t xml:space="preserve"> et al. </w:t>
      </w:r>
      <w:r w:rsidR="00E22A36">
        <w:rPr>
          <w:rFonts w:ascii="Times New Roman" w:hAnsi="Times New Roman" w:cs="Times New Roman"/>
          <w:sz w:val="22"/>
          <w:szCs w:val="22"/>
        </w:rPr>
        <w:t>[5]</w:t>
      </w:r>
      <w:r w:rsidRPr="004245EB">
        <w:rPr>
          <w:rFonts w:ascii="Times New Roman" w:hAnsi="Times New Roman" w:cs="Times New Roman"/>
          <w:sz w:val="22"/>
          <w:szCs w:val="22"/>
        </w:rPr>
        <w:t xml:space="preserve"> using Bowtie 2</w:t>
      </w:r>
      <w:r w:rsidR="00E22A36">
        <w:rPr>
          <w:rFonts w:ascii="Times New Roman" w:hAnsi="Times New Roman" w:cs="Times New Roman"/>
          <w:sz w:val="22"/>
          <w:szCs w:val="22"/>
        </w:rPr>
        <w:t xml:space="preserve"> [6] </w:t>
      </w:r>
      <w:r w:rsidRPr="004245EB">
        <w:rPr>
          <w:rFonts w:ascii="Times New Roman" w:hAnsi="Times New Roman" w:cs="Times New Roman"/>
          <w:sz w:val="22"/>
          <w:szCs w:val="22"/>
        </w:rPr>
        <w:t xml:space="preserve"> (key settings: --very-sensitive --end-to-end -I 200 -X 600 --score-min L,0,-0.15 --</w:t>
      </w:r>
      <w:proofErr w:type="spellStart"/>
      <w:r w:rsidRPr="004245EB">
        <w:rPr>
          <w:rFonts w:ascii="Times New Roman" w:hAnsi="Times New Roman" w:cs="Times New Roman"/>
          <w:sz w:val="22"/>
          <w:szCs w:val="22"/>
        </w:rPr>
        <w:t>rdg</w:t>
      </w:r>
      <w:proofErr w:type="spellEnd"/>
      <w:r w:rsidRPr="004245EB">
        <w:rPr>
          <w:rFonts w:ascii="Times New Roman" w:hAnsi="Times New Roman" w:cs="Times New Roman"/>
          <w:sz w:val="22"/>
          <w:szCs w:val="22"/>
        </w:rPr>
        <w:t xml:space="preserve"> 10,10 --</w:t>
      </w:r>
      <w:proofErr w:type="spellStart"/>
      <w:r w:rsidRPr="004245EB">
        <w:rPr>
          <w:rFonts w:ascii="Times New Roman" w:hAnsi="Times New Roman" w:cs="Times New Roman"/>
          <w:sz w:val="22"/>
          <w:szCs w:val="22"/>
        </w:rPr>
        <w:t>rfg</w:t>
      </w:r>
      <w:proofErr w:type="spellEnd"/>
      <w:r w:rsidRPr="004245EB">
        <w:rPr>
          <w:rFonts w:ascii="Times New Roman" w:hAnsi="Times New Roman" w:cs="Times New Roman"/>
          <w:sz w:val="22"/>
          <w:szCs w:val="22"/>
        </w:rPr>
        <w:t xml:space="preserve"> 10,10). These settings ensured that the entire read must align to the reference genome and the minimum and maximum allowable intervals between paired reads were 200 </w:t>
      </w:r>
      <w:proofErr w:type="spellStart"/>
      <w:r w:rsidRPr="004245EB">
        <w:rPr>
          <w:rFonts w:ascii="Times New Roman" w:hAnsi="Times New Roman" w:cs="Times New Roman"/>
          <w:sz w:val="22"/>
          <w:szCs w:val="22"/>
        </w:rPr>
        <w:t>bp</w:t>
      </w:r>
      <w:proofErr w:type="spellEnd"/>
      <w:r w:rsidRPr="004245EB">
        <w:rPr>
          <w:rFonts w:ascii="Times New Roman" w:hAnsi="Times New Roman" w:cs="Times New Roman"/>
          <w:sz w:val="22"/>
          <w:szCs w:val="22"/>
        </w:rPr>
        <w:t xml:space="preserve"> and 600 </w:t>
      </w:r>
      <w:proofErr w:type="spellStart"/>
      <w:r w:rsidRPr="004245EB">
        <w:rPr>
          <w:rFonts w:ascii="Times New Roman" w:hAnsi="Times New Roman" w:cs="Times New Roman"/>
          <w:sz w:val="22"/>
          <w:szCs w:val="22"/>
        </w:rPr>
        <w:t>bp</w:t>
      </w:r>
      <w:proofErr w:type="spellEnd"/>
      <w:r w:rsidRPr="004245EB">
        <w:rPr>
          <w:rFonts w:ascii="Times New Roman" w:hAnsi="Times New Roman" w:cs="Times New Roman"/>
          <w:sz w:val="22"/>
          <w:szCs w:val="22"/>
        </w:rPr>
        <w:t>, respectively. To be considered a match, the mismatch score must be greater than -13.2, where each mismatch contributes a score of -2 to -6, scaled according to base quality. High gap</w:t>
      </w:r>
      <w:r w:rsidR="00FC449F">
        <w:rPr>
          <w:rFonts w:ascii="Times New Roman" w:hAnsi="Times New Roman" w:cs="Times New Roman"/>
          <w:sz w:val="22"/>
          <w:szCs w:val="22"/>
        </w:rPr>
        <w:t>-</w:t>
      </w:r>
      <w:r w:rsidRPr="004245EB">
        <w:rPr>
          <w:rFonts w:ascii="Times New Roman" w:hAnsi="Times New Roman" w:cs="Times New Roman"/>
          <w:sz w:val="22"/>
          <w:szCs w:val="22"/>
        </w:rPr>
        <w:t>o</w:t>
      </w:r>
      <w:r w:rsidR="00C71487">
        <w:rPr>
          <w:rFonts w:ascii="Times New Roman" w:hAnsi="Times New Roman" w:cs="Times New Roman"/>
          <w:sz w:val="22"/>
          <w:szCs w:val="22"/>
        </w:rPr>
        <w:t>pening and gap</w:t>
      </w:r>
      <w:r w:rsidR="00FC449F">
        <w:rPr>
          <w:rFonts w:ascii="Times New Roman" w:hAnsi="Times New Roman" w:cs="Times New Roman"/>
          <w:sz w:val="22"/>
          <w:szCs w:val="22"/>
        </w:rPr>
        <w:t>-</w:t>
      </w:r>
      <w:r w:rsidR="00C71487">
        <w:rPr>
          <w:rFonts w:ascii="Times New Roman" w:hAnsi="Times New Roman" w:cs="Times New Roman"/>
          <w:sz w:val="22"/>
          <w:szCs w:val="22"/>
        </w:rPr>
        <w:t>extension penalti</w:t>
      </w:r>
      <w:r w:rsidRPr="004245EB">
        <w:rPr>
          <w:rFonts w:ascii="Times New Roman" w:hAnsi="Times New Roman" w:cs="Times New Roman"/>
          <w:sz w:val="22"/>
          <w:szCs w:val="22"/>
        </w:rPr>
        <w:t xml:space="preserve">es were used as the sequence reads were obtained from progeny produced by self-fertilisation of the </w:t>
      </w:r>
      <w:r w:rsidR="00FA4E8B">
        <w:rPr>
          <w:rFonts w:ascii="Times New Roman" w:hAnsi="Times New Roman" w:cs="Times New Roman"/>
          <w:sz w:val="22"/>
          <w:szCs w:val="22"/>
        </w:rPr>
        <w:t>strain</w:t>
      </w:r>
      <w:r w:rsidR="00FA4E8B" w:rsidRPr="004245EB">
        <w:rPr>
          <w:rFonts w:ascii="Times New Roman" w:hAnsi="Times New Roman" w:cs="Times New Roman"/>
          <w:sz w:val="22"/>
          <w:szCs w:val="22"/>
        </w:rPr>
        <w:t xml:space="preserve"> </w:t>
      </w:r>
      <w:r w:rsidRPr="004245EB">
        <w:rPr>
          <w:rFonts w:ascii="Times New Roman" w:hAnsi="Times New Roman" w:cs="Times New Roman"/>
          <w:sz w:val="22"/>
          <w:szCs w:val="22"/>
        </w:rPr>
        <w:t>used to create the reference genome sequence</w:t>
      </w:r>
      <w:r w:rsidR="00C71487">
        <w:rPr>
          <w:rFonts w:ascii="Times New Roman" w:hAnsi="Times New Roman" w:cs="Times New Roman"/>
          <w:sz w:val="22"/>
          <w:szCs w:val="22"/>
        </w:rPr>
        <w:t xml:space="preserve">. Therefore, </w:t>
      </w:r>
      <w:r w:rsidR="00A41227">
        <w:rPr>
          <w:rFonts w:ascii="Times New Roman" w:hAnsi="Times New Roman" w:cs="Times New Roman"/>
          <w:sz w:val="22"/>
          <w:szCs w:val="22"/>
        </w:rPr>
        <w:t xml:space="preserve">gaps </w:t>
      </w:r>
      <w:r w:rsidRPr="004245EB">
        <w:rPr>
          <w:rFonts w:ascii="Times New Roman" w:hAnsi="Times New Roman" w:cs="Times New Roman"/>
          <w:sz w:val="22"/>
          <w:szCs w:val="22"/>
        </w:rPr>
        <w:t>were</w:t>
      </w:r>
      <w:r w:rsidR="00C71487">
        <w:rPr>
          <w:rFonts w:ascii="Times New Roman" w:hAnsi="Times New Roman" w:cs="Times New Roman"/>
          <w:sz w:val="22"/>
          <w:szCs w:val="22"/>
        </w:rPr>
        <w:t xml:space="preserve"> </w:t>
      </w:r>
      <w:r w:rsidRPr="004245EB">
        <w:rPr>
          <w:rFonts w:ascii="Times New Roman" w:hAnsi="Times New Roman" w:cs="Times New Roman"/>
          <w:sz w:val="22"/>
          <w:szCs w:val="22"/>
        </w:rPr>
        <w:t>considered unlikely if the read was aligning to its true position in the genome. The Bowtie 2-aligned sequence reads were then used to generate stacks using the STACKS ref_map.pl script (</w:t>
      </w:r>
      <w:r w:rsidRPr="002D6E65">
        <w:rPr>
          <w:rFonts w:ascii="Times New Roman" w:hAnsi="Times New Roman" w:cs="Times New Roman"/>
          <w:sz w:val="22"/>
          <w:szCs w:val="22"/>
        </w:rPr>
        <w:t xml:space="preserve">key settings: -n 0 </w:t>
      </w:r>
      <w:r w:rsidRPr="00FC449F">
        <w:rPr>
          <w:rFonts w:ascii="Times New Roman" w:hAnsi="Times New Roman" w:cs="Times New Roman"/>
          <w:sz w:val="22"/>
          <w:szCs w:val="22"/>
        </w:rPr>
        <w:t>-m 5</w:t>
      </w:r>
      <w:r w:rsidRPr="004245EB">
        <w:rPr>
          <w:rFonts w:ascii="Times New Roman" w:hAnsi="Times New Roman" w:cs="Times New Roman"/>
          <w:sz w:val="22"/>
          <w:szCs w:val="22"/>
        </w:rPr>
        <w:t>). A minimum of five reads were required to create a stack and single nucleotide polymorphisms were called using the</w:t>
      </w:r>
      <w:r w:rsidR="00C71487">
        <w:rPr>
          <w:rFonts w:ascii="Times New Roman" w:hAnsi="Times New Roman" w:cs="Times New Roman"/>
          <w:sz w:val="22"/>
          <w:szCs w:val="22"/>
        </w:rPr>
        <w:t xml:space="preserve"> '</w:t>
      </w:r>
      <w:proofErr w:type="spellStart"/>
      <w:r w:rsidR="00C71487">
        <w:rPr>
          <w:rFonts w:ascii="Times New Roman" w:hAnsi="Times New Roman" w:cs="Times New Roman"/>
          <w:sz w:val="22"/>
          <w:szCs w:val="22"/>
        </w:rPr>
        <w:t>snp</w:t>
      </w:r>
      <w:proofErr w:type="spellEnd"/>
      <w:r w:rsidR="00C71487">
        <w:rPr>
          <w:rFonts w:ascii="Times New Roman" w:hAnsi="Times New Roman" w:cs="Times New Roman"/>
          <w:sz w:val="22"/>
          <w:szCs w:val="22"/>
        </w:rPr>
        <w:t xml:space="preserve">' model in </w:t>
      </w:r>
      <w:proofErr w:type="spellStart"/>
      <w:r w:rsidR="00C71487">
        <w:rPr>
          <w:rFonts w:ascii="Times New Roman" w:hAnsi="Times New Roman" w:cs="Times New Roman"/>
          <w:sz w:val="22"/>
          <w:szCs w:val="22"/>
        </w:rPr>
        <w:t>ustacks</w:t>
      </w:r>
      <w:proofErr w:type="spellEnd"/>
      <w:r w:rsidR="00C71487">
        <w:rPr>
          <w:rFonts w:ascii="Times New Roman" w:hAnsi="Times New Roman" w:cs="Times New Roman"/>
          <w:sz w:val="22"/>
          <w:szCs w:val="22"/>
        </w:rPr>
        <w:t xml:space="preserve"> with a </w:t>
      </w:r>
      <w:r w:rsidR="00886DD8">
        <w:rPr>
          <w:rFonts w:ascii="Times New Roman" w:hAnsi="Times New Roman" w:cs="Times New Roman"/>
          <w:sz w:val="22"/>
          <w:szCs w:val="22"/>
        </w:rPr>
        <w:t>c</w:t>
      </w:r>
      <w:r w:rsidRPr="004245EB">
        <w:rPr>
          <w:rFonts w:ascii="Times New Roman" w:hAnsi="Times New Roman" w:cs="Times New Roman"/>
          <w:sz w:val="22"/>
          <w:szCs w:val="22"/>
        </w:rPr>
        <w:t xml:space="preserve">hi-squared significance level of 0.05 used to call a homozygote or heterozygote. No mismatches were allowed between loci when building the catalogue.  </w:t>
      </w:r>
    </w:p>
    <w:p w:rsidR="00094945" w:rsidRPr="004245EB" w:rsidRDefault="00094945" w:rsidP="00472298">
      <w:pPr>
        <w:pStyle w:val="PlainText"/>
        <w:rPr>
          <w:rFonts w:ascii="Times New Roman" w:hAnsi="Times New Roman" w:cs="Times New Roman"/>
          <w:sz w:val="22"/>
          <w:szCs w:val="22"/>
        </w:rPr>
      </w:pPr>
    </w:p>
    <w:p w:rsidR="00094945" w:rsidRPr="004245EB" w:rsidRDefault="00094945" w:rsidP="00472298">
      <w:pPr>
        <w:pStyle w:val="PlainText"/>
        <w:rPr>
          <w:rFonts w:ascii="Times New Roman" w:hAnsi="Times New Roman" w:cs="Times New Roman"/>
          <w:sz w:val="22"/>
          <w:szCs w:val="22"/>
        </w:rPr>
      </w:pPr>
      <w:r w:rsidRPr="004245EB">
        <w:rPr>
          <w:rFonts w:ascii="Times New Roman" w:hAnsi="Times New Roman" w:cs="Times New Roman"/>
          <w:sz w:val="22"/>
          <w:szCs w:val="22"/>
        </w:rPr>
        <w:t xml:space="preserve">To </w:t>
      </w:r>
      <w:r w:rsidR="00C71487">
        <w:rPr>
          <w:rFonts w:ascii="Times New Roman" w:hAnsi="Times New Roman" w:cs="Times New Roman"/>
          <w:sz w:val="22"/>
          <w:szCs w:val="22"/>
        </w:rPr>
        <w:t xml:space="preserve">obtain markers linked to </w:t>
      </w:r>
      <w:r w:rsidR="00C71487" w:rsidRPr="00C71487">
        <w:rPr>
          <w:rFonts w:ascii="Times New Roman" w:hAnsi="Times New Roman" w:cs="Times New Roman"/>
          <w:i/>
          <w:sz w:val="22"/>
          <w:szCs w:val="22"/>
        </w:rPr>
        <w:t>AvrL2</w:t>
      </w:r>
      <w:r w:rsidRPr="004245EB">
        <w:rPr>
          <w:rFonts w:ascii="Times New Roman" w:hAnsi="Times New Roman" w:cs="Times New Roman"/>
          <w:sz w:val="22"/>
          <w:szCs w:val="22"/>
        </w:rPr>
        <w:t>, the output files generated by the denovo_map.pl or ref_map.pl scripts were used to rerun the genotypes module in STACKS specifying that all stacks must have a minimum read depth of 5, homozygotes must have a minimum read depth of 10, if the ratio of alleles is more than 1 in 10 the stack is called heterozygous but below 1 in 20 the stack is called homozygous (key settings: -m 5 -t gen -r 1 -c --</w:t>
      </w:r>
      <w:proofErr w:type="spellStart"/>
      <w:r w:rsidRPr="004245EB">
        <w:rPr>
          <w:rFonts w:ascii="Times New Roman" w:hAnsi="Times New Roman" w:cs="Times New Roman"/>
          <w:sz w:val="22"/>
          <w:szCs w:val="22"/>
        </w:rPr>
        <w:t>min_hom_seqs</w:t>
      </w:r>
      <w:proofErr w:type="spellEnd"/>
      <w:r w:rsidRPr="004245EB">
        <w:rPr>
          <w:rFonts w:ascii="Times New Roman" w:hAnsi="Times New Roman" w:cs="Times New Roman"/>
          <w:sz w:val="22"/>
          <w:szCs w:val="22"/>
        </w:rPr>
        <w:t xml:space="preserve"> 10). The output files were then </w:t>
      </w:r>
      <w:r w:rsidR="00F66C48">
        <w:rPr>
          <w:rFonts w:ascii="Times New Roman" w:hAnsi="Times New Roman" w:cs="Times New Roman"/>
          <w:sz w:val="22"/>
          <w:szCs w:val="22"/>
        </w:rPr>
        <w:t xml:space="preserve">manually </w:t>
      </w:r>
      <w:r w:rsidRPr="004245EB">
        <w:rPr>
          <w:rFonts w:ascii="Times New Roman" w:hAnsi="Times New Roman" w:cs="Times New Roman"/>
          <w:sz w:val="22"/>
          <w:szCs w:val="22"/>
        </w:rPr>
        <w:t>filtered to retain only those markers that were polymorphic in CH5, scored in at least 74</w:t>
      </w:r>
      <w:r w:rsidR="00FA4E8B">
        <w:rPr>
          <w:rFonts w:ascii="Times New Roman" w:hAnsi="Times New Roman" w:cs="Times New Roman"/>
          <w:sz w:val="22"/>
          <w:szCs w:val="22"/>
        </w:rPr>
        <w:t xml:space="preserve"> out of </w:t>
      </w:r>
      <w:r w:rsidRPr="004245EB">
        <w:rPr>
          <w:rFonts w:ascii="Times New Roman" w:hAnsi="Times New Roman" w:cs="Times New Roman"/>
          <w:sz w:val="22"/>
          <w:szCs w:val="22"/>
        </w:rPr>
        <w:t>77 F</w:t>
      </w:r>
      <w:r w:rsidRPr="00FA4E8B">
        <w:rPr>
          <w:rFonts w:ascii="Times New Roman" w:hAnsi="Times New Roman" w:cs="Times New Roman"/>
          <w:sz w:val="22"/>
          <w:szCs w:val="22"/>
          <w:vertAlign w:val="subscript"/>
        </w:rPr>
        <w:t>2</w:t>
      </w:r>
      <w:r w:rsidRPr="004245EB">
        <w:rPr>
          <w:rFonts w:ascii="Times New Roman" w:hAnsi="Times New Roman" w:cs="Times New Roman"/>
          <w:sz w:val="22"/>
          <w:szCs w:val="22"/>
        </w:rPr>
        <w:t xml:space="preserve"> </w:t>
      </w:r>
      <w:r w:rsidR="00AA2E30">
        <w:rPr>
          <w:rFonts w:ascii="Times New Roman" w:hAnsi="Times New Roman" w:cs="Times New Roman"/>
          <w:sz w:val="22"/>
          <w:szCs w:val="22"/>
        </w:rPr>
        <w:t>individuals</w:t>
      </w:r>
      <w:r w:rsidR="00AA2E30" w:rsidRPr="004245EB">
        <w:rPr>
          <w:rFonts w:ascii="Times New Roman" w:hAnsi="Times New Roman" w:cs="Times New Roman"/>
          <w:sz w:val="22"/>
          <w:szCs w:val="22"/>
        </w:rPr>
        <w:t xml:space="preserve"> </w:t>
      </w:r>
      <w:r w:rsidRPr="004245EB">
        <w:rPr>
          <w:rFonts w:ascii="Times New Roman" w:hAnsi="Times New Roman" w:cs="Times New Roman"/>
          <w:sz w:val="22"/>
          <w:szCs w:val="22"/>
        </w:rPr>
        <w:t>and had a major genotype freq</w:t>
      </w:r>
      <w:r w:rsidR="00635AA6">
        <w:rPr>
          <w:rFonts w:ascii="Times New Roman" w:hAnsi="Times New Roman" w:cs="Times New Roman"/>
          <w:sz w:val="22"/>
          <w:szCs w:val="22"/>
        </w:rPr>
        <w:t>u</w:t>
      </w:r>
      <w:r w:rsidRPr="004245EB">
        <w:rPr>
          <w:rFonts w:ascii="Times New Roman" w:hAnsi="Times New Roman" w:cs="Times New Roman"/>
          <w:sz w:val="22"/>
          <w:szCs w:val="22"/>
        </w:rPr>
        <w:t>ency of &lt;90</w:t>
      </w:r>
      <w:r w:rsidR="00FA4E8B">
        <w:rPr>
          <w:rFonts w:ascii="Times New Roman" w:hAnsi="Times New Roman" w:cs="Times New Roman"/>
          <w:sz w:val="22"/>
          <w:szCs w:val="22"/>
        </w:rPr>
        <w:t>%</w:t>
      </w:r>
      <w:r w:rsidRPr="00C71487">
        <w:rPr>
          <w:rFonts w:ascii="Times New Roman" w:hAnsi="Times New Roman" w:cs="Times New Roman"/>
          <w:sz w:val="22"/>
          <w:szCs w:val="22"/>
        </w:rPr>
        <w:t>.</w:t>
      </w:r>
      <w:r w:rsidR="00C71487">
        <w:rPr>
          <w:rFonts w:ascii="Times New Roman" w:hAnsi="Times New Roman" w:cs="Times New Roman"/>
          <w:color w:val="FF0000"/>
          <w:sz w:val="22"/>
          <w:szCs w:val="22"/>
        </w:rPr>
        <w:t xml:space="preserve"> </w:t>
      </w:r>
    </w:p>
    <w:p w:rsidR="00094945" w:rsidRPr="004245EB" w:rsidRDefault="00094945" w:rsidP="00472298">
      <w:pPr>
        <w:pStyle w:val="PlainText"/>
        <w:rPr>
          <w:rFonts w:ascii="Times New Roman" w:hAnsi="Times New Roman" w:cs="Times New Roman"/>
          <w:sz w:val="22"/>
          <w:szCs w:val="22"/>
        </w:rPr>
      </w:pPr>
    </w:p>
    <w:p w:rsidR="00094945" w:rsidRDefault="00094945" w:rsidP="00472298">
      <w:pPr>
        <w:pStyle w:val="PlainText"/>
        <w:rPr>
          <w:rFonts w:ascii="Times New Roman" w:hAnsi="Times New Roman" w:cs="Times New Roman"/>
          <w:sz w:val="22"/>
          <w:szCs w:val="22"/>
        </w:rPr>
      </w:pPr>
      <w:r w:rsidRPr="004245EB">
        <w:rPr>
          <w:rFonts w:ascii="Times New Roman" w:hAnsi="Times New Roman" w:cs="Times New Roman"/>
          <w:sz w:val="22"/>
          <w:szCs w:val="22"/>
        </w:rPr>
        <w:t xml:space="preserve">To obtain markers for construction of </w:t>
      </w:r>
      <w:r w:rsidR="00F7095A">
        <w:rPr>
          <w:rFonts w:ascii="Times New Roman" w:hAnsi="Times New Roman" w:cs="Times New Roman"/>
          <w:sz w:val="22"/>
          <w:szCs w:val="22"/>
        </w:rPr>
        <w:t xml:space="preserve">the </w:t>
      </w:r>
      <w:r w:rsidRPr="004245EB">
        <w:rPr>
          <w:rFonts w:ascii="Times New Roman" w:hAnsi="Times New Roman" w:cs="Times New Roman"/>
          <w:sz w:val="22"/>
          <w:szCs w:val="22"/>
        </w:rPr>
        <w:t>CH5 genetic map, the output files generated by ref_map.pl were used to rerun the genotypes module in STACKS specifying that all stacks must have a minimum read depth of 10, if the ratio of alleles is greater than 1 in 7 the stack is called heterozygous, but below 1 in 15 the stack is called homozygous (key settings: -m 10 -t gen -r 1 -c --</w:t>
      </w:r>
      <w:proofErr w:type="spellStart"/>
      <w:r w:rsidRPr="004245EB">
        <w:rPr>
          <w:rFonts w:ascii="Times New Roman" w:hAnsi="Times New Roman" w:cs="Times New Roman"/>
          <w:sz w:val="22"/>
          <w:szCs w:val="22"/>
        </w:rPr>
        <w:t>min_hom_seqs</w:t>
      </w:r>
      <w:proofErr w:type="spellEnd"/>
      <w:r w:rsidRPr="004245EB">
        <w:rPr>
          <w:rFonts w:ascii="Times New Roman" w:hAnsi="Times New Roman" w:cs="Times New Roman"/>
          <w:sz w:val="22"/>
          <w:szCs w:val="22"/>
        </w:rPr>
        <w:t xml:space="preserve"> 10 --</w:t>
      </w:r>
      <w:proofErr w:type="spellStart"/>
      <w:r w:rsidRPr="004245EB">
        <w:rPr>
          <w:rFonts w:ascii="Times New Roman" w:hAnsi="Times New Roman" w:cs="Times New Roman"/>
          <w:sz w:val="22"/>
          <w:szCs w:val="22"/>
        </w:rPr>
        <w:t>min_het_seqs</w:t>
      </w:r>
      <w:proofErr w:type="spellEnd"/>
      <w:r w:rsidRPr="004245EB">
        <w:rPr>
          <w:rFonts w:ascii="Times New Roman" w:hAnsi="Times New Roman" w:cs="Times New Roman"/>
          <w:sz w:val="22"/>
          <w:szCs w:val="22"/>
        </w:rPr>
        <w:t xml:space="preserve"> 0.14 --</w:t>
      </w:r>
      <w:proofErr w:type="spellStart"/>
      <w:r w:rsidRPr="004245EB">
        <w:rPr>
          <w:rFonts w:ascii="Times New Roman" w:hAnsi="Times New Roman" w:cs="Times New Roman"/>
          <w:sz w:val="22"/>
          <w:szCs w:val="22"/>
        </w:rPr>
        <w:t>max_het_seqs</w:t>
      </w:r>
      <w:proofErr w:type="spellEnd"/>
      <w:r w:rsidRPr="004245EB">
        <w:rPr>
          <w:rFonts w:ascii="Times New Roman" w:hAnsi="Times New Roman" w:cs="Times New Roman"/>
          <w:sz w:val="22"/>
          <w:szCs w:val="22"/>
        </w:rPr>
        <w:t xml:space="preserve"> 0.067). The output file was </w:t>
      </w:r>
      <w:r w:rsidR="00FC449F">
        <w:rPr>
          <w:rFonts w:ascii="Times New Roman" w:hAnsi="Times New Roman" w:cs="Times New Roman"/>
          <w:sz w:val="22"/>
          <w:szCs w:val="22"/>
        </w:rPr>
        <w:t xml:space="preserve">manually </w:t>
      </w:r>
      <w:r w:rsidRPr="004245EB">
        <w:rPr>
          <w:rFonts w:ascii="Times New Roman" w:hAnsi="Times New Roman" w:cs="Times New Roman"/>
          <w:sz w:val="22"/>
          <w:szCs w:val="22"/>
        </w:rPr>
        <w:t xml:space="preserve">filtered </w:t>
      </w:r>
      <w:r w:rsidR="00FC449F">
        <w:rPr>
          <w:rFonts w:ascii="Times New Roman" w:hAnsi="Times New Roman" w:cs="Times New Roman"/>
          <w:sz w:val="22"/>
          <w:szCs w:val="22"/>
        </w:rPr>
        <w:t xml:space="preserve">to remove markers that were homozygous or had a missing genotype score in CH5 and </w:t>
      </w:r>
      <w:r w:rsidR="00FC449F" w:rsidRPr="004245EB">
        <w:rPr>
          <w:rFonts w:ascii="Times New Roman" w:hAnsi="Times New Roman" w:cs="Times New Roman"/>
          <w:sz w:val="22"/>
          <w:szCs w:val="22"/>
        </w:rPr>
        <w:t xml:space="preserve">remove markers that </w:t>
      </w:r>
      <w:r w:rsidR="00FC449F">
        <w:rPr>
          <w:rFonts w:ascii="Times New Roman" w:hAnsi="Times New Roman" w:cs="Times New Roman"/>
          <w:sz w:val="22"/>
          <w:szCs w:val="22"/>
        </w:rPr>
        <w:t>had the same</w:t>
      </w:r>
      <w:r w:rsidR="00FC449F" w:rsidRPr="004245EB">
        <w:rPr>
          <w:rFonts w:ascii="Times New Roman" w:hAnsi="Times New Roman" w:cs="Times New Roman"/>
          <w:sz w:val="22"/>
          <w:szCs w:val="22"/>
        </w:rPr>
        <w:t xml:space="preserve"> genotype in both </w:t>
      </w:r>
      <w:r w:rsidR="00FA4E8B">
        <w:rPr>
          <w:rFonts w:ascii="Times New Roman" w:hAnsi="Times New Roman" w:cs="Times New Roman"/>
          <w:sz w:val="22"/>
          <w:szCs w:val="22"/>
        </w:rPr>
        <w:t xml:space="preserve">strains </w:t>
      </w:r>
      <w:r w:rsidR="00FC449F">
        <w:rPr>
          <w:rFonts w:ascii="Times New Roman" w:hAnsi="Times New Roman" w:cs="Times New Roman"/>
          <w:sz w:val="22"/>
          <w:szCs w:val="22"/>
        </w:rPr>
        <w:t>C</w:t>
      </w:r>
      <w:r w:rsidR="00FC449F" w:rsidRPr="004245EB">
        <w:rPr>
          <w:rFonts w:ascii="Times New Roman" w:hAnsi="Times New Roman" w:cs="Times New Roman"/>
          <w:sz w:val="22"/>
          <w:szCs w:val="22"/>
        </w:rPr>
        <w:t xml:space="preserve"> and </w:t>
      </w:r>
      <w:r w:rsidR="00FC449F">
        <w:rPr>
          <w:rFonts w:ascii="Times New Roman" w:hAnsi="Times New Roman" w:cs="Times New Roman"/>
          <w:sz w:val="22"/>
          <w:szCs w:val="22"/>
        </w:rPr>
        <w:t>H</w:t>
      </w:r>
      <w:r w:rsidR="00FC449F" w:rsidRPr="004245EB">
        <w:rPr>
          <w:rFonts w:ascii="Times New Roman" w:hAnsi="Times New Roman" w:cs="Times New Roman"/>
          <w:sz w:val="22"/>
          <w:szCs w:val="22"/>
        </w:rPr>
        <w:t xml:space="preserve"> (as the origin of alleles cannot be conclusively be determined for markers of this type)</w:t>
      </w:r>
      <w:r w:rsidR="00FC449F">
        <w:rPr>
          <w:rFonts w:ascii="Times New Roman" w:hAnsi="Times New Roman" w:cs="Times New Roman"/>
          <w:sz w:val="22"/>
          <w:szCs w:val="22"/>
        </w:rPr>
        <w:t>. A</w:t>
      </w:r>
      <w:r w:rsidR="00F7095A">
        <w:rPr>
          <w:rFonts w:ascii="Times New Roman" w:hAnsi="Times New Roman" w:cs="Times New Roman"/>
          <w:sz w:val="22"/>
          <w:szCs w:val="22"/>
        </w:rPr>
        <w:t xml:space="preserve"> custom Python script called </w:t>
      </w:r>
      <w:proofErr w:type="spellStart"/>
      <w:r w:rsidR="00F7095A">
        <w:rPr>
          <w:rFonts w:ascii="Times New Roman" w:hAnsi="Times New Roman" w:cs="Times New Roman"/>
          <w:sz w:val="22"/>
          <w:szCs w:val="22"/>
        </w:rPr>
        <w:t>StacksToMSTmap</w:t>
      </w:r>
      <w:proofErr w:type="spellEnd"/>
      <w:r w:rsidR="00F7095A">
        <w:rPr>
          <w:rFonts w:ascii="Times New Roman" w:hAnsi="Times New Roman" w:cs="Times New Roman"/>
          <w:sz w:val="22"/>
          <w:szCs w:val="22"/>
        </w:rPr>
        <w:t xml:space="preserve"> </w:t>
      </w:r>
      <w:r w:rsidR="00F12822">
        <w:rPr>
          <w:rFonts w:ascii="Times New Roman" w:hAnsi="Times New Roman" w:cs="Times New Roman"/>
          <w:sz w:val="22"/>
          <w:szCs w:val="22"/>
        </w:rPr>
        <w:t>v0.2.3 (</w:t>
      </w:r>
      <w:r w:rsidR="00F7095A">
        <w:rPr>
          <w:rFonts w:ascii="Times New Roman" w:hAnsi="Times New Roman" w:cs="Times New Roman"/>
          <w:sz w:val="22"/>
          <w:szCs w:val="22"/>
        </w:rPr>
        <w:t xml:space="preserve">available from </w:t>
      </w:r>
      <w:hyperlink r:id="rId8" w:history="1">
        <w:r w:rsidR="00E22A36">
          <w:rPr>
            <w:rFonts w:ascii="Times New Roman" w:hAnsi="Times New Roman" w:cs="Times New Roman"/>
            <w:sz w:val="22"/>
            <w:szCs w:val="22"/>
          </w:rPr>
          <w:t>[7]</w:t>
        </w:r>
      </w:hyperlink>
      <w:r w:rsidR="00F7095A">
        <w:rPr>
          <w:rFonts w:ascii="Times New Roman" w:hAnsi="Times New Roman" w:cs="Times New Roman"/>
          <w:sz w:val="22"/>
          <w:szCs w:val="22"/>
        </w:rPr>
        <w:t xml:space="preserve">) </w:t>
      </w:r>
      <w:r w:rsidR="00FC449F">
        <w:rPr>
          <w:rFonts w:ascii="Times New Roman" w:hAnsi="Times New Roman" w:cs="Times New Roman"/>
          <w:sz w:val="22"/>
          <w:szCs w:val="22"/>
        </w:rPr>
        <w:t xml:space="preserve">was then used to </w:t>
      </w:r>
      <w:r w:rsidRPr="004245EB">
        <w:rPr>
          <w:rFonts w:ascii="Times New Roman" w:hAnsi="Times New Roman" w:cs="Times New Roman"/>
          <w:sz w:val="22"/>
          <w:szCs w:val="22"/>
        </w:rPr>
        <w:t>identif</w:t>
      </w:r>
      <w:r w:rsidR="00FC449F">
        <w:rPr>
          <w:rFonts w:ascii="Times New Roman" w:hAnsi="Times New Roman" w:cs="Times New Roman"/>
          <w:sz w:val="22"/>
          <w:szCs w:val="22"/>
        </w:rPr>
        <w:t>y</w:t>
      </w:r>
      <w:r w:rsidRPr="004245EB">
        <w:rPr>
          <w:rFonts w:ascii="Times New Roman" w:hAnsi="Times New Roman" w:cs="Times New Roman"/>
          <w:sz w:val="22"/>
          <w:szCs w:val="22"/>
        </w:rPr>
        <w:t xml:space="preserve"> impossible genotype calls and convert them to missing data</w:t>
      </w:r>
      <w:r w:rsidR="00F7095A">
        <w:rPr>
          <w:rFonts w:ascii="Times New Roman" w:hAnsi="Times New Roman" w:cs="Times New Roman"/>
          <w:sz w:val="22"/>
          <w:szCs w:val="22"/>
        </w:rPr>
        <w:t xml:space="preserve"> and </w:t>
      </w:r>
      <w:r w:rsidR="00247887">
        <w:rPr>
          <w:rFonts w:ascii="Times New Roman" w:hAnsi="Times New Roman" w:cs="Times New Roman"/>
          <w:sz w:val="22"/>
          <w:szCs w:val="22"/>
        </w:rPr>
        <w:t xml:space="preserve">to </w:t>
      </w:r>
      <w:r w:rsidRPr="004245EB">
        <w:rPr>
          <w:rFonts w:ascii="Times New Roman" w:hAnsi="Times New Roman" w:cs="Times New Roman"/>
          <w:sz w:val="22"/>
          <w:szCs w:val="22"/>
        </w:rPr>
        <w:t>remove markers that were scored in less than 74</w:t>
      </w:r>
      <w:r w:rsidR="00FA4E8B">
        <w:rPr>
          <w:rFonts w:ascii="Times New Roman" w:hAnsi="Times New Roman" w:cs="Times New Roman"/>
          <w:sz w:val="22"/>
          <w:szCs w:val="22"/>
        </w:rPr>
        <w:t xml:space="preserve"> out of </w:t>
      </w:r>
      <w:r w:rsidRPr="004245EB">
        <w:rPr>
          <w:rFonts w:ascii="Times New Roman" w:hAnsi="Times New Roman" w:cs="Times New Roman"/>
          <w:sz w:val="22"/>
          <w:szCs w:val="22"/>
        </w:rPr>
        <w:t>77 F</w:t>
      </w:r>
      <w:r w:rsidRPr="00FA4E8B">
        <w:rPr>
          <w:rFonts w:ascii="Times New Roman" w:hAnsi="Times New Roman" w:cs="Times New Roman"/>
          <w:sz w:val="22"/>
          <w:szCs w:val="22"/>
          <w:vertAlign w:val="subscript"/>
        </w:rPr>
        <w:t>2</w:t>
      </w:r>
      <w:r w:rsidRPr="004245EB">
        <w:rPr>
          <w:rFonts w:ascii="Times New Roman" w:hAnsi="Times New Roman" w:cs="Times New Roman"/>
          <w:sz w:val="22"/>
          <w:szCs w:val="22"/>
        </w:rPr>
        <w:t xml:space="preserve"> </w:t>
      </w:r>
      <w:r w:rsidR="00FA4E8B">
        <w:rPr>
          <w:rFonts w:ascii="Times New Roman" w:hAnsi="Times New Roman" w:cs="Times New Roman"/>
          <w:sz w:val="22"/>
          <w:szCs w:val="22"/>
        </w:rPr>
        <w:t>individual</w:t>
      </w:r>
      <w:r w:rsidRPr="004245EB">
        <w:rPr>
          <w:rFonts w:ascii="Times New Roman" w:hAnsi="Times New Roman" w:cs="Times New Roman"/>
          <w:sz w:val="22"/>
          <w:szCs w:val="22"/>
        </w:rPr>
        <w:t>s</w:t>
      </w:r>
      <w:r w:rsidR="00F7095A">
        <w:rPr>
          <w:rFonts w:ascii="Times New Roman" w:hAnsi="Times New Roman" w:cs="Times New Roman"/>
          <w:sz w:val="22"/>
          <w:szCs w:val="22"/>
        </w:rPr>
        <w:t xml:space="preserve"> (key setting: -m 3). The script also converted the genotype data into a format compatible with </w:t>
      </w:r>
      <w:proofErr w:type="spellStart"/>
      <w:r w:rsidR="00F7095A">
        <w:rPr>
          <w:rFonts w:ascii="Times New Roman" w:hAnsi="Times New Roman" w:cs="Times New Roman"/>
          <w:sz w:val="22"/>
          <w:szCs w:val="22"/>
        </w:rPr>
        <w:t>MSTmap</w:t>
      </w:r>
      <w:proofErr w:type="spellEnd"/>
      <w:r w:rsidR="00F7095A">
        <w:rPr>
          <w:rFonts w:ascii="Times New Roman" w:hAnsi="Times New Roman" w:cs="Times New Roman"/>
          <w:sz w:val="22"/>
          <w:szCs w:val="22"/>
        </w:rPr>
        <w:t xml:space="preserve"> </w:t>
      </w:r>
      <w:r w:rsidR="00E22A36">
        <w:rPr>
          <w:rFonts w:ascii="Times New Roman" w:hAnsi="Times New Roman" w:cs="Times New Roman"/>
          <w:sz w:val="22"/>
          <w:szCs w:val="22"/>
        </w:rPr>
        <w:t>[8]</w:t>
      </w:r>
      <w:r w:rsidR="00F7095A">
        <w:rPr>
          <w:rFonts w:ascii="Times New Roman" w:hAnsi="Times New Roman" w:cs="Times New Roman"/>
          <w:sz w:val="22"/>
          <w:szCs w:val="22"/>
        </w:rPr>
        <w:t xml:space="preserve"> ready for </w:t>
      </w:r>
      <w:r w:rsidR="00D5067C">
        <w:rPr>
          <w:rFonts w:ascii="Times New Roman" w:hAnsi="Times New Roman" w:cs="Times New Roman"/>
          <w:sz w:val="22"/>
          <w:szCs w:val="22"/>
        </w:rPr>
        <w:t xml:space="preserve">genetic </w:t>
      </w:r>
      <w:r w:rsidR="00F7095A">
        <w:rPr>
          <w:rFonts w:ascii="Times New Roman" w:hAnsi="Times New Roman" w:cs="Times New Roman"/>
          <w:sz w:val="22"/>
          <w:szCs w:val="22"/>
        </w:rPr>
        <w:t xml:space="preserve">map construction. </w:t>
      </w:r>
    </w:p>
    <w:p w:rsidR="00F7095A" w:rsidRPr="004245EB" w:rsidRDefault="00F7095A" w:rsidP="00472298">
      <w:pPr>
        <w:pStyle w:val="PlainText"/>
        <w:rPr>
          <w:rFonts w:ascii="Times New Roman" w:hAnsi="Times New Roman" w:cs="Times New Roman"/>
          <w:sz w:val="22"/>
          <w:szCs w:val="22"/>
        </w:rPr>
      </w:pPr>
    </w:p>
    <w:p w:rsidR="00094945" w:rsidRDefault="00D5067C" w:rsidP="00472298">
      <w:pPr>
        <w:pStyle w:val="PlainText"/>
        <w:rPr>
          <w:rFonts w:ascii="Times New Roman" w:hAnsi="Times New Roman" w:cs="Times New Roman"/>
          <w:b/>
          <w:sz w:val="22"/>
          <w:szCs w:val="22"/>
        </w:rPr>
      </w:pPr>
      <w:r>
        <w:rPr>
          <w:rFonts w:ascii="Times New Roman" w:hAnsi="Times New Roman" w:cs="Times New Roman"/>
          <w:b/>
          <w:sz w:val="22"/>
          <w:szCs w:val="22"/>
        </w:rPr>
        <w:t>Genetic</w:t>
      </w:r>
      <w:r w:rsidRPr="00B66C7E">
        <w:rPr>
          <w:rFonts w:ascii="Times New Roman" w:hAnsi="Times New Roman" w:cs="Times New Roman"/>
          <w:b/>
          <w:sz w:val="22"/>
          <w:szCs w:val="22"/>
        </w:rPr>
        <w:t xml:space="preserve"> </w:t>
      </w:r>
      <w:r w:rsidR="00094945" w:rsidRPr="00B66C7E">
        <w:rPr>
          <w:rFonts w:ascii="Times New Roman" w:hAnsi="Times New Roman" w:cs="Times New Roman"/>
          <w:b/>
          <w:sz w:val="22"/>
          <w:szCs w:val="22"/>
        </w:rPr>
        <w:t>map construction</w:t>
      </w:r>
    </w:p>
    <w:p w:rsidR="00AC34A6" w:rsidRPr="00B66C7E" w:rsidRDefault="00AC34A6" w:rsidP="00472298">
      <w:pPr>
        <w:pStyle w:val="PlainText"/>
        <w:rPr>
          <w:rFonts w:ascii="Times New Roman" w:hAnsi="Times New Roman" w:cs="Times New Roman"/>
          <w:b/>
          <w:sz w:val="22"/>
          <w:szCs w:val="22"/>
        </w:rPr>
      </w:pPr>
    </w:p>
    <w:p w:rsidR="004F5889" w:rsidRDefault="00B77F2A" w:rsidP="00472298">
      <w:pPr>
        <w:pStyle w:val="PlainText"/>
        <w:rPr>
          <w:rFonts w:ascii="Times New Roman" w:hAnsi="Times New Roman" w:cs="Times New Roman"/>
          <w:sz w:val="22"/>
          <w:szCs w:val="22"/>
        </w:rPr>
      </w:pPr>
      <w:r>
        <w:rPr>
          <w:rFonts w:ascii="Times New Roman" w:hAnsi="Times New Roman" w:cs="Times New Roman"/>
          <w:sz w:val="22"/>
          <w:szCs w:val="22"/>
        </w:rPr>
        <w:t xml:space="preserve">The CH5 </w:t>
      </w:r>
      <w:r w:rsidR="00D5067C">
        <w:rPr>
          <w:rFonts w:ascii="Times New Roman" w:hAnsi="Times New Roman" w:cs="Times New Roman"/>
          <w:sz w:val="22"/>
          <w:szCs w:val="22"/>
        </w:rPr>
        <w:t xml:space="preserve">genetic </w:t>
      </w:r>
      <w:r>
        <w:rPr>
          <w:rFonts w:ascii="Times New Roman" w:hAnsi="Times New Roman" w:cs="Times New Roman"/>
          <w:sz w:val="22"/>
          <w:szCs w:val="22"/>
        </w:rPr>
        <w:t xml:space="preserve">map was produced using the </w:t>
      </w:r>
      <w:proofErr w:type="spellStart"/>
      <w:r>
        <w:rPr>
          <w:rFonts w:ascii="Times New Roman" w:hAnsi="Times New Roman" w:cs="Times New Roman"/>
          <w:sz w:val="22"/>
          <w:szCs w:val="22"/>
        </w:rPr>
        <w:t>MSTmap</w:t>
      </w:r>
      <w:proofErr w:type="spellEnd"/>
      <w:r>
        <w:rPr>
          <w:rFonts w:ascii="Times New Roman" w:hAnsi="Times New Roman" w:cs="Times New Roman"/>
          <w:sz w:val="22"/>
          <w:szCs w:val="22"/>
        </w:rPr>
        <w:t xml:space="preserve"> </w:t>
      </w:r>
      <w:r w:rsidR="008D7269">
        <w:rPr>
          <w:rFonts w:ascii="Times New Roman" w:hAnsi="Times New Roman" w:cs="Times New Roman"/>
          <w:sz w:val="22"/>
          <w:szCs w:val="22"/>
        </w:rPr>
        <w:t xml:space="preserve">genetic </w:t>
      </w:r>
      <w:r>
        <w:rPr>
          <w:rFonts w:ascii="Times New Roman" w:hAnsi="Times New Roman" w:cs="Times New Roman"/>
          <w:sz w:val="22"/>
          <w:szCs w:val="22"/>
        </w:rPr>
        <w:t xml:space="preserve">map construction algorithm developed by Wu et al. </w:t>
      </w:r>
      <w:r w:rsidR="00886F7E">
        <w:rPr>
          <w:rFonts w:ascii="Times New Roman" w:hAnsi="Times New Roman" w:cs="Times New Roman"/>
          <w:sz w:val="22"/>
          <w:szCs w:val="22"/>
        </w:rPr>
        <w:t>[8]</w:t>
      </w:r>
      <w:r>
        <w:rPr>
          <w:rFonts w:ascii="Times New Roman" w:hAnsi="Times New Roman" w:cs="Times New Roman"/>
          <w:sz w:val="22"/>
          <w:szCs w:val="22"/>
        </w:rPr>
        <w:t>. However, as this algorithm does not allow markers to be selected on the basis of a chi-squared test of their segregation ratio and has limited functions for error-checking and manual correction of the resulting genetic map, we developed two custom Python scripts (</w:t>
      </w:r>
      <w:proofErr w:type="spellStart"/>
      <w:r>
        <w:rPr>
          <w:rFonts w:ascii="Times New Roman" w:hAnsi="Times New Roman" w:cs="Times New Roman"/>
          <w:sz w:val="22"/>
          <w:szCs w:val="22"/>
        </w:rPr>
        <w:t>CHIcheck</w:t>
      </w:r>
      <w:proofErr w:type="spellEnd"/>
      <w:r w:rsidR="00F12822">
        <w:rPr>
          <w:rFonts w:ascii="Times New Roman" w:hAnsi="Times New Roman" w:cs="Times New Roman"/>
          <w:sz w:val="22"/>
          <w:szCs w:val="22"/>
        </w:rPr>
        <w:t xml:space="preserve"> v0.1.1</w:t>
      </w:r>
      <w:r>
        <w:rPr>
          <w:rFonts w:ascii="Times New Roman" w:hAnsi="Times New Roman" w:cs="Times New Roman"/>
          <w:sz w:val="22"/>
          <w:szCs w:val="22"/>
        </w:rPr>
        <w:t xml:space="preserve"> and </w:t>
      </w:r>
      <w:proofErr w:type="spellStart"/>
      <w:r>
        <w:rPr>
          <w:rFonts w:ascii="Times New Roman" w:hAnsi="Times New Roman" w:cs="Times New Roman"/>
          <w:sz w:val="22"/>
          <w:szCs w:val="22"/>
        </w:rPr>
        <w:t>DRcheck</w:t>
      </w:r>
      <w:proofErr w:type="spellEnd"/>
      <w:r w:rsidR="00F12822">
        <w:rPr>
          <w:rFonts w:ascii="Times New Roman" w:hAnsi="Times New Roman" w:cs="Times New Roman"/>
          <w:sz w:val="22"/>
          <w:szCs w:val="22"/>
        </w:rPr>
        <w:t xml:space="preserve"> v0.2.3</w:t>
      </w:r>
      <w:r>
        <w:rPr>
          <w:rFonts w:ascii="Times New Roman" w:hAnsi="Times New Roman" w:cs="Times New Roman"/>
          <w:sz w:val="22"/>
          <w:szCs w:val="22"/>
        </w:rPr>
        <w:t xml:space="preserve">; </w:t>
      </w:r>
      <w:hyperlink r:id="rId9" w:history="1">
        <w:r w:rsidR="009D56C7">
          <w:rPr>
            <w:rFonts w:ascii="Times New Roman" w:hAnsi="Times New Roman" w:cs="Times New Roman"/>
            <w:sz w:val="22"/>
            <w:szCs w:val="22"/>
          </w:rPr>
          <w:t>available</w:t>
        </w:r>
      </w:hyperlink>
      <w:r w:rsidR="009D56C7">
        <w:rPr>
          <w:rFonts w:ascii="Times New Roman" w:hAnsi="Times New Roman" w:cs="Times New Roman"/>
          <w:sz w:val="22"/>
          <w:szCs w:val="22"/>
        </w:rPr>
        <w:t xml:space="preserve"> from</w:t>
      </w:r>
      <w:r w:rsidR="00886F7E">
        <w:rPr>
          <w:rFonts w:ascii="Times New Roman" w:hAnsi="Times New Roman" w:cs="Times New Roman"/>
          <w:sz w:val="22"/>
          <w:szCs w:val="22"/>
        </w:rPr>
        <w:t xml:space="preserve"> [7]</w:t>
      </w:r>
      <w:r>
        <w:rPr>
          <w:rFonts w:ascii="Times New Roman" w:hAnsi="Times New Roman" w:cs="Times New Roman"/>
          <w:sz w:val="22"/>
          <w:szCs w:val="22"/>
        </w:rPr>
        <w:t>) that enable</w:t>
      </w:r>
      <w:r w:rsidR="00FC449F">
        <w:rPr>
          <w:rFonts w:ascii="Times New Roman" w:hAnsi="Times New Roman" w:cs="Times New Roman"/>
          <w:sz w:val="22"/>
          <w:szCs w:val="22"/>
        </w:rPr>
        <w:t>d</w:t>
      </w:r>
      <w:r>
        <w:rPr>
          <w:rFonts w:ascii="Times New Roman" w:hAnsi="Times New Roman" w:cs="Times New Roman"/>
          <w:sz w:val="22"/>
          <w:szCs w:val="22"/>
        </w:rPr>
        <w:t xml:space="preserve"> rapid, iterative correction of </w:t>
      </w:r>
      <w:r w:rsidR="00247887">
        <w:rPr>
          <w:rFonts w:ascii="Times New Roman" w:hAnsi="Times New Roman" w:cs="Times New Roman"/>
          <w:sz w:val="22"/>
          <w:szCs w:val="22"/>
        </w:rPr>
        <w:t xml:space="preserve">the </w:t>
      </w:r>
      <w:r>
        <w:rPr>
          <w:rFonts w:ascii="Times New Roman" w:hAnsi="Times New Roman" w:cs="Times New Roman"/>
          <w:sz w:val="22"/>
          <w:szCs w:val="22"/>
        </w:rPr>
        <w:t xml:space="preserve">high-density </w:t>
      </w:r>
      <w:r w:rsidR="00D5067C">
        <w:rPr>
          <w:rFonts w:ascii="Times New Roman" w:hAnsi="Times New Roman" w:cs="Times New Roman"/>
          <w:sz w:val="22"/>
          <w:szCs w:val="22"/>
        </w:rPr>
        <w:t xml:space="preserve">genetic </w:t>
      </w:r>
      <w:r w:rsidR="00247887">
        <w:rPr>
          <w:rFonts w:ascii="Times New Roman" w:hAnsi="Times New Roman" w:cs="Times New Roman"/>
          <w:sz w:val="22"/>
          <w:szCs w:val="22"/>
        </w:rPr>
        <w:t>map</w:t>
      </w:r>
      <w:r w:rsidR="00E04A23">
        <w:rPr>
          <w:rFonts w:ascii="Times New Roman" w:hAnsi="Times New Roman" w:cs="Times New Roman"/>
          <w:sz w:val="22"/>
          <w:szCs w:val="22"/>
        </w:rPr>
        <w:t>s</w:t>
      </w:r>
      <w:r>
        <w:rPr>
          <w:rFonts w:ascii="Times New Roman" w:hAnsi="Times New Roman" w:cs="Times New Roman"/>
          <w:sz w:val="22"/>
          <w:szCs w:val="22"/>
        </w:rPr>
        <w:t xml:space="preserve"> made using </w:t>
      </w:r>
      <w:proofErr w:type="spellStart"/>
      <w:r>
        <w:rPr>
          <w:rFonts w:ascii="Times New Roman" w:hAnsi="Times New Roman" w:cs="Times New Roman"/>
          <w:sz w:val="22"/>
          <w:szCs w:val="22"/>
        </w:rPr>
        <w:t>MSTmap</w:t>
      </w:r>
      <w:proofErr w:type="spellEnd"/>
      <w:r>
        <w:rPr>
          <w:rFonts w:ascii="Times New Roman" w:hAnsi="Times New Roman" w:cs="Times New Roman"/>
          <w:sz w:val="22"/>
          <w:szCs w:val="22"/>
        </w:rPr>
        <w:t xml:space="preserve">. </w:t>
      </w:r>
      <w:r w:rsidR="00E04A23">
        <w:rPr>
          <w:rFonts w:ascii="Times New Roman" w:hAnsi="Times New Roman" w:cs="Times New Roman"/>
          <w:sz w:val="22"/>
          <w:szCs w:val="22"/>
        </w:rPr>
        <w:t xml:space="preserve">Due to the ease of use and speed of </w:t>
      </w:r>
      <w:proofErr w:type="spellStart"/>
      <w:r w:rsidR="00E04A23">
        <w:rPr>
          <w:rFonts w:ascii="Times New Roman" w:hAnsi="Times New Roman" w:cs="Times New Roman"/>
          <w:sz w:val="22"/>
          <w:szCs w:val="22"/>
        </w:rPr>
        <w:t>MSTmap</w:t>
      </w:r>
      <w:proofErr w:type="spellEnd"/>
      <w:r w:rsidR="00E04A23">
        <w:rPr>
          <w:rFonts w:ascii="Times New Roman" w:hAnsi="Times New Roman" w:cs="Times New Roman"/>
          <w:sz w:val="22"/>
          <w:szCs w:val="22"/>
        </w:rPr>
        <w:t xml:space="preserve"> combined with </w:t>
      </w:r>
      <w:proofErr w:type="spellStart"/>
      <w:r w:rsidR="00E04A23">
        <w:rPr>
          <w:rFonts w:ascii="Times New Roman" w:hAnsi="Times New Roman" w:cs="Times New Roman"/>
          <w:sz w:val="22"/>
          <w:szCs w:val="22"/>
        </w:rPr>
        <w:t>CHIcheck</w:t>
      </w:r>
      <w:proofErr w:type="spellEnd"/>
      <w:r w:rsidR="00E04A23">
        <w:rPr>
          <w:rFonts w:ascii="Times New Roman" w:hAnsi="Times New Roman" w:cs="Times New Roman"/>
          <w:sz w:val="22"/>
          <w:szCs w:val="22"/>
        </w:rPr>
        <w:t>/</w:t>
      </w:r>
      <w:proofErr w:type="spellStart"/>
      <w:r w:rsidR="00E04A23">
        <w:rPr>
          <w:rFonts w:ascii="Times New Roman" w:hAnsi="Times New Roman" w:cs="Times New Roman"/>
          <w:sz w:val="22"/>
          <w:szCs w:val="22"/>
        </w:rPr>
        <w:t>DRcheck</w:t>
      </w:r>
      <w:proofErr w:type="spellEnd"/>
      <w:r w:rsidR="00E04A23">
        <w:rPr>
          <w:rFonts w:ascii="Times New Roman" w:hAnsi="Times New Roman" w:cs="Times New Roman"/>
          <w:sz w:val="22"/>
          <w:szCs w:val="22"/>
        </w:rPr>
        <w:t>, we were able to produce near-finished maps constructed using different</w:t>
      </w:r>
      <w:r w:rsidR="002F0E35">
        <w:rPr>
          <w:rFonts w:ascii="Times New Roman" w:hAnsi="Times New Roman" w:cs="Times New Roman"/>
          <w:sz w:val="22"/>
          <w:szCs w:val="22"/>
        </w:rPr>
        <w:t xml:space="preserve"> combinations of </w:t>
      </w:r>
      <w:r w:rsidR="00E04A23" w:rsidRPr="002F0E35">
        <w:rPr>
          <w:rFonts w:ascii="Times New Roman" w:hAnsi="Times New Roman" w:cs="Times New Roman"/>
          <w:i/>
          <w:sz w:val="22"/>
          <w:szCs w:val="22"/>
        </w:rPr>
        <w:t>p</w:t>
      </w:r>
      <w:r w:rsidR="00E04A23">
        <w:rPr>
          <w:rFonts w:ascii="Times New Roman" w:hAnsi="Times New Roman" w:cs="Times New Roman"/>
          <w:sz w:val="22"/>
          <w:szCs w:val="22"/>
        </w:rPr>
        <w:t xml:space="preserve">-values for the chi-squared test and LOD scores for map construction to determine the optimal combination for production of the finished map. </w:t>
      </w:r>
    </w:p>
    <w:p w:rsidR="004F5889" w:rsidRDefault="004F5889" w:rsidP="00472298">
      <w:pPr>
        <w:pStyle w:val="PlainText"/>
        <w:rPr>
          <w:rFonts w:ascii="Times New Roman" w:hAnsi="Times New Roman" w:cs="Times New Roman"/>
          <w:sz w:val="22"/>
          <w:szCs w:val="22"/>
        </w:rPr>
      </w:pPr>
    </w:p>
    <w:p w:rsidR="004F5889" w:rsidRDefault="00E04A23" w:rsidP="00472298">
      <w:pPr>
        <w:pStyle w:val="PlainText"/>
        <w:rPr>
          <w:rFonts w:ascii="Times New Roman" w:hAnsi="Times New Roman" w:cs="Times New Roman"/>
          <w:sz w:val="22"/>
          <w:szCs w:val="22"/>
        </w:rPr>
      </w:pPr>
      <w:r>
        <w:rPr>
          <w:rFonts w:ascii="Times New Roman" w:hAnsi="Times New Roman" w:cs="Times New Roman"/>
          <w:sz w:val="22"/>
          <w:szCs w:val="22"/>
        </w:rPr>
        <w:t xml:space="preserve">For all maps, first </w:t>
      </w:r>
      <w:r w:rsidR="00B77F2A">
        <w:rPr>
          <w:rFonts w:ascii="Times New Roman" w:hAnsi="Times New Roman" w:cs="Times New Roman"/>
          <w:sz w:val="22"/>
          <w:szCs w:val="22"/>
        </w:rPr>
        <w:t xml:space="preserve">the output from </w:t>
      </w:r>
      <w:proofErr w:type="spellStart"/>
      <w:r w:rsidR="00B77F2A">
        <w:rPr>
          <w:rFonts w:ascii="Times New Roman" w:hAnsi="Times New Roman" w:cs="Times New Roman"/>
          <w:sz w:val="22"/>
          <w:szCs w:val="22"/>
        </w:rPr>
        <w:t>StacksToMSTmap</w:t>
      </w:r>
      <w:proofErr w:type="spellEnd"/>
      <w:r w:rsidR="00B77F2A">
        <w:rPr>
          <w:rFonts w:ascii="Times New Roman" w:hAnsi="Times New Roman" w:cs="Times New Roman"/>
          <w:sz w:val="22"/>
          <w:szCs w:val="22"/>
        </w:rPr>
        <w:t xml:space="preserve"> was passed through </w:t>
      </w:r>
      <w:proofErr w:type="spellStart"/>
      <w:r w:rsidR="00B77F2A">
        <w:rPr>
          <w:rFonts w:ascii="Times New Roman" w:hAnsi="Times New Roman" w:cs="Times New Roman"/>
          <w:sz w:val="22"/>
          <w:szCs w:val="22"/>
        </w:rPr>
        <w:t>CHIcheck</w:t>
      </w:r>
      <w:proofErr w:type="spellEnd"/>
      <w:r w:rsidR="00B77F2A">
        <w:rPr>
          <w:rFonts w:ascii="Times New Roman" w:hAnsi="Times New Roman" w:cs="Times New Roman"/>
          <w:sz w:val="22"/>
          <w:szCs w:val="22"/>
        </w:rPr>
        <w:t xml:space="preserve"> to remove markers </w:t>
      </w:r>
      <w:r w:rsidR="00DA4842">
        <w:rPr>
          <w:rFonts w:ascii="Times New Roman" w:hAnsi="Times New Roman" w:cs="Times New Roman"/>
          <w:sz w:val="22"/>
          <w:szCs w:val="22"/>
        </w:rPr>
        <w:t>with</w:t>
      </w:r>
      <w:r w:rsidR="00B77F2A">
        <w:rPr>
          <w:rFonts w:ascii="Times New Roman" w:hAnsi="Times New Roman" w:cs="Times New Roman"/>
          <w:sz w:val="22"/>
          <w:szCs w:val="22"/>
        </w:rPr>
        <w:t xml:space="preserve"> segregation ratios that differed significantly from the 1:2:1 ratio expected of a single-copy marker segregating in the F</w:t>
      </w:r>
      <w:r w:rsidR="00B77F2A" w:rsidRPr="00FA4E8B">
        <w:rPr>
          <w:rFonts w:ascii="Times New Roman" w:hAnsi="Times New Roman" w:cs="Times New Roman"/>
          <w:sz w:val="22"/>
          <w:szCs w:val="22"/>
          <w:vertAlign w:val="subscript"/>
        </w:rPr>
        <w:t>2</w:t>
      </w:r>
      <w:r w:rsidR="00B77F2A">
        <w:rPr>
          <w:rFonts w:ascii="Times New Roman" w:hAnsi="Times New Roman" w:cs="Times New Roman"/>
          <w:sz w:val="22"/>
          <w:szCs w:val="22"/>
        </w:rPr>
        <w:t xml:space="preserve"> </w:t>
      </w:r>
      <w:r w:rsidR="00FA4E8B">
        <w:rPr>
          <w:rFonts w:ascii="Times New Roman" w:hAnsi="Times New Roman" w:cs="Times New Roman"/>
          <w:sz w:val="22"/>
          <w:szCs w:val="22"/>
        </w:rPr>
        <w:t xml:space="preserve">family </w:t>
      </w:r>
      <w:r w:rsidR="00B77F2A" w:rsidRPr="00247887">
        <w:rPr>
          <w:rFonts w:ascii="Times New Roman" w:hAnsi="Times New Roman" w:cs="Times New Roman"/>
          <w:sz w:val="22"/>
          <w:szCs w:val="22"/>
        </w:rPr>
        <w:t>(</w:t>
      </w:r>
      <w:r w:rsidR="00DA4842" w:rsidRPr="00247887">
        <w:rPr>
          <w:rFonts w:ascii="Times New Roman" w:hAnsi="Times New Roman" w:cs="Times New Roman"/>
          <w:sz w:val="22"/>
          <w:szCs w:val="22"/>
        </w:rPr>
        <w:t>key setting</w:t>
      </w:r>
      <w:r w:rsidR="00247887" w:rsidRPr="00247887">
        <w:rPr>
          <w:rFonts w:ascii="Times New Roman" w:hAnsi="Times New Roman" w:cs="Times New Roman"/>
          <w:sz w:val="22"/>
          <w:szCs w:val="22"/>
        </w:rPr>
        <w:t>s</w:t>
      </w:r>
      <w:r w:rsidR="00DA4842" w:rsidRPr="00247887">
        <w:rPr>
          <w:rFonts w:ascii="Times New Roman" w:hAnsi="Times New Roman" w:cs="Times New Roman"/>
          <w:sz w:val="22"/>
          <w:szCs w:val="22"/>
        </w:rPr>
        <w:t xml:space="preserve">: </w:t>
      </w:r>
      <w:r w:rsidR="00247887" w:rsidRPr="00247887">
        <w:rPr>
          <w:rFonts w:ascii="Times New Roman" w:hAnsi="Times New Roman" w:cs="Times New Roman"/>
          <w:sz w:val="22"/>
          <w:szCs w:val="22"/>
        </w:rPr>
        <w:t xml:space="preserve">-s 0.25:0.5:0.25, </w:t>
      </w:r>
      <w:r w:rsidR="00DA4842" w:rsidRPr="00247887">
        <w:rPr>
          <w:rFonts w:ascii="Times New Roman" w:hAnsi="Times New Roman" w:cs="Times New Roman"/>
          <w:sz w:val="22"/>
          <w:szCs w:val="22"/>
        </w:rPr>
        <w:t>-</w:t>
      </w:r>
      <w:r w:rsidR="00247887" w:rsidRPr="00247887">
        <w:rPr>
          <w:rFonts w:ascii="Times New Roman" w:hAnsi="Times New Roman" w:cs="Times New Roman"/>
          <w:sz w:val="22"/>
          <w:szCs w:val="22"/>
        </w:rPr>
        <w:t>p</w:t>
      </w:r>
      <w:r w:rsidR="00DA4842" w:rsidRPr="00247887">
        <w:rPr>
          <w:rFonts w:ascii="Times New Roman" w:hAnsi="Times New Roman" w:cs="Times New Roman"/>
          <w:sz w:val="22"/>
          <w:szCs w:val="22"/>
        </w:rPr>
        <w:t xml:space="preserve"> </w:t>
      </w:r>
      <w:r>
        <w:rPr>
          <w:rFonts w:ascii="Times New Roman" w:hAnsi="Times New Roman" w:cs="Times New Roman"/>
          <w:sz w:val="22"/>
          <w:szCs w:val="22"/>
        </w:rPr>
        <w:t>from 0.</w:t>
      </w:r>
      <w:r w:rsidR="00AA4FBE">
        <w:rPr>
          <w:rFonts w:ascii="Times New Roman" w:hAnsi="Times New Roman" w:cs="Times New Roman"/>
          <w:sz w:val="22"/>
          <w:szCs w:val="22"/>
        </w:rPr>
        <w:t>0</w:t>
      </w:r>
      <w:r>
        <w:rPr>
          <w:rFonts w:ascii="Times New Roman" w:hAnsi="Times New Roman" w:cs="Times New Roman"/>
          <w:sz w:val="22"/>
          <w:szCs w:val="22"/>
        </w:rPr>
        <w:t>5 to 0.0</w:t>
      </w:r>
      <w:r w:rsidR="00AA4FBE">
        <w:rPr>
          <w:rFonts w:ascii="Times New Roman" w:hAnsi="Times New Roman" w:cs="Times New Roman"/>
          <w:sz w:val="22"/>
          <w:szCs w:val="22"/>
        </w:rPr>
        <w:t>0</w:t>
      </w:r>
      <w:r>
        <w:rPr>
          <w:rFonts w:ascii="Times New Roman" w:hAnsi="Times New Roman" w:cs="Times New Roman"/>
          <w:sz w:val="22"/>
          <w:szCs w:val="22"/>
        </w:rPr>
        <w:t>01</w:t>
      </w:r>
      <w:r w:rsidR="00DA4842" w:rsidRPr="00247887">
        <w:rPr>
          <w:rFonts w:ascii="Times New Roman" w:hAnsi="Times New Roman" w:cs="Times New Roman"/>
          <w:sz w:val="22"/>
          <w:szCs w:val="22"/>
        </w:rPr>
        <w:t xml:space="preserve">). </w:t>
      </w:r>
      <w:r>
        <w:rPr>
          <w:rFonts w:ascii="Times New Roman" w:hAnsi="Times New Roman" w:cs="Times New Roman"/>
          <w:sz w:val="22"/>
          <w:szCs w:val="22"/>
        </w:rPr>
        <w:t>D</w:t>
      </w:r>
      <w:r w:rsidR="00DA4842" w:rsidRPr="00247887">
        <w:rPr>
          <w:rFonts w:ascii="Times New Roman" w:hAnsi="Times New Roman" w:cs="Times New Roman"/>
          <w:sz w:val="22"/>
          <w:szCs w:val="22"/>
        </w:rPr>
        <w:t xml:space="preserve">raft </w:t>
      </w:r>
      <w:r w:rsidR="00D5067C">
        <w:rPr>
          <w:rFonts w:ascii="Times New Roman" w:hAnsi="Times New Roman" w:cs="Times New Roman"/>
          <w:sz w:val="22"/>
          <w:szCs w:val="22"/>
        </w:rPr>
        <w:t>genetic</w:t>
      </w:r>
      <w:r w:rsidR="00D5067C" w:rsidRPr="00247887">
        <w:rPr>
          <w:rFonts w:ascii="Times New Roman" w:hAnsi="Times New Roman" w:cs="Times New Roman"/>
          <w:sz w:val="22"/>
          <w:szCs w:val="22"/>
        </w:rPr>
        <w:t xml:space="preserve"> </w:t>
      </w:r>
      <w:r w:rsidR="00DA4842" w:rsidRPr="00247887">
        <w:rPr>
          <w:rFonts w:ascii="Times New Roman" w:hAnsi="Times New Roman" w:cs="Times New Roman"/>
          <w:sz w:val="22"/>
          <w:szCs w:val="22"/>
        </w:rPr>
        <w:t>map</w:t>
      </w:r>
      <w:r>
        <w:rPr>
          <w:rFonts w:ascii="Times New Roman" w:hAnsi="Times New Roman" w:cs="Times New Roman"/>
          <w:sz w:val="22"/>
          <w:szCs w:val="22"/>
        </w:rPr>
        <w:t>s</w:t>
      </w:r>
      <w:r w:rsidR="00DA4842" w:rsidRPr="00247887">
        <w:rPr>
          <w:rFonts w:ascii="Times New Roman" w:hAnsi="Times New Roman" w:cs="Times New Roman"/>
          <w:sz w:val="22"/>
          <w:szCs w:val="22"/>
        </w:rPr>
        <w:t xml:space="preserve"> w</w:t>
      </w:r>
      <w:r>
        <w:rPr>
          <w:rFonts w:ascii="Times New Roman" w:hAnsi="Times New Roman" w:cs="Times New Roman"/>
          <w:sz w:val="22"/>
          <w:szCs w:val="22"/>
        </w:rPr>
        <w:t>ere</w:t>
      </w:r>
      <w:r w:rsidR="00DA4842" w:rsidRPr="00247887">
        <w:rPr>
          <w:rFonts w:ascii="Times New Roman" w:hAnsi="Times New Roman" w:cs="Times New Roman"/>
          <w:sz w:val="22"/>
          <w:szCs w:val="22"/>
        </w:rPr>
        <w:t xml:space="preserve"> t</w:t>
      </w:r>
      <w:r w:rsidR="00DA4842">
        <w:rPr>
          <w:rFonts w:ascii="Times New Roman" w:hAnsi="Times New Roman" w:cs="Times New Roman"/>
          <w:sz w:val="22"/>
          <w:szCs w:val="22"/>
        </w:rPr>
        <w:t xml:space="preserve">hen produced at </w:t>
      </w:r>
      <w:r w:rsidR="00247887">
        <w:rPr>
          <w:rFonts w:ascii="Times New Roman" w:hAnsi="Times New Roman" w:cs="Times New Roman"/>
          <w:sz w:val="22"/>
          <w:szCs w:val="22"/>
        </w:rPr>
        <w:t xml:space="preserve">a logarithm of odds (LOD) score of </w:t>
      </w:r>
      <w:r>
        <w:rPr>
          <w:rFonts w:ascii="Times New Roman" w:hAnsi="Times New Roman" w:cs="Times New Roman"/>
          <w:sz w:val="22"/>
          <w:szCs w:val="22"/>
        </w:rPr>
        <w:t xml:space="preserve">6, </w:t>
      </w:r>
      <w:r w:rsidR="00247887">
        <w:rPr>
          <w:rFonts w:ascii="Times New Roman" w:hAnsi="Times New Roman" w:cs="Times New Roman"/>
          <w:sz w:val="22"/>
          <w:szCs w:val="22"/>
        </w:rPr>
        <w:t>7</w:t>
      </w:r>
      <w:r>
        <w:rPr>
          <w:rFonts w:ascii="Times New Roman" w:hAnsi="Times New Roman" w:cs="Times New Roman"/>
          <w:sz w:val="22"/>
          <w:szCs w:val="22"/>
        </w:rPr>
        <w:t xml:space="preserve"> or 8</w:t>
      </w:r>
      <w:r w:rsidR="00DA4842">
        <w:rPr>
          <w:rFonts w:ascii="Times New Roman" w:hAnsi="Times New Roman" w:cs="Times New Roman"/>
          <w:sz w:val="22"/>
          <w:szCs w:val="22"/>
        </w:rPr>
        <w:t xml:space="preserve"> </w:t>
      </w:r>
      <w:r w:rsidR="00094945" w:rsidRPr="004245EB">
        <w:rPr>
          <w:rFonts w:ascii="Times New Roman" w:hAnsi="Times New Roman" w:cs="Times New Roman"/>
          <w:sz w:val="22"/>
          <w:szCs w:val="22"/>
        </w:rPr>
        <w:t xml:space="preserve">using </w:t>
      </w:r>
      <w:proofErr w:type="spellStart"/>
      <w:r w:rsidR="00094945" w:rsidRPr="004245EB">
        <w:rPr>
          <w:rFonts w:ascii="Times New Roman" w:hAnsi="Times New Roman" w:cs="Times New Roman"/>
          <w:sz w:val="22"/>
          <w:szCs w:val="22"/>
        </w:rPr>
        <w:t>MSTmap</w:t>
      </w:r>
      <w:proofErr w:type="spellEnd"/>
      <w:r w:rsidR="00094945" w:rsidRPr="004245EB">
        <w:rPr>
          <w:rFonts w:ascii="Times New Roman" w:hAnsi="Times New Roman" w:cs="Times New Roman"/>
          <w:sz w:val="22"/>
          <w:szCs w:val="22"/>
        </w:rPr>
        <w:t xml:space="preserve"> (</w:t>
      </w:r>
      <w:r w:rsidR="00DA4842">
        <w:rPr>
          <w:rFonts w:ascii="Times New Roman" w:hAnsi="Times New Roman" w:cs="Times New Roman"/>
          <w:sz w:val="22"/>
          <w:szCs w:val="22"/>
        </w:rPr>
        <w:t xml:space="preserve">key settings: </w:t>
      </w:r>
      <w:r w:rsidR="00094945" w:rsidRPr="004245EB">
        <w:rPr>
          <w:rFonts w:ascii="Times New Roman" w:hAnsi="Times New Roman" w:cs="Times New Roman"/>
          <w:sz w:val="22"/>
          <w:szCs w:val="22"/>
        </w:rPr>
        <w:t xml:space="preserve">population type RIL2, distance function </w:t>
      </w:r>
      <w:proofErr w:type="spellStart"/>
      <w:r w:rsidR="00094945" w:rsidRPr="004245EB">
        <w:rPr>
          <w:rFonts w:ascii="Times New Roman" w:hAnsi="Times New Roman" w:cs="Times New Roman"/>
          <w:sz w:val="22"/>
          <w:szCs w:val="22"/>
        </w:rPr>
        <w:t>kosambi</w:t>
      </w:r>
      <w:proofErr w:type="spellEnd"/>
      <w:r w:rsidR="00094945" w:rsidRPr="004245EB">
        <w:rPr>
          <w:rFonts w:ascii="Times New Roman" w:hAnsi="Times New Roman" w:cs="Times New Roman"/>
          <w:sz w:val="22"/>
          <w:szCs w:val="22"/>
        </w:rPr>
        <w:t xml:space="preserve">, </w:t>
      </w:r>
      <w:proofErr w:type="spellStart"/>
      <w:r w:rsidR="00DA4842">
        <w:rPr>
          <w:rFonts w:ascii="Times New Roman" w:hAnsi="Times New Roman" w:cs="Times New Roman"/>
          <w:sz w:val="22"/>
          <w:szCs w:val="22"/>
        </w:rPr>
        <w:t>cut_off_p_value</w:t>
      </w:r>
      <w:proofErr w:type="spellEnd"/>
      <w:r>
        <w:rPr>
          <w:rFonts w:ascii="Times New Roman" w:hAnsi="Times New Roman" w:cs="Times New Roman"/>
          <w:sz w:val="22"/>
          <w:szCs w:val="22"/>
        </w:rPr>
        <w:t xml:space="preserve"> 0.000001 to</w:t>
      </w:r>
      <w:r w:rsidR="00DA4842">
        <w:rPr>
          <w:rFonts w:ascii="Times New Roman" w:hAnsi="Times New Roman" w:cs="Times New Roman"/>
          <w:sz w:val="22"/>
          <w:szCs w:val="22"/>
        </w:rPr>
        <w:t xml:space="preserve"> 0.00000</w:t>
      </w:r>
      <w:r>
        <w:rPr>
          <w:rFonts w:ascii="Times New Roman" w:hAnsi="Times New Roman" w:cs="Times New Roman"/>
          <w:sz w:val="22"/>
          <w:szCs w:val="22"/>
        </w:rPr>
        <w:t>0</w:t>
      </w:r>
      <w:r w:rsidR="00DA4842">
        <w:rPr>
          <w:rFonts w:ascii="Times New Roman" w:hAnsi="Times New Roman" w:cs="Times New Roman"/>
          <w:sz w:val="22"/>
          <w:szCs w:val="22"/>
        </w:rPr>
        <w:t xml:space="preserve">01, </w:t>
      </w:r>
      <w:r w:rsidR="00094945" w:rsidRPr="004245EB">
        <w:rPr>
          <w:rFonts w:ascii="Times New Roman" w:hAnsi="Times New Roman" w:cs="Times New Roman"/>
          <w:sz w:val="22"/>
          <w:szCs w:val="22"/>
        </w:rPr>
        <w:t xml:space="preserve">no map </w:t>
      </w:r>
      <w:proofErr w:type="spellStart"/>
      <w:r w:rsidR="00094945" w:rsidRPr="004245EB">
        <w:rPr>
          <w:rFonts w:ascii="Times New Roman" w:hAnsi="Times New Roman" w:cs="Times New Roman"/>
          <w:sz w:val="22"/>
          <w:szCs w:val="22"/>
        </w:rPr>
        <w:t>dist</w:t>
      </w:r>
      <w:proofErr w:type="spellEnd"/>
      <w:r w:rsidR="00094945" w:rsidRPr="004245EB">
        <w:rPr>
          <w:rFonts w:ascii="Times New Roman" w:hAnsi="Times New Roman" w:cs="Times New Roman"/>
          <w:sz w:val="22"/>
          <w:szCs w:val="22"/>
        </w:rPr>
        <w:t xml:space="preserve"> 15, no map size 2, missing threshold 0.04, estimation before clustering no, detect bad data </w:t>
      </w:r>
      <w:r w:rsidR="00247887">
        <w:rPr>
          <w:rFonts w:ascii="Times New Roman" w:hAnsi="Times New Roman" w:cs="Times New Roman"/>
          <w:sz w:val="22"/>
          <w:szCs w:val="22"/>
        </w:rPr>
        <w:t>no</w:t>
      </w:r>
      <w:r w:rsidR="00094945" w:rsidRPr="004245EB">
        <w:rPr>
          <w:rFonts w:ascii="Times New Roman" w:hAnsi="Times New Roman" w:cs="Times New Roman"/>
          <w:sz w:val="22"/>
          <w:szCs w:val="22"/>
        </w:rPr>
        <w:t>, objective function COUNT</w:t>
      </w:r>
      <w:r w:rsidR="00DA4842">
        <w:rPr>
          <w:rFonts w:ascii="Times New Roman" w:hAnsi="Times New Roman" w:cs="Times New Roman"/>
          <w:sz w:val="22"/>
          <w:szCs w:val="22"/>
        </w:rPr>
        <w:t>)</w:t>
      </w:r>
      <w:r w:rsidR="00094945" w:rsidRPr="004245EB">
        <w:rPr>
          <w:rFonts w:ascii="Times New Roman" w:hAnsi="Times New Roman" w:cs="Times New Roman"/>
          <w:sz w:val="22"/>
          <w:szCs w:val="22"/>
        </w:rPr>
        <w:t xml:space="preserve">. </w:t>
      </w:r>
      <w:r w:rsidR="00DA4842">
        <w:rPr>
          <w:rFonts w:ascii="Times New Roman" w:hAnsi="Times New Roman" w:cs="Times New Roman"/>
          <w:sz w:val="22"/>
          <w:szCs w:val="22"/>
        </w:rPr>
        <w:t>The draft map</w:t>
      </w:r>
      <w:r>
        <w:rPr>
          <w:rFonts w:ascii="Times New Roman" w:hAnsi="Times New Roman" w:cs="Times New Roman"/>
          <w:sz w:val="22"/>
          <w:szCs w:val="22"/>
        </w:rPr>
        <w:t>s</w:t>
      </w:r>
      <w:r w:rsidR="00DA4842">
        <w:rPr>
          <w:rFonts w:ascii="Times New Roman" w:hAnsi="Times New Roman" w:cs="Times New Roman"/>
          <w:sz w:val="22"/>
          <w:szCs w:val="22"/>
        </w:rPr>
        <w:t xml:space="preserve"> w</w:t>
      </w:r>
      <w:r>
        <w:rPr>
          <w:rFonts w:ascii="Times New Roman" w:hAnsi="Times New Roman" w:cs="Times New Roman"/>
          <w:sz w:val="22"/>
          <w:szCs w:val="22"/>
        </w:rPr>
        <w:t>ere</w:t>
      </w:r>
      <w:r w:rsidR="00DA4842">
        <w:rPr>
          <w:rFonts w:ascii="Times New Roman" w:hAnsi="Times New Roman" w:cs="Times New Roman"/>
          <w:sz w:val="22"/>
          <w:szCs w:val="22"/>
        </w:rPr>
        <w:t xml:space="preserve"> examined using </w:t>
      </w:r>
      <w:proofErr w:type="spellStart"/>
      <w:r w:rsidR="00DA4842">
        <w:rPr>
          <w:rFonts w:ascii="Times New Roman" w:hAnsi="Times New Roman" w:cs="Times New Roman"/>
          <w:sz w:val="22"/>
          <w:szCs w:val="22"/>
        </w:rPr>
        <w:t>DRcheck</w:t>
      </w:r>
      <w:proofErr w:type="spellEnd"/>
      <w:r w:rsidR="00DA4842">
        <w:rPr>
          <w:rFonts w:ascii="Times New Roman" w:hAnsi="Times New Roman" w:cs="Times New Roman"/>
          <w:sz w:val="22"/>
          <w:szCs w:val="22"/>
        </w:rPr>
        <w:t xml:space="preserve"> (</w:t>
      </w:r>
      <w:r w:rsidR="00DA4842" w:rsidRPr="00247887">
        <w:rPr>
          <w:rFonts w:ascii="Times New Roman" w:hAnsi="Times New Roman" w:cs="Times New Roman"/>
          <w:sz w:val="22"/>
          <w:szCs w:val="22"/>
        </w:rPr>
        <w:t>key settings: --</w:t>
      </w:r>
      <w:proofErr w:type="spellStart"/>
      <w:r w:rsidR="00DA4842" w:rsidRPr="00247887">
        <w:rPr>
          <w:rFonts w:ascii="Times New Roman" w:hAnsi="Times New Roman" w:cs="Times New Roman"/>
          <w:sz w:val="22"/>
          <w:szCs w:val="22"/>
        </w:rPr>
        <w:t>max_dr_gap</w:t>
      </w:r>
      <w:proofErr w:type="spellEnd"/>
      <w:r w:rsidR="00DA4842" w:rsidRPr="00247887">
        <w:rPr>
          <w:rFonts w:ascii="Times New Roman" w:hAnsi="Times New Roman" w:cs="Times New Roman"/>
          <w:sz w:val="22"/>
          <w:szCs w:val="22"/>
        </w:rPr>
        <w:t xml:space="preserve"> 2, --</w:t>
      </w:r>
      <w:proofErr w:type="spellStart"/>
      <w:r w:rsidR="00DA4842" w:rsidRPr="00247887">
        <w:rPr>
          <w:rFonts w:ascii="Times New Roman" w:hAnsi="Times New Roman" w:cs="Times New Roman"/>
          <w:sz w:val="22"/>
          <w:szCs w:val="22"/>
        </w:rPr>
        <w:t>max_marker_corrections</w:t>
      </w:r>
      <w:proofErr w:type="spellEnd"/>
      <w:r w:rsidR="00DA4842" w:rsidRPr="00247887">
        <w:rPr>
          <w:rFonts w:ascii="Times New Roman" w:hAnsi="Times New Roman" w:cs="Times New Roman"/>
          <w:sz w:val="22"/>
          <w:szCs w:val="22"/>
        </w:rPr>
        <w:t xml:space="preserve"> 2, --</w:t>
      </w:r>
      <w:proofErr w:type="spellStart"/>
      <w:r w:rsidR="00DA4842" w:rsidRPr="00247887">
        <w:rPr>
          <w:rFonts w:ascii="Times New Roman" w:hAnsi="Times New Roman" w:cs="Times New Roman"/>
          <w:sz w:val="22"/>
          <w:szCs w:val="22"/>
        </w:rPr>
        <w:t>min_markers_in_group</w:t>
      </w:r>
      <w:proofErr w:type="spellEnd"/>
      <w:r w:rsidR="00DA4842" w:rsidRPr="00247887">
        <w:rPr>
          <w:rFonts w:ascii="Times New Roman" w:hAnsi="Times New Roman" w:cs="Times New Roman"/>
          <w:sz w:val="22"/>
          <w:szCs w:val="22"/>
        </w:rPr>
        <w:t xml:space="preserve"> 2).</w:t>
      </w:r>
      <w:r w:rsidR="00DA4842">
        <w:rPr>
          <w:rFonts w:ascii="Times New Roman" w:hAnsi="Times New Roman" w:cs="Times New Roman"/>
          <w:sz w:val="22"/>
          <w:szCs w:val="22"/>
        </w:rPr>
        <w:t xml:space="preserve"> </w:t>
      </w:r>
      <w:r w:rsidR="00DA4842" w:rsidRPr="008D7269">
        <w:rPr>
          <w:rFonts w:ascii="Times New Roman" w:hAnsi="Times New Roman" w:cs="Times New Roman"/>
          <w:sz w:val="22"/>
          <w:szCs w:val="22"/>
        </w:rPr>
        <w:t xml:space="preserve">These settings identified single or </w:t>
      </w:r>
      <w:r w:rsidR="007F0FF3" w:rsidRPr="008D7269">
        <w:rPr>
          <w:rFonts w:ascii="Times New Roman" w:hAnsi="Times New Roman" w:cs="Times New Roman"/>
          <w:sz w:val="22"/>
          <w:szCs w:val="22"/>
        </w:rPr>
        <w:t>dua</w:t>
      </w:r>
      <w:r w:rsidR="00DA4842" w:rsidRPr="008D7269">
        <w:rPr>
          <w:rFonts w:ascii="Times New Roman" w:hAnsi="Times New Roman" w:cs="Times New Roman"/>
          <w:sz w:val="22"/>
          <w:szCs w:val="22"/>
        </w:rPr>
        <w:t>l</w:t>
      </w:r>
      <w:r w:rsidR="007F0FF3" w:rsidRPr="008D7269">
        <w:rPr>
          <w:rFonts w:ascii="Times New Roman" w:hAnsi="Times New Roman" w:cs="Times New Roman"/>
          <w:sz w:val="22"/>
          <w:szCs w:val="22"/>
        </w:rPr>
        <w:t xml:space="preserve"> genotype scores that were flanked on both sides by apparent recombination events</w:t>
      </w:r>
      <w:r w:rsidR="005F18CA" w:rsidRPr="008D7269">
        <w:rPr>
          <w:rFonts w:ascii="Times New Roman" w:hAnsi="Times New Roman" w:cs="Times New Roman"/>
          <w:sz w:val="22"/>
          <w:szCs w:val="22"/>
        </w:rPr>
        <w:t xml:space="preserve">. No action was taken if the single/dual genotype calls were heterozygous scores flanked by a region </w:t>
      </w:r>
      <w:r w:rsidR="007F0FF3" w:rsidRPr="008D7269">
        <w:rPr>
          <w:rFonts w:ascii="Times New Roman" w:hAnsi="Times New Roman" w:cs="Times New Roman"/>
          <w:sz w:val="22"/>
          <w:szCs w:val="22"/>
        </w:rPr>
        <w:t xml:space="preserve">homozygous for the allele inherited from </w:t>
      </w:r>
      <w:r w:rsidR="00FA4E8B">
        <w:rPr>
          <w:rFonts w:ascii="Times New Roman" w:hAnsi="Times New Roman" w:cs="Times New Roman"/>
          <w:sz w:val="22"/>
          <w:szCs w:val="22"/>
        </w:rPr>
        <w:t>strain</w:t>
      </w:r>
      <w:r w:rsidR="00FA4E8B" w:rsidRPr="008D7269">
        <w:rPr>
          <w:rFonts w:ascii="Times New Roman" w:hAnsi="Times New Roman" w:cs="Times New Roman"/>
          <w:sz w:val="22"/>
          <w:szCs w:val="22"/>
        </w:rPr>
        <w:t xml:space="preserve"> </w:t>
      </w:r>
      <w:r w:rsidR="007F0FF3" w:rsidRPr="008D7269">
        <w:rPr>
          <w:rFonts w:ascii="Times New Roman" w:hAnsi="Times New Roman" w:cs="Times New Roman"/>
          <w:sz w:val="22"/>
          <w:szCs w:val="22"/>
        </w:rPr>
        <w:t xml:space="preserve">H on one side and homozygous for the allele inherited from </w:t>
      </w:r>
      <w:r w:rsidR="00FA4E8B">
        <w:rPr>
          <w:rFonts w:ascii="Times New Roman" w:hAnsi="Times New Roman" w:cs="Times New Roman"/>
          <w:sz w:val="22"/>
          <w:szCs w:val="22"/>
        </w:rPr>
        <w:t>strain</w:t>
      </w:r>
      <w:r w:rsidR="00FA4E8B" w:rsidRPr="008D7269">
        <w:rPr>
          <w:rFonts w:ascii="Times New Roman" w:hAnsi="Times New Roman" w:cs="Times New Roman"/>
          <w:sz w:val="22"/>
          <w:szCs w:val="22"/>
        </w:rPr>
        <w:t xml:space="preserve"> </w:t>
      </w:r>
      <w:r w:rsidR="007F0FF3" w:rsidRPr="008D7269">
        <w:rPr>
          <w:rFonts w:ascii="Times New Roman" w:hAnsi="Times New Roman" w:cs="Times New Roman"/>
          <w:sz w:val="22"/>
          <w:szCs w:val="22"/>
        </w:rPr>
        <w:t>C on the other</w:t>
      </w:r>
      <w:r w:rsidR="005F18CA" w:rsidRPr="008D7269">
        <w:rPr>
          <w:rFonts w:ascii="Times New Roman" w:hAnsi="Times New Roman" w:cs="Times New Roman"/>
          <w:sz w:val="22"/>
          <w:szCs w:val="22"/>
        </w:rPr>
        <w:t xml:space="preserve">. However, in all other cases the single/dual scores were considered to be likely genotyping errors </w:t>
      </w:r>
      <w:r w:rsidR="00C13D86">
        <w:rPr>
          <w:rFonts w:ascii="Times New Roman" w:hAnsi="Times New Roman" w:cs="Times New Roman"/>
          <w:sz w:val="22"/>
          <w:szCs w:val="22"/>
        </w:rPr>
        <w:t xml:space="preserve">or non-crossover gene conversion tracts </w:t>
      </w:r>
      <w:r w:rsidR="005F18CA" w:rsidRPr="008D7269">
        <w:rPr>
          <w:rFonts w:ascii="Times New Roman" w:hAnsi="Times New Roman" w:cs="Times New Roman"/>
          <w:sz w:val="22"/>
          <w:szCs w:val="22"/>
        </w:rPr>
        <w:t xml:space="preserve">and were converted to missing data. </w:t>
      </w:r>
      <w:r w:rsidR="008D7269">
        <w:rPr>
          <w:rFonts w:ascii="Times New Roman" w:hAnsi="Times New Roman" w:cs="Times New Roman"/>
          <w:sz w:val="22"/>
          <w:szCs w:val="22"/>
        </w:rPr>
        <w:t>Marker</w:t>
      </w:r>
      <w:r w:rsidR="008354ED">
        <w:rPr>
          <w:rFonts w:ascii="Times New Roman" w:hAnsi="Times New Roman" w:cs="Times New Roman"/>
          <w:sz w:val="22"/>
          <w:szCs w:val="22"/>
        </w:rPr>
        <w:t xml:space="preserve">s were removed if they contained more than two corrected genotype scores and linkage groups were removed if they contained less than two markers. After correction by </w:t>
      </w:r>
      <w:proofErr w:type="spellStart"/>
      <w:r w:rsidR="008354ED">
        <w:rPr>
          <w:rFonts w:ascii="Times New Roman" w:hAnsi="Times New Roman" w:cs="Times New Roman"/>
          <w:sz w:val="22"/>
          <w:szCs w:val="22"/>
        </w:rPr>
        <w:t>DRcheck</w:t>
      </w:r>
      <w:proofErr w:type="spellEnd"/>
      <w:r w:rsidR="008354ED">
        <w:rPr>
          <w:rFonts w:ascii="Times New Roman" w:hAnsi="Times New Roman" w:cs="Times New Roman"/>
          <w:sz w:val="22"/>
          <w:szCs w:val="22"/>
        </w:rPr>
        <w:t xml:space="preserve">, </w:t>
      </w:r>
      <w:r w:rsidR="00AA4FBE">
        <w:rPr>
          <w:rFonts w:ascii="Times New Roman" w:hAnsi="Times New Roman" w:cs="Times New Roman"/>
          <w:sz w:val="22"/>
          <w:szCs w:val="22"/>
        </w:rPr>
        <w:t xml:space="preserve">a custom Python script called </w:t>
      </w:r>
      <w:proofErr w:type="spellStart"/>
      <w:r w:rsidR="00AA4FBE">
        <w:rPr>
          <w:rFonts w:ascii="Times New Roman" w:hAnsi="Times New Roman" w:cs="Times New Roman"/>
          <w:sz w:val="22"/>
          <w:szCs w:val="22"/>
        </w:rPr>
        <w:t>GAPcheck</w:t>
      </w:r>
      <w:proofErr w:type="spellEnd"/>
      <w:r w:rsidR="00AA4FBE">
        <w:rPr>
          <w:rFonts w:ascii="Times New Roman" w:hAnsi="Times New Roman" w:cs="Times New Roman"/>
          <w:sz w:val="22"/>
          <w:szCs w:val="22"/>
        </w:rPr>
        <w:t xml:space="preserve"> v0.0.3 (key setting: -g 20; available from [7]) was used to identify all gaps &gt;</w:t>
      </w:r>
      <w:r w:rsidR="00AA4FBE" w:rsidRPr="00FC449F">
        <w:rPr>
          <w:rFonts w:ascii="Times New Roman" w:hAnsi="Times New Roman" w:cs="Times New Roman"/>
          <w:sz w:val="22"/>
          <w:szCs w:val="22"/>
        </w:rPr>
        <w:t xml:space="preserve">20 </w:t>
      </w:r>
      <w:proofErr w:type="spellStart"/>
      <w:r w:rsidR="00AA4FBE" w:rsidRPr="00FC449F">
        <w:rPr>
          <w:rFonts w:ascii="Times New Roman" w:hAnsi="Times New Roman" w:cs="Times New Roman"/>
          <w:sz w:val="22"/>
          <w:szCs w:val="22"/>
        </w:rPr>
        <w:t>cM</w:t>
      </w:r>
      <w:r w:rsidR="00AA4FBE">
        <w:rPr>
          <w:rFonts w:ascii="Times New Roman" w:hAnsi="Times New Roman" w:cs="Times New Roman"/>
          <w:sz w:val="22"/>
          <w:szCs w:val="22"/>
        </w:rPr>
        <w:t>.</w:t>
      </w:r>
      <w:proofErr w:type="spellEnd"/>
      <w:r w:rsidR="00AA4FBE">
        <w:rPr>
          <w:rFonts w:ascii="Times New Roman" w:hAnsi="Times New Roman" w:cs="Times New Roman"/>
          <w:sz w:val="22"/>
          <w:szCs w:val="22"/>
        </w:rPr>
        <w:t xml:space="preserve"> Then the data </w:t>
      </w:r>
      <w:r w:rsidR="008354ED">
        <w:rPr>
          <w:rFonts w:ascii="Times New Roman" w:hAnsi="Times New Roman" w:cs="Times New Roman"/>
          <w:sz w:val="22"/>
          <w:szCs w:val="22"/>
        </w:rPr>
        <w:t xml:space="preserve">were passed through </w:t>
      </w:r>
      <w:proofErr w:type="spellStart"/>
      <w:r w:rsidR="008354ED">
        <w:rPr>
          <w:rFonts w:ascii="Times New Roman" w:hAnsi="Times New Roman" w:cs="Times New Roman"/>
          <w:sz w:val="22"/>
          <w:szCs w:val="22"/>
        </w:rPr>
        <w:t>CHIcheck</w:t>
      </w:r>
      <w:proofErr w:type="spellEnd"/>
      <w:r w:rsidR="008354ED">
        <w:rPr>
          <w:rFonts w:ascii="Times New Roman" w:hAnsi="Times New Roman" w:cs="Times New Roman"/>
          <w:sz w:val="22"/>
          <w:szCs w:val="22"/>
        </w:rPr>
        <w:t xml:space="preserve">, </w:t>
      </w:r>
      <w:proofErr w:type="spellStart"/>
      <w:r w:rsidR="008354ED">
        <w:rPr>
          <w:rFonts w:ascii="Times New Roman" w:hAnsi="Times New Roman" w:cs="Times New Roman"/>
          <w:sz w:val="22"/>
          <w:szCs w:val="22"/>
        </w:rPr>
        <w:t>MSTmap</w:t>
      </w:r>
      <w:proofErr w:type="spellEnd"/>
      <w:r w:rsidR="00AA4FBE">
        <w:rPr>
          <w:rFonts w:ascii="Times New Roman" w:hAnsi="Times New Roman" w:cs="Times New Roman"/>
          <w:sz w:val="22"/>
          <w:szCs w:val="22"/>
        </w:rPr>
        <w:t xml:space="preserve">, </w:t>
      </w:r>
      <w:proofErr w:type="spellStart"/>
      <w:r w:rsidR="008354ED">
        <w:rPr>
          <w:rFonts w:ascii="Times New Roman" w:hAnsi="Times New Roman" w:cs="Times New Roman"/>
          <w:sz w:val="22"/>
          <w:szCs w:val="22"/>
        </w:rPr>
        <w:t>DRcheck</w:t>
      </w:r>
      <w:proofErr w:type="spellEnd"/>
      <w:r w:rsidR="00AA4FBE">
        <w:rPr>
          <w:rFonts w:ascii="Times New Roman" w:hAnsi="Times New Roman" w:cs="Times New Roman"/>
          <w:sz w:val="22"/>
          <w:szCs w:val="22"/>
        </w:rPr>
        <w:t xml:space="preserve"> and </w:t>
      </w:r>
      <w:proofErr w:type="spellStart"/>
      <w:r w:rsidR="00AA4FBE">
        <w:rPr>
          <w:rFonts w:ascii="Times New Roman" w:hAnsi="Times New Roman" w:cs="Times New Roman"/>
          <w:sz w:val="22"/>
          <w:szCs w:val="22"/>
        </w:rPr>
        <w:t>GAPcheck</w:t>
      </w:r>
      <w:proofErr w:type="spellEnd"/>
      <w:r w:rsidR="008354ED">
        <w:rPr>
          <w:rFonts w:ascii="Times New Roman" w:hAnsi="Times New Roman" w:cs="Times New Roman"/>
          <w:sz w:val="22"/>
          <w:szCs w:val="22"/>
        </w:rPr>
        <w:t xml:space="preserve"> again as described above, except that the missing threshold in </w:t>
      </w:r>
      <w:proofErr w:type="spellStart"/>
      <w:r w:rsidR="008354ED">
        <w:rPr>
          <w:rFonts w:ascii="Times New Roman" w:hAnsi="Times New Roman" w:cs="Times New Roman"/>
          <w:sz w:val="22"/>
          <w:szCs w:val="22"/>
        </w:rPr>
        <w:t>MSTmap</w:t>
      </w:r>
      <w:proofErr w:type="spellEnd"/>
      <w:r w:rsidR="008354ED">
        <w:rPr>
          <w:rFonts w:ascii="Times New Roman" w:hAnsi="Times New Roman" w:cs="Times New Roman"/>
          <w:sz w:val="22"/>
          <w:szCs w:val="22"/>
        </w:rPr>
        <w:t xml:space="preserve"> was increased to 0.07. This process was repeated until no further corrections were made by </w:t>
      </w:r>
      <w:proofErr w:type="spellStart"/>
      <w:r w:rsidR="008354ED">
        <w:rPr>
          <w:rFonts w:ascii="Times New Roman" w:hAnsi="Times New Roman" w:cs="Times New Roman"/>
          <w:sz w:val="22"/>
          <w:szCs w:val="22"/>
        </w:rPr>
        <w:t>DRcheck</w:t>
      </w:r>
      <w:proofErr w:type="spellEnd"/>
      <w:r w:rsidR="00925D2F">
        <w:rPr>
          <w:rFonts w:ascii="Times New Roman" w:hAnsi="Times New Roman" w:cs="Times New Roman"/>
          <w:sz w:val="22"/>
          <w:szCs w:val="22"/>
        </w:rPr>
        <w:t xml:space="preserve">, or up to a maximum of 10 iterations </w:t>
      </w:r>
      <w:r>
        <w:rPr>
          <w:rFonts w:ascii="Times New Roman" w:hAnsi="Times New Roman" w:cs="Times New Roman"/>
          <w:sz w:val="22"/>
          <w:szCs w:val="22"/>
        </w:rPr>
        <w:t>(Table 1)</w:t>
      </w:r>
      <w:r w:rsidR="00E66249">
        <w:rPr>
          <w:rFonts w:ascii="Times New Roman" w:hAnsi="Times New Roman" w:cs="Times New Roman"/>
          <w:sz w:val="22"/>
          <w:szCs w:val="22"/>
        </w:rPr>
        <w:t xml:space="preserve">. </w:t>
      </w:r>
    </w:p>
    <w:p w:rsidR="00913A8C" w:rsidRDefault="00913A8C" w:rsidP="00472298">
      <w:pPr>
        <w:pStyle w:val="PlainText"/>
        <w:rPr>
          <w:rFonts w:ascii="Times New Roman" w:hAnsi="Times New Roman" w:cs="Times New Roman"/>
          <w:sz w:val="22"/>
          <w:szCs w:val="22"/>
        </w:rPr>
      </w:pPr>
    </w:p>
    <w:p w:rsidR="00913A8C" w:rsidRDefault="00913A8C" w:rsidP="00472298">
      <w:pPr>
        <w:pStyle w:val="PlainText"/>
        <w:rPr>
          <w:rFonts w:ascii="Times New Roman" w:hAnsi="Times New Roman" w:cs="Times New Roman"/>
          <w:sz w:val="22"/>
          <w:szCs w:val="22"/>
        </w:rPr>
      </w:pPr>
    </w:p>
    <w:tbl>
      <w:tblPr>
        <w:tblStyle w:val="TableGrid"/>
        <w:tblW w:w="9748" w:type="dxa"/>
        <w:tblLayout w:type="fixed"/>
        <w:tblLook w:val="04A0" w:firstRow="1" w:lastRow="0" w:firstColumn="1" w:lastColumn="0" w:noHBand="0" w:noVBand="1"/>
      </w:tblPr>
      <w:tblGrid>
        <w:gridCol w:w="850"/>
        <w:gridCol w:w="850"/>
        <w:gridCol w:w="1020"/>
        <w:gridCol w:w="850"/>
        <w:gridCol w:w="964"/>
        <w:gridCol w:w="964"/>
        <w:gridCol w:w="850"/>
        <w:gridCol w:w="850"/>
        <w:gridCol w:w="850"/>
        <w:gridCol w:w="850"/>
        <w:gridCol w:w="850"/>
      </w:tblGrid>
      <w:tr w:rsidR="00913A8C" w:rsidRPr="00E37CF7" w:rsidTr="00913A8C">
        <w:tc>
          <w:tcPr>
            <w:tcW w:w="850" w:type="dxa"/>
            <w:shd w:val="clear" w:color="auto" w:fill="F2F2F2" w:themeFill="background1" w:themeFillShade="F2"/>
          </w:tcPr>
          <w:p w:rsidR="00913A8C" w:rsidRPr="00E37CF7" w:rsidRDefault="00913A8C" w:rsidP="00E37CF7">
            <w:pPr>
              <w:pStyle w:val="PlainText"/>
              <w:jc w:val="center"/>
              <w:rPr>
                <w:rFonts w:ascii="Times New Roman" w:hAnsi="Times New Roman" w:cs="Times New Roman"/>
                <w:b/>
                <w:sz w:val="16"/>
                <w:szCs w:val="16"/>
              </w:rPr>
            </w:pPr>
            <w:r w:rsidRPr="00E37CF7">
              <w:rPr>
                <w:rFonts w:ascii="Times New Roman" w:hAnsi="Times New Roman" w:cs="Times New Roman"/>
                <w:b/>
                <w:sz w:val="16"/>
                <w:szCs w:val="16"/>
              </w:rPr>
              <w:t>LOD score</w:t>
            </w:r>
          </w:p>
        </w:tc>
        <w:tc>
          <w:tcPr>
            <w:tcW w:w="850" w:type="dxa"/>
            <w:shd w:val="clear" w:color="auto" w:fill="F2F2F2" w:themeFill="background1" w:themeFillShade="F2"/>
          </w:tcPr>
          <w:p w:rsidR="00913A8C" w:rsidRPr="00E37CF7" w:rsidRDefault="00913A8C" w:rsidP="00E37CF7">
            <w:pPr>
              <w:pStyle w:val="PlainText"/>
              <w:jc w:val="center"/>
              <w:rPr>
                <w:rFonts w:ascii="Times New Roman" w:hAnsi="Times New Roman" w:cs="Times New Roman"/>
                <w:b/>
                <w:sz w:val="16"/>
                <w:szCs w:val="16"/>
              </w:rPr>
            </w:pPr>
            <w:r w:rsidRPr="00E37CF7">
              <w:rPr>
                <w:rFonts w:ascii="Times New Roman" w:hAnsi="Times New Roman" w:cs="Times New Roman"/>
                <w:b/>
                <w:sz w:val="16"/>
                <w:szCs w:val="16"/>
              </w:rPr>
              <w:t>Chi</w:t>
            </w:r>
            <w:r w:rsidRPr="00AC716A">
              <w:rPr>
                <w:rFonts w:ascii="Times New Roman" w:hAnsi="Times New Roman" w:cs="Times New Roman"/>
                <w:b/>
                <w:sz w:val="16"/>
                <w:szCs w:val="16"/>
              </w:rPr>
              <w:t>-</w:t>
            </w:r>
            <w:r w:rsidRPr="00E37CF7">
              <w:rPr>
                <w:rFonts w:ascii="Times New Roman" w:hAnsi="Times New Roman" w:cs="Times New Roman"/>
                <w:b/>
                <w:sz w:val="16"/>
                <w:szCs w:val="16"/>
              </w:rPr>
              <w:t xml:space="preserve">squared </w:t>
            </w:r>
            <w:r w:rsidRPr="00E37CF7">
              <w:rPr>
                <w:rFonts w:ascii="Times New Roman" w:hAnsi="Times New Roman" w:cs="Times New Roman"/>
                <w:b/>
                <w:i/>
                <w:sz w:val="16"/>
                <w:szCs w:val="16"/>
              </w:rPr>
              <w:t>p</w:t>
            </w:r>
            <w:r w:rsidRPr="00E37CF7">
              <w:rPr>
                <w:rFonts w:ascii="Times New Roman" w:hAnsi="Times New Roman" w:cs="Times New Roman"/>
                <w:b/>
                <w:sz w:val="16"/>
                <w:szCs w:val="16"/>
              </w:rPr>
              <w:t>-value</w:t>
            </w:r>
          </w:p>
        </w:tc>
        <w:tc>
          <w:tcPr>
            <w:tcW w:w="1020" w:type="dxa"/>
            <w:shd w:val="clear" w:color="auto" w:fill="F2F2F2" w:themeFill="background1" w:themeFillShade="F2"/>
          </w:tcPr>
          <w:p w:rsidR="00913A8C" w:rsidRPr="00E37CF7" w:rsidRDefault="00913A8C" w:rsidP="00E37CF7">
            <w:pPr>
              <w:pStyle w:val="PlainText"/>
              <w:jc w:val="center"/>
              <w:rPr>
                <w:rFonts w:ascii="Times New Roman" w:hAnsi="Times New Roman" w:cs="Times New Roman"/>
                <w:b/>
                <w:sz w:val="16"/>
                <w:szCs w:val="16"/>
              </w:rPr>
            </w:pPr>
            <w:proofErr w:type="spellStart"/>
            <w:r w:rsidRPr="00E37CF7">
              <w:rPr>
                <w:rFonts w:ascii="Times New Roman" w:hAnsi="Times New Roman" w:cs="Times New Roman"/>
                <w:b/>
                <w:sz w:val="16"/>
                <w:szCs w:val="16"/>
              </w:rPr>
              <w:t>MAPcheck</w:t>
            </w:r>
            <w:proofErr w:type="spellEnd"/>
            <w:r w:rsidRPr="00E37CF7">
              <w:rPr>
                <w:rFonts w:ascii="Times New Roman" w:hAnsi="Times New Roman" w:cs="Times New Roman"/>
                <w:b/>
                <w:sz w:val="16"/>
                <w:szCs w:val="16"/>
              </w:rPr>
              <w:t xml:space="preserve"> iterations required</w:t>
            </w:r>
          </w:p>
        </w:tc>
        <w:tc>
          <w:tcPr>
            <w:tcW w:w="850" w:type="dxa"/>
            <w:shd w:val="clear" w:color="auto" w:fill="F2F2F2" w:themeFill="background1" w:themeFillShade="F2"/>
          </w:tcPr>
          <w:p w:rsidR="00913A8C" w:rsidRPr="00E37CF7" w:rsidRDefault="00913A8C" w:rsidP="00E37CF7">
            <w:pPr>
              <w:pStyle w:val="PlainText"/>
              <w:jc w:val="center"/>
              <w:rPr>
                <w:rFonts w:ascii="Times New Roman" w:hAnsi="Times New Roman" w:cs="Times New Roman"/>
                <w:b/>
                <w:sz w:val="16"/>
                <w:szCs w:val="16"/>
              </w:rPr>
            </w:pPr>
            <w:r w:rsidRPr="00E37CF7">
              <w:rPr>
                <w:rFonts w:ascii="Times New Roman" w:hAnsi="Times New Roman" w:cs="Times New Roman"/>
                <w:b/>
                <w:sz w:val="16"/>
                <w:szCs w:val="16"/>
              </w:rPr>
              <w:t>Total markers</w:t>
            </w:r>
          </w:p>
        </w:tc>
        <w:tc>
          <w:tcPr>
            <w:tcW w:w="964" w:type="dxa"/>
            <w:shd w:val="clear" w:color="auto" w:fill="F2F2F2" w:themeFill="background1" w:themeFillShade="F2"/>
          </w:tcPr>
          <w:p w:rsidR="00913A8C" w:rsidRPr="00E37CF7" w:rsidRDefault="00913A8C" w:rsidP="00E37CF7">
            <w:pPr>
              <w:pStyle w:val="PlainText"/>
              <w:jc w:val="center"/>
              <w:rPr>
                <w:rFonts w:ascii="Times New Roman" w:hAnsi="Times New Roman" w:cs="Times New Roman"/>
                <w:b/>
                <w:sz w:val="16"/>
                <w:szCs w:val="16"/>
              </w:rPr>
            </w:pPr>
            <w:r w:rsidRPr="00E37CF7">
              <w:rPr>
                <w:rFonts w:ascii="Times New Roman" w:hAnsi="Times New Roman" w:cs="Times New Roman"/>
                <w:b/>
                <w:sz w:val="16"/>
                <w:szCs w:val="16"/>
              </w:rPr>
              <w:t xml:space="preserve">Linkage groups </w:t>
            </w:r>
            <w:r w:rsidRPr="00AC716A">
              <w:rPr>
                <w:rFonts w:ascii="Times New Roman" w:hAnsi="Times New Roman" w:cs="Times New Roman"/>
                <w:b/>
                <w:sz w:val="16"/>
                <w:szCs w:val="16"/>
              </w:rPr>
              <w:t>≥</w:t>
            </w:r>
            <w:r>
              <w:rPr>
                <w:rFonts w:ascii="Times New Roman" w:hAnsi="Times New Roman" w:cs="Times New Roman"/>
                <w:b/>
                <w:sz w:val="16"/>
                <w:szCs w:val="16"/>
              </w:rPr>
              <w:t xml:space="preserve"> </w:t>
            </w:r>
            <w:r w:rsidRPr="00E37CF7">
              <w:rPr>
                <w:rFonts w:ascii="Times New Roman" w:hAnsi="Times New Roman" w:cs="Times New Roman"/>
                <w:b/>
                <w:sz w:val="16"/>
                <w:szCs w:val="16"/>
              </w:rPr>
              <w:t>5 markers</w:t>
            </w:r>
          </w:p>
        </w:tc>
        <w:tc>
          <w:tcPr>
            <w:tcW w:w="964" w:type="dxa"/>
            <w:shd w:val="clear" w:color="auto" w:fill="F2F2F2" w:themeFill="background1" w:themeFillShade="F2"/>
          </w:tcPr>
          <w:p w:rsidR="00913A8C" w:rsidRPr="00E37CF7" w:rsidRDefault="00913A8C" w:rsidP="00E37CF7">
            <w:pPr>
              <w:pStyle w:val="PlainText"/>
              <w:jc w:val="center"/>
              <w:rPr>
                <w:rFonts w:ascii="Times New Roman" w:hAnsi="Times New Roman" w:cs="Times New Roman"/>
                <w:b/>
                <w:sz w:val="16"/>
                <w:szCs w:val="16"/>
              </w:rPr>
            </w:pPr>
            <w:r w:rsidRPr="00E37CF7">
              <w:rPr>
                <w:rFonts w:ascii="Times New Roman" w:hAnsi="Times New Roman" w:cs="Times New Roman"/>
                <w:b/>
                <w:sz w:val="16"/>
                <w:szCs w:val="16"/>
              </w:rPr>
              <w:t>Markers in largest linkage group</w:t>
            </w:r>
          </w:p>
        </w:tc>
        <w:tc>
          <w:tcPr>
            <w:tcW w:w="850" w:type="dxa"/>
            <w:shd w:val="clear" w:color="auto" w:fill="F2F2F2" w:themeFill="background1" w:themeFillShade="F2"/>
          </w:tcPr>
          <w:p w:rsidR="00913A8C" w:rsidRPr="00E37CF7" w:rsidRDefault="00913A8C" w:rsidP="00E37CF7">
            <w:pPr>
              <w:pStyle w:val="PlainText"/>
              <w:jc w:val="center"/>
              <w:rPr>
                <w:rFonts w:ascii="Times New Roman" w:hAnsi="Times New Roman" w:cs="Times New Roman"/>
                <w:b/>
                <w:sz w:val="16"/>
                <w:szCs w:val="16"/>
              </w:rPr>
            </w:pPr>
            <w:r w:rsidRPr="00E37CF7">
              <w:rPr>
                <w:rFonts w:ascii="Times New Roman" w:hAnsi="Times New Roman" w:cs="Times New Roman"/>
                <w:b/>
                <w:sz w:val="16"/>
                <w:szCs w:val="16"/>
              </w:rPr>
              <w:t xml:space="preserve">Total gaps &gt;20 </w:t>
            </w:r>
            <w:proofErr w:type="spellStart"/>
            <w:r w:rsidRPr="00E37CF7">
              <w:rPr>
                <w:rFonts w:ascii="Times New Roman" w:hAnsi="Times New Roman" w:cs="Times New Roman"/>
                <w:b/>
                <w:sz w:val="16"/>
                <w:szCs w:val="16"/>
              </w:rPr>
              <w:t>cM</w:t>
            </w:r>
            <w:proofErr w:type="spellEnd"/>
          </w:p>
        </w:tc>
        <w:tc>
          <w:tcPr>
            <w:tcW w:w="850" w:type="dxa"/>
            <w:shd w:val="clear" w:color="auto" w:fill="F2F2F2" w:themeFill="background1" w:themeFillShade="F2"/>
          </w:tcPr>
          <w:p w:rsidR="00913A8C" w:rsidRPr="00E37CF7" w:rsidRDefault="00913A8C" w:rsidP="00E37CF7">
            <w:pPr>
              <w:pStyle w:val="PlainText"/>
              <w:jc w:val="center"/>
              <w:rPr>
                <w:rFonts w:ascii="Times New Roman" w:hAnsi="Times New Roman" w:cs="Times New Roman"/>
                <w:b/>
                <w:sz w:val="16"/>
                <w:szCs w:val="16"/>
              </w:rPr>
            </w:pPr>
            <w:r w:rsidRPr="00E37CF7">
              <w:rPr>
                <w:rFonts w:ascii="Times New Roman" w:hAnsi="Times New Roman" w:cs="Times New Roman"/>
                <w:b/>
                <w:sz w:val="16"/>
                <w:szCs w:val="16"/>
              </w:rPr>
              <w:t xml:space="preserve">20-30 </w:t>
            </w:r>
            <w:proofErr w:type="spellStart"/>
            <w:r w:rsidRPr="00E37CF7">
              <w:rPr>
                <w:rFonts w:ascii="Times New Roman" w:hAnsi="Times New Roman" w:cs="Times New Roman"/>
                <w:b/>
                <w:sz w:val="16"/>
                <w:szCs w:val="16"/>
              </w:rPr>
              <w:t>cM</w:t>
            </w:r>
            <w:proofErr w:type="spellEnd"/>
            <w:r w:rsidRPr="00E37CF7">
              <w:rPr>
                <w:rFonts w:ascii="Times New Roman" w:hAnsi="Times New Roman" w:cs="Times New Roman"/>
                <w:b/>
                <w:sz w:val="16"/>
                <w:szCs w:val="16"/>
              </w:rPr>
              <w:t xml:space="preserve"> gaps</w:t>
            </w:r>
          </w:p>
        </w:tc>
        <w:tc>
          <w:tcPr>
            <w:tcW w:w="850" w:type="dxa"/>
            <w:shd w:val="clear" w:color="auto" w:fill="F2F2F2" w:themeFill="background1" w:themeFillShade="F2"/>
          </w:tcPr>
          <w:p w:rsidR="00913A8C" w:rsidRPr="00E37CF7" w:rsidRDefault="00913A8C" w:rsidP="00E37CF7">
            <w:pPr>
              <w:pStyle w:val="PlainText"/>
              <w:jc w:val="center"/>
              <w:rPr>
                <w:rFonts w:ascii="Times New Roman" w:hAnsi="Times New Roman" w:cs="Times New Roman"/>
                <w:b/>
                <w:sz w:val="16"/>
                <w:szCs w:val="16"/>
              </w:rPr>
            </w:pPr>
            <w:r w:rsidRPr="00E37CF7">
              <w:rPr>
                <w:rFonts w:ascii="Times New Roman" w:hAnsi="Times New Roman" w:cs="Times New Roman"/>
                <w:b/>
                <w:sz w:val="16"/>
                <w:szCs w:val="16"/>
              </w:rPr>
              <w:t xml:space="preserve">30-40 </w:t>
            </w:r>
            <w:proofErr w:type="spellStart"/>
            <w:r w:rsidRPr="00E37CF7">
              <w:rPr>
                <w:rFonts w:ascii="Times New Roman" w:hAnsi="Times New Roman" w:cs="Times New Roman"/>
                <w:b/>
                <w:sz w:val="16"/>
                <w:szCs w:val="16"/>
              </w:rPr>
              <w:t>cM</w:t>
            </w:r>
            <w:proofErr w:type="spellEnd"/>
            <w:r w:rsidRPr="00E37CF7">
              <w:rPr>
                <w:rFonts w:ascii="Times New Roman" w:hAnsi="Times New Roman" w:cs="Times New Roman"/>
                <w:b/>
                <w:sz w:val="16"/>
                <w:szCs w:val="16"/>
              </w:rPr>
              <w:t xml:space="preserve"> gaps</w:t>
            </w:r>
          </w:p>
        </w:tc>
        <w:tc>
          <w:tcPr>
            <w:tcW w:w="850" w:type="dxa"/>
            <w:shd w:val="clear" w:color="auto" w:fill="F2F2F2" w:themeFill="background1" w:themeFillShade="F2"/>
          </w:tcPr>
          <w:p w:rsidR="00913A8C" w:rsidRPr="00E37CF7" w:rsidRDefault="00913A8C" w:rsidP="00E37CF7">
            <w:pPr>
              <w:pStyle w:val="PlainText"/>
              <w:jc w:val="center"/>
              <w:rPr>
                <w:rFonts w:ascii="Times New Roman" w:hAnsi="Times New Roman" w:cs="Times New Roman"/>
                <w:b/>
                <w:sz w:val="16"/>
                <w:szCs w:val="16"/>
              </w:rPr>
            </w:pPr>
            <w:r w:rsidRPr="00E37CF7">
              <w:rPr>
                <w:rFonts w:ascii="Times New Roman" w:hAnsi="Times New Roman" w:cs="Times New Roman"/>
                <w:b/>
                <w:sz w:val="16"/>
                <w:szCs w:val="16"/>
              </w:rPr>
              <w:t xml:space="preserve">&gt;40 </w:t>
            </w:r>
            <w:proofErr w:type="spellStart"/>
            <w:r w:rsidRPr="00E37CF7">
              <w:rPr>
                <w:rFonts w:ascii="Times New Roman" w:hAnsi="Times New Roman" w:cs="Times New Roman"/>
                <w:b/>
                <w:sz w:val="16"/>
                <w:szCs w:val="16"/>
              </w:rPr>
              <w:t>cM</w:t>
            </w:r>
            <w:proofErr w:type="spellEnd"/>
            <w:r w:rsidRPr="00E37CF7">
              <w:rPr>
                <w:rFonts w:ascii="Times New Roman" w:hAnsi="Times New Roman" w:cs="Times New Roman"/>
                <w:b/>
                <w:sz w:val="16"/>
                <w:szCs w:val="16"/>
              </w:rPr>
              <w:t xml:space="preserve"> gaps</w:t>
            </w:r>
          </w:p>
        </w:tc>
        <w:tc>
          <w:tcPr>
            <w:tcW w:w="850" w:type="dxa"/>
            <w:shd w:val="clear" w:color="auto" w:fill="F2F2F2" w:themeFill="background1" w:themeFillShade="F2"/>
          </w:tcPr>
          <w:p w:rsidR="00913A8C" w:rsidRPr="00E37CF7" w:rsidRDefault="00913A8C" w:rsidP="00E37CF7">
            <w:pPr>
              <w:pStyle w:val="PlainText"/>
              <w:jc w:val="center"/>
              <w:rPr>
                <w:rFonts w:ascii="Times New Roman" w:hAnsi="Times New Roman" w:cs="Times New Roman"/>
                <w:b/>
                <w:sz w:val="16"/>
                <w:szCs w:val="16"/>
              </w:rPr>
            </w:pPr>
            <w:r w:rsidRPr="00E37CF7">
              <w:rPr>
                <w:rFonts w:ascii="Times New Roman" w:hAnsi="Times New Roman" w:cs="Times New Roman"/>
                <w:b/>
                <w:sz w:val="16"/>
                <w:szCs w:val="16"/>
              </w:rPr>
              <w:t>Largest gap</w:t>
            </w:r>
            <w:r w:rsidRPr="00AC716A">
              <w:rPr>
                <w:rFonts w:ascii="Times New Roman" w:hAnsi="Times New Roman" w:cs="Times New Roman"/>
                <w:b/>
                <w:sz w:val="16"/>
                <w:szCs w:val="16"/>
              </w:rPr>
              <w:t xml:space="preserve"> (</w:t>
            </w:r>
            <w:proofErr w:type="spellStart"/>
            <w:r w:rsidRPr="00AC716A">
              <w:rPr>
                <w:rFonts w:ascii="Times New Roman" w:hAnsi="Times New Roman" w:cs="Times New Roman"/>
                <w:b/>
                <w:sz w:val="16"/>
                <w:szCs w:val="16"/>
              </w:rPr>
              <w:t>cM</w:t>
            </w:r>
            <w:proofErr w:type="spellEnd"/>
            <w:r w:rsidRPr="00AC716A">
              <w:rPr>
                <w:rFonts w:ascii="Times New Roman" w:hAnsi="Times New Roman" w:cs="Times New Roman"/>
                <w:b/>
                <w:sz w:val="16"/>
                <w:szCs w:val="16"/>
              </w:rPr>
              <w:t>)</w:t>
            </w:r>
          </w:p>
        </w:tc>
      </w:tr>
      <w:tr w:rsidR="00E37CF7" w:rsidRPr="00E37CF7" w:rsidTr="00E37CF7">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6</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0.05</w:t>
            </w:r>
          </w:p>
        </w:tc>
        <w:tc>
          <w:tcPr>
            <w:tcW w:w="102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7</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12</w:t>
            </w:r>
            <w:r w:rsidRPr="00AC716A">
              <w:rPr>
                <w:rFonts w:ascii="Times New Roman" w:hAnsi="Times New Roman" w:cs="Times New Roman"/>
                <w:sz w:val="16"/>
                <w:szCs w:val="16"/>
              </w:rPr>
              <w:t>,</w:t>
            </w:r>
            <w:r w:rsidRPr="00E37CF7">
              <w:rPr>
                <w:rFonts w:ascii="Times New Roman" w:hAnsi="Times New Roman" w:cs="Times New Roman"/>
                <w:sz w:val="16"/>
                <w:szCs w:val="16"/>
              </w:rPr>
              <w:t>678</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16</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4</w:t>
            </w:r>
            <w:r w:rsidRPr="00AC716A">
              <w:rPr>
                <w:rFonts w:ascii="Times New Roman" w:hAnsi="Times New Roman" w:cs="Times New Roman"/>
                <w:sz w:val="16"/>
                <w:szCs w:val="16"/>
              </w:rPr>
              <w:t>,</w:t>
            </w:r>
            <w:r w:rsidRPr="00E37CF7">
              <w:rPr>
                <w:rFonts w:ascii="Times New Roman" w:hAnsi="Times New Roman" w:cs="Times New Roman"/>
                <w:sz w:val="16"/>
                <w:szCs w:val="16"/>
              </w:rPr>
              <w:t>374</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13</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5</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5</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3</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57.76</w:t>
            </w:r>
          </w:p>
        </w:tc>
      </w:tr>
      <w:tr w:rsidR="00E37CF7" w:rsidRPr="00E37CF7" w:rsidTr="00E37CF7">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6</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0.03</w:t>
            </w:r>
          </w:p>
        </w:tc>
        <w:tc>
          <w:tcPr>
            <w:tcW w:w="102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&gt;10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13</w:t>
            </w:r>
            <w:r w:rsidRPr="00AC716A">
              <w:rPr>
                <w:rFonts w:ascii="Times New Roman" w:hAnsi="Times New Roman" w:cs="Times New Roman"/>
                <w:sz w:val="16"/>
                <w:szCs w:val="16"/>
              </w:rPr>
              <w:t>,</w:t>
            </w:r>
            <w:r w:rsidRPr="00E37CF7">
              <w:rPr>
                <w:rFonts w:ascii="Times New Roman" w:hAnsi="Times New Roman" w:cs="Times New Roman"/>
                <w:sz w:val="16"/>
                <w:szCs w:val="16"/>
              </w:rPr>
              <w:t>067</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11</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8</w:t>
            </w:r>
            <w:r w:rsidRPr="00AC716A">
              <w:rPr>
                <w:rFonts w:ascii="Times New Roman" w:hAnsi="Times New Roman" w:cs="Times New Roman"/>
                <w:sz w:val="16"/>
                <w:szCs w:val="16"/>
              </w:rPr>
              <w:t>,</w:t>
            </w:r>
            <w:r w:rsidRPr="00E37CF7">
              <w:rPr>
                <w:rFonts w:ascii="Times New Roman" w:hAnsi="Times New Roman" w:cs="Times New Roman"/>
                <w:sz w:val="16"/>
                <w:szCs w:val="16"/>
              </w:rPr>
              <w:t>046</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17</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6</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9</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2</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48.13</w:t>
            </w:r>
          </w:p>
        </w:tc>
      </w:tr>
      <w:tr w:rsidR="00E37CF7" w:rsidRPr="00E37CF7" w:rsidTr="00E37CF7">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6</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0.01</w:t>
            </w:r>
          </w:p>
        </w:tc>
        <w:tc>
          <w:tcPr>
            <w:tcW w:w="102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&gt;10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13</w:t>
            </w:r>
            <w:r w:rsidRPr="00AC716A">
              <w:rPr>
                <w:rFonts w:ascii="Times New Roman" w:hAnsi="Times New Roman" w:cs="Times New Roman"/>
                <w:sz w:val="16"/>
                <w:szCs w:val="16"/>
              </w:rPr>
              <w:t>,</w:t>
            </w:r>
            <w:r w:rsidRPr="00E37CF7">
              <w:rPr>
                <w:rFonts w:ascii="Times New Roman" w:hAnsi="Times New Roman" w:cs="Times New Roman"/>
                <w:sz w:val="16"/>
                <w:szCs w:val="16"/>
              </w:rPr>
              <w:t>404</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10</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8</w:t>
            </w:r>
            <w:r w:rsidRPr="00AC716A">
              <w:rPr>
                <w:rFonts w:ascii="Times New Roman" w:hAnsi="Times New Roman" w:cs="Times New Roman"/>
                <w:sz w:val="16"/>
                <w:szCs w:val="16"/>
              </w:rPr>
              <w:t>,</w:t>
            </w:r>
            <w:r w:rsidRPr="00E37CF7">
              <w:rPr>
                <w:rFonts w:ascii="Times New Roman" w:hAnsi="Times New Roman" w:cs="Times New Roman"/>
                <w:sz w:val="16"/>
                <w:szCs w:val="16"/>
              </w:rPr>
              <w:t>253</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17</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6</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41.06</w:t>
            </w:r>
          </w:p>
        </w:tc>
      </w:tr>
      <w:tr w:rsidR="00E37CF7" w:rsidRPr="00E37CF7" w:rsidTr="00E37CF7">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6</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0.005</w:t>
            </w:r>
          </w:p>
        </w:tc>
        <w:tc>
          <w:tcPr>
            <w:tcW w:w="102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7</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13</w:t>
            </w:r>
            <w:r w:rsidRPr="00AC716A">
              <w:rPr>
                <w:rFonts w:ascii="Times New Roman" w:hAnsi="Times New Roman" w:cs="Times New Roman"/>
                <w:sz w:val="16"/>
                <w:szCs w:val="16"/>
              </w:rPr>
              <w:t>,</w:t>
            </w:r>
            <w:r w:rsidRPr="00E37CF7">
              <w:rPr>
                <w:rFonts w:ascii="Times New Roman" w:hAnsi="Times New Roman" w:cs="Times New Roman"/>
                <w:sz w:val="16"/>
                <w:szCs w:val="16"/>
              </w:rPr>
              <w:t>474</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10</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8</w:t>
            </w:r>
            <w:r w:rsidRPr="00AC716A">
              <w:rPr>
                <w:rFonts w:ascii="Times New Roman" w:hAnsi="Times New Roman" w:cs="Times New Roman"/>
                <w:sz w:val="16"/>
                <w:szCs w:val="16"/>
              </w:rPr>
              <w:t>,</w:t>
            </w:r>
            <w:r w:rsidRPr="00E37CF7">
              <w:rPr>
                <w:rFonts w:ascii="Times New Roman" w:hAnsi="Times New Roman" w:cs="Times New Roman"/>
                <w:sz w:val="16"/>
                <w:szCs w:val="16"/>
              </w:rPr>
              <w:t>290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17</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5</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2</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47.40</w:t>
            </w:r>
          </w:p>
        </w:tc>
      </w:tr>
      <w:tr w:rsidR="00E37CF7" w:rsidRPr="00E37CF7" w:rsidTr="00E37CF7">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6</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0.001</w:t>
            </w:r>
          </w:p>
        </w:tc>
        <w:tc>
          <w:tcPr>
            <w:tcW w:w="102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&gt;10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13</w:t>
            </w:r>
            <w:r w:rsidRPr="00AC716A">
              <w:rPr>
                <w:rFonts w:ascii="Times New Roman" w:hAnsi="Times New Roman" w:cs="Times New Roman"/>
                <w:sz w:val="16"/>
                <w:szCs w:val="16"/>
              </w:rPr>
              <w:t>,</w:t>
            </w:r>
            <w:r w:rsidRPr="00E37CF7">
              <w:rPr>
                <w:rFonts w:ascii="Times New Roman" w:hAnsi="Times New Roman" w:cs="Times New Roman"/>
                <w:sz w:val="16"/>
                <w:szCs w:val="16"/>
              </w:rPr>
              <w:t>547</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8</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8</w:t>
            </w:r>
            <w:r w:rsidRPr="00AC716A">
              <w:rPr>
                <w:rFonts w:ascii="Times New Roman" w:hAnsi="Times New Roman" w:cs="Times New Roman"/>
                <w:sz w:val="16"/>
                <w:szCs w:val="16"/>
              </w:rPr>
              <w:t>,</w:t>
            </w:r>
            <w:r w:rsidRPr="00E37CF7">
              <w:rPr>
                <w:rFonts w:ascii="Times New Roman" w:hAnsi="Times New Roman" w:cs="Times New Roman"/>
                <w:sz w:val="16"/>
                <w:szCs w:val="16"/>
              </w:rPr>
              <w:t>344</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20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8</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8</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4</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63.50</w:t>
            </w:r>
          </w:p>
        </w:tc>
      </w:tr>
      <w:tr w:rsidR="00E37CF7" w:rsidRPr="00E37CF7" w:rsidTr="00E37CF7">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6</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0.0005</w:t>
            </w:r>
          </w:p>
        </w:tc>
        <w:tc>
          <w:tcPr>
            <w:tcW w:w="102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&gt;10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13</w:t>
            </w:r>
            <w:r w:rsidRPr="00AC716A">
              <w:rPr>
                <w:rFonts w:ascii="Times New Roman" w:hAnsi="Times New Roman" w:cs="Times New Roman"/>
                <w:sz w:val="16"/>
                <w:szCs w:val="16"/>
              </w:rPr>
              <w:t>,</w:t>
            </w:r>
            <w:r w:rsidRPr="00E37CF7">
              <w:rPr>
                <w:rFonts w:ascii="Times New Roman" w:hAnsi="Times New Roman" w:cs="Times New Roman"/>
                <w:sz w:val="16"/>
                <w:szCs w:val="16"/>
              </w:rPr>
              <w:t>560</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9</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6</w:t>
            </w:r>
            <w:r w:rsidRPr="00AC716A">
              <w:rPr>
                <w:rFonts w:ascii="Times New Roman" w:hAnsi="Times New Roman" w:cs="Times New Roman"/>
                <w:sz w:val="16"/>
                <w:szCs w:val="16"/>
              </w:rPr>
              <w:t>,</w:t>
            </w:r>
            <w:r w:rsidRPr="00E37CF7">
              <w:rPr>
                <w:rFonts w:ascii="Times New Roman" w:hAnsi="Times New Roman" w:cs="Times New Roman"/>
                <w:sz w:val="16"/>
                <w:szCs w:val="16"/>
              </w:rPr>
              <w:t>355</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18</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7</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7</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4</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75.18</w:t>
            </w:r>
          </w:p>
        </w:tc>
      </w:tr>
      <w:tr w:rsidR="00E37CF7" w:rsidRPr="00E37CF7" w:rsidTr="00E37CF7">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6</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0.0001</w:t>
            </w:r>
          </w:p>
        </w:tc>
        <w:tc>
          <w:tcPr>
            <w:tcW w:w="102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&gt;10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13</w:t>
            </w:r>
            <w:r w:rsidRPr="00AC716A">
              <w:rPr>
                <w:rFonts w:ascii="Times New Roman" w:hAnsi="Times New Roman" w:cs="Times New Roman"/>
                <w:sz w:val="16"/>
                <w:szCs w:val="16"/>
              </w:rPr>
              <w:t>,</w:t>
            </w:r>
            <w:r w:rsidRPr="00E37CF7">
              <w:rPr>
                <w:rFonts w:ascii="Times New Roman" w:hAnsi="Times New Roman" w:cs="Times New Roman"/>
                <w:sz w:val="16"/>
                <w:szCs w:val="16"/>
              </w:rPr>
              <w:t>590</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8</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8</w:t>
            </w:r>
            <w:r w:rsidRPr="00AC716A">
              <w:rPr>
                <w:rFonts w:ascii="Times New Roman" w:hAnsi="Times New Roman" w:cs="Times New Roman"/>
                <w:sz w:val="16"/>
                <w:szCs w:val="16"/>
              </w:rPr>
              <w:t>,</w:t>
            </w:r>
            <w:r w:rsidRPr="00E37CF7">
              <w:rPr>
                <w:rFonts w:ascii="Times New Roman" w:hAnsi="Times New Roman" w:cs="Times New Roman"/>
                <w:sz w:val="16"/>
                <w:szCs w:val="16"/>
              </w:rPr>
              <w:t>366</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18</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6</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9</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3</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51.40</w:t>
            </w:r>
          </w:p>
        </w:tc>
      </w:tr>
      <w:tr w:rsidR="00E37CF7" w:rsidRPr="00E37CF7" w:rsidTr="00E37CF7">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7</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0.05</w:t>
            </w:r>
          </w:p>
        </w:tc>
        <w:tc>
          <w:tcPr>
            <w:tcW w:w="102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5</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12</w:t>
            </w:r>
            <w:r w:rsidRPr="00AC716A">
              <w:rPr>
                <w:rFonts w:ascii="Times New Roman" w:hAnsi="Times New Roman" w:cs="Times New Roman"/>
                <w:sz w:val="16"/>
                <w:szCs w:val="16"/>
              </w:rPr>
              <w:t>,</w:t>
            </w:r>
            <w:r w:rsidRPr="00E37CF7">
              <w:rPr>
                <w:rFonts w:ascii="Times New Roman" w:hAnsi="Times New Roman" w:cs="Times New Roman"/>
                <w:sz w:val="16"/>
                <w:szCs w:val="16"/>
              </w:rPr>
              <w:t>693</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30</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w:t>
            </w:r>
            <w:r w:rsidRPr="00AC716A">
              <w:rPr>
                <w:rFonts w:ascii="Times New Roman" w:hAnsi="Times New Roman" w:cs="Times New Roman"/>
                <w:sz w:val="16"/>
                <w:szCs w:val="16"/>
              </w:rPr>
              <w:t>,</w:t>
            </w:r>
            <w:r w:rsidRPr="00E37CF7">
              <w:rPr>
                <w:rFonts w:ascii="Times New Roman" w:hAnsi="Times New Roman" w:cs="Times New Roman"/>
                <w:sz w:val="16"/>
                <w:szCs w:val="16"/>
              </w:rPr>
              <w:t>229</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28.64</w:t>
            </w:r>
          </w:p>
        </w:tc>
      </w:tr>
      <w:tr w:rsidR="00E37CF7" w:rsidRPr="00E37CF7" w:rsidTr="00E37CF7">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7</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0.03</w:t>
            </w:r>
          </w:p>
        </w:tc>
        <w:tc>
          <w:tcPr>
            <w:tcW w:w="102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5</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13</w:t>
            </w:r>
            <w:r w:rsidRPr="00AC716A">
              <w:rPr>
                <w:rFonts w:ascii="Times New Roman" w:hAnsi="Times New Roman" w:cs="Times New Roman"/>
                <w:sz w:val="16"/>
                <w:szCs w:val="16"/>
              </w:rPr>
              <w:t>,</w:t>
            </w:r>
            <w:r w:rsidRPr="00E37CF7">
              <w:rPr>
                <w:rFonts w:ascii="Times New Roman" w:hAnsi="Times New Roman" w:cs="Times New Roman"/>
                <w:sz w:val="16"/>
                <w:szCs w:val="16"/>
              </w:rPr>
              <w:t>094</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29</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w:t>
            </w:r>
            <w:r w:rsidRPr="00AC716A">
              <w:rPr>
                <w:rFonts w:ascii="Times New Roman" w:hAnsi="Times New Roman" w:cs="Times New Roman"/>
                <w:sz w:val="16"/>
                <w:szCs w:val="16"/>
              </w:rPr>
              <w:t>,</w:t>
            </w:r>
            <w:r w:rsidRPr="00E37CF7">
              <w:rPr>
                <w:rFonts w:ascii="Times New Roman" w:hAnsi="Times New Roman" w:cs="Times New Roman"/>
                <w:sz w:val="16"/>
                <w:szCs w:val="16"/>
              </w:rPr>
              <w:t>242</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27.38</w:t>
            </w:r>
          </w:p>
        </w:tc>
      </w:tr>
      <w:tr w:rsidR="00E37CF7" w:rsidRPr="00E37CF7" w:rsidTr="00E37CF7">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7</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0.01</w:t>
            </w:r>
          </w:p>
        </w:tc>
        <w:tc>
          <w:tcPr>
            <w:tcW w:w="102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5</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13</w:t>
            </w:r>
            <w:r w:rsidRPr="00AC716A">
              <w:rPr>
                <w:rFonts w:ascii="Times New Roman" w:hAnsi="Times New Roman" w:cs="Times New Roman"/>
                <w:sz w:val="16"/>
                <w:szCs w:val="16"/>
              </w:rPr>
              <w:t>,</w:t>
            </w:r>
            <w:r w:rsidRPr="00E37CF7">
              <w:rPr>
                <w:rFonts w:ascii="Times New Roman" w:hAnsi="Times New Roman" w:cs="Times New Roman"/>
                <w:sz w:val="16"/>
                <w:szCs w:val="16"/>
              </w:rPr>
              <w:t>442</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26</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w:t>
            </w:r>
            <w:r w:rsidRPr="00AC716A">
              <w:rPr>
                <w:rFonts w:ascii="Times New Roman" w:hAnsi="Times New Roman" w:cs="Times New Roman"/>
                <w:sz w:val="16"/>
                <w:szCs w:val="16"/>
              </w:rPr>
              <w:t>,</w:t>
            </w:r>
            <w:r w:rsidRPr="00E37CF7">
              <w:rPr>
                <w:rFonts w:ascii="Times New Roman" w:hAnsi="Times New Roman" w:cs="Times New Roman"/>
                <w:sz w:val="16"/>
                <w:szCs w:val="16"/>
              </w:rPr>
              <w:t>281</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27.38</w:t>
            </w:r>
          </w:p>
        </w:tc>
      </w:tr>
      <w:tr w:rsidR="00E37CF7" w:rsidRPr="00E37CF7" w:rsidTr="00E37CF7">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7</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0.005</w:t>
            </w:r>
          </w:p>
        </w:tc>
        <w:tc>
          <w:tcPr>
            <w:tcW w:w="102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5</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13</w:t>
            </w:r>
            <w:r w:rsidRPr="00AC716A">
              <w:rPr>
                <w:rFonts w:ascii="Times New Roman" w:hAnsi="Times New Roman" w:cs="Times New Roman"/>
                <w:sz w:val="16"/>
                <w:szCs w:val="16"/>
              </w:rPr>
              <w:t>,</w:t>
            </w:r>
            <w:r w:rsidRPr="00E37CF7">
              <w:rPr>
                <w:rFonts w:ascii="Times New Roman" w:hAnsi="Times New Roman" w:cs="Times New Roman"/>
                <w:sz w:val="16"/>
                <w:szCs w:val="16"/>
              </w:rPr>
              <w:t>511</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25</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w:t>
            </w:r>
            <w:r w:rsidRPr="00AC716A">
              <w:rPr>
                <w:rFonts w:ascii="Times New Roman" w:hAnsi="Times New Roman" w:cs="Times New Roman"/>
                <w:sz w:val="16"/>
                <w:szCs w:val="16"/>
              </w:rPr>
              <w:t>,</w:t>
            </w:r>
            <w:r w:rsidRPr="00E37CF7">
              <w:rPr>
                <w:rFonts w:ascii="Times New Roman" w:hAnsi="Times New Roman" w:cs="Times New Roman"/>
                <w:sz w:val="16"/>
                <w:szCs w:val="16"/>
              </w:rPr>
              <w:t>290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27.38</w:t>
            </w:r>
          </w:p>
        </w:tc>
      </w:tr>
      <w:tr w:rsidR="00E37CF7" w:rsidRPr="00E37CF7" w:rsidTr="00E37CF7">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7</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0.001</w:t>
            </w:r>
          </w:p>
        </w:tc>
        <w:tc>
          <w:tcPr>
            <w:tcW w:w="102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5</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13</w:t>
            </w:r>
            <w:r w:rsidRPr="00AC716A">
              <w:rPr>
                <w:rFonts w:ascii="Times New Roman" w:hAnsi="Times New Roman" w:cs="Times New Roman"/>
                <w:sz w:val="16"/>
                <w:szCs w:val="16"/>
              </w:rPr>
              <w:t>,</w:t>
            </w:r>
            <w:r w:rsidRPr="00E37CF7">
              <w:rPr>
                <w:rFonts w:ascii="Times New Roman" w:hAnsi="Times New Roman" w:cs="Times New Roman"/>
                <w:sz w:val="16"/>
                <w:szCs w:val="16"/>
              </w:rPr>
              <w:t>582</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25</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w:t>
            </w:r>
            <w:r w:rsidRPr="00AC716A">
              <w:rPr>
                <w:rFonts w:ascii="Times New Roman" w:hAnsi="Times New Roman" w:cs="Times New Roman"/>
                <w:sz w:val="16"/>
                <w:szCs w:val="16"/>
              </w:rPr>
              <w:t>,</w:t>
            </w:r>
            <w:r w:rsidRPr="00E37CF7">
              <w:rPr>
                <w:rFonts w:ascii="Times New Roman" w:hAnsi="Times New Roman" w:cs="Times New Roman"/>
                <w:sz w:val="16"/>
                <w:szCs w:val="16"/>
              </w:rPr>
              <w:t>290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27.52</w:t>
            </w:r>
          </w:p>
        </w:tc>
      </w:tr>
      <w:tr w:rsidR="00E37CF7" w:rsidRPr="00E37CF7" w:rsidTr="00E37CF7">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7</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0.0005</w:t>
            </w:r>
          </w:p>
        </w:tc>
        <w:tc>
          <w:tcPr>
            <w:tcW w:w="102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5</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13</w:t>
            </w:r>
            <w:r w:rsidRPr="00AC716A">
              <w:rPr>
                <w:rFonts w:ascii="Times New Roman" w:hAnsi="Times New Roman" w:cs="Times New Roman"/>
                <w:sz w:val="16"/>
                <w:szCs w:val="16"/>
              </w:rPr>
              <w:t>,</w:t>
            </w:r>
            <w:r w:rsidRPr="00E37CF7">
              <w:rPr>
                <w:rFonts w:ascii="Times New Roman" w:hAnsi="Times New Roman" w:cs="Times New Roman"/>
                <w:sz w:val="16"/>
                <w:szCs w:val="16"/>
              </w:rPr>
              <w:t>595</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25</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w:t>
            </w:r>
            <w:r w:rsidRPr="00AC716A">
              <w:rPr>
                <w:rFonts w:ascii="Times New Roman" w:hAnsi="Times New Roman" w:cs="Times New Roman"/>
                <w:sz w:val="16"/>
                <w:szCs w:val="16"/>
              </w:rPr>
              <w:t>,</w:t>
            </w:r>
            <w:r w:rsidRPr="00E37CF7">
              <w:rPr>
                <w:rFonts w:ascii="Times New Roman" w:hAnsi="Times New Roman" w:cs="Times New Roman"/>
                <w:sz w:val="16"/>
                <w:szCs w:val="16"/>
              </w:rPr>
              <w:t>290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27.52</w:t>
            </w:r>
          </w:p>
        </w:tc>
      </w:tr>
      <w:tr w:rsidR="00E37CF7" w:rsidRPr="00E37CF7" w:rsidTr="00E37CF7">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7</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0.0001</w:t>
            </w:r>
          </w:p>
        </w:tc>
        <w:tc>
          <w:tcPr>
            <w:tcW w:w="102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5</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13</w:t>
            </w:r>
            <w:r w:rsidRPr="00AC716A">
              <w:rPr>
                <w:rFonts w:ascii="Times New Roman" w:hAnsi="Times New Roman" w:cs="Times New Roman"/>
                <w:sz w:val="16"/>
                <w:szCs w:val="16"/>
              </w:rPr>
              <w:t>,</w:t>
            </w:r>
            <w:r w:rsidRPr="00E37CF7">
              <w:rPr>
                <w:rFonts w:ascii="Times New Roman" w:hAnsi="Times New Roman" w:cs="Times New Roman"/>
                <w:sz w:val="16"/>
                <w:szCs w:val="16"/>
              </w:rPr>
              <w:t>619</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25</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w:t>
            </w:r>
            <w:r w:rsidRPr="00AC716A">
              <w:rPr>
                <w:rFonts w:ascii="Times New Roman" w:hAnsi="Times New Roman" w:cs="Times New Roman"/>
                <w:sz w:val="16"/>
                <w:szCs w:val="16"/>
              </w:rPr>
              <w:t>,</w:t>
            </w:r>
            <w:r w:rsidRPr="00E37CF7">
              <w:rPr>
                <w:rFonts w:ascii="Times New Roman" w:hAnsi="Times New Roman" w:cs="Times New Roman"/>
                <w:sz w:val="16"/>
                <w:szCs w:val="16"/>
              </w:rPr>
              <w:t>290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27.52</w:t>
            </w:r>
          </w:p>
        </w:tc>
      </w:tr>
      <w:tr w:rsidR="00E37CF7" w:rsidRPr="00E37CF7" w:rsidTr="00E37CF7">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8</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0.05</w:t>
            </w:r>
          </w:p>
        </w:tc>
        <w:tc>
          <w:tcPr>
            <w:tcW w:w="102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5</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12</w:t>
            </w:r>
            <w:r w:rsidRPr="00AC716A">
              <w:rPr>
                <w:rFonts w:ascii="Times New Roman" w:hAnsi="Times New Roman" w:cs="Times New Roman"/>
                <w:sz w:val="16"/>
                <w:szCs w:val="16"/>
              </w:rPr>
              <w:t>,</w:t>
            </w:r>
            <w:r w:rsidRPr="00E37CF7">
              <w:rPr>
                <w:rFonts w:ascii="Times New Roman" w:hAnsi="Times New Roman" w:cs="Times New Roman"/>
                <w:sz w:val="16"/>
                <w:szCs w:val="16"/>
              </w:rPr>
              <w:t>695</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36</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943</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n/a</w:t>
            </w:r>
          </w:p>
        </w:tc>
      </w:tr>
      <w:tr w:rsidR="00E37CF7" w:rsidRPr="00E37CF7" w:rsidTr="00E37CF7">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8</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0.03</w:t>
            </w:r>
          </w:p>
        </w:tc>
        <w:tc>
          <w:tcPr>
            <w:tcW w:w="102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5</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13</w:t>
            </w:r>
            <w:r w:rsidRPr="00AC716A">
              <w:rPr>
                <w:rFonts w:ascii="Times New Roman" w:hAnsi="Times New Roman" w:cs="Times New Roman"/>
                <w:sz w:val="16"/>
                <w:szCs w:val="16"/>
              </w:rPr>
              <w:t>,</w:t>
            </w:r>
            <w:r w:rsidRPr="00E37CF7">
              <w:rPr>
                <w:rFonts w:ascii="Times New Roman" w:hAnsi="Times New Roman" w:cs="Times New Roman"/>
                <w:sz w:val="16"/>
                <w:szCs w:val="16"/>
              </w:rPr>
              <w:t>098</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34</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948</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n/a</w:t>
            </w:r>
          </w:p>
        </w:tc>
      </w:tr>
      <w:tr w:rsidR="00E37CF7" w:rsidRPr="00E37CF7" w:rsidTr="00E37CF7">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8</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0.01</w:t>
            </w:r>
          </w:p>
        </w:tc>
        <w:tc>
          <w:tcPr>
            <w:tcW w:w="102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5</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13</w:t>
            </w:r>
            <w:r w:rsidRPr="00AC716A">
              <w:rPr>
                <w:rFonts w:ascii="Times New Roman" w:hAnsi="Times New Roman" w:cs="Times New Roman"/>
                <w:sz w:val="16"/>
                <w:szCs w:val="16"/>
              </w:rPr>
              <w:t>,</w:t>
            </w:r>
            <w:r w:rsidRPr="00E37CF7">
              <w:rPr>
                <w:rFonts w:ascii="Times New Roman" w:hAnsi="Times New Roman" w:cs="Times New Roman"/>
                <w:sz w:val="16"/>
                <w:szCs w:val="16"/>
              </w:rPr>
              <w:t>446</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33</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953</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n/a</w:t>
            </w:r>
          </w:p>
        </w:tc>
      </w:tr>
      <w:tr w:rsidR="00E37CF7" w:rsidRPr="00E37CF7" w:rsidTr="00E37CF7">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8</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0.005</w:t>
            </w:r>
          </w:p>
        </w:tc>
        <w:tc>
          <w:tcPr>
            <w:tcW w:w="102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5</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13</w:t>
            </w:r>
            <w:r w:rsidRPr="00AC716A">
              <w:rPr>
                <w:rFonts w:ascii="Times New Roman" w:hAnsi="Times New Roman" w:cs="Times New Roman"/>
                <w:sz w:val="16"/>
                <w:szCs w:val="16"/>
              </w:rPr>
              <w:t>,</w:t>
            </w:r>
            <w:r w:rsidRPr="00E37CF7">
              <w:rPr>
                <w:rFonts w:ascii="Times New Roman" w:hAnsi="Times New Roman" w:cs="Times New Roman"/>
                <w:sz w:val="16"/>
                <w:szCs w:val="16"/>
              </w:rPr>
              <w:t>514</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32</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962</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n/a</w:t>
            </w:r>
          </w:p>
        </w:tc>
      </w:tr>
      <w:tr w:rsidR="00E37CF7" w:rsidRPr="00E37CF7" w:rsidTr="00E37CF7">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8</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0.001</w:t>
            </w:r>
          </w:p>
        </w:tc>
        <w:tc>
          <w:tcPr>
            <w:tcW w:w="102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5</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13</w:t>
            </w:r>
            <w:r w:rsidRPr="00AC716A">
              <w:rPr>
                <w:rFonts w:ascii="Times New Roman" w:hAnsi="Times New Roman" w:cs="Times New Roman"/>
                <w:sz w:val="16"/>
                <w:szCs w:val="16"/>
              </w:rPr>
              <w:t>,</w:t>
            </w:r>
            <w:r w:rsidRPr="00E37CF7">
              <w:rPr>
                <w:rFonts w:ascii="Times New Roman" w:hAnsi="Times New Roman" w:cs="Times New Roman"/>
                <w:sz w:val="16"/>
                <w:szCs w:val="16"/>
              </w:rPr>
              <w:t>587</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31</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988</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n/a</w:t>
            </w:r>
          </w:p>
        </w:tc>
      </w:tr>
      <w:tr w:rsidR="00E37CF7" w:rsidRPr="00E37CF7" w:rsidTr="00E37CF7">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8</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0.0005</w:t>
            </w:r>
          </w:p>
        </w:tc>
        <w:tc>
          <w:tcPr>
            <w:tcW w:w="102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5</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13</w:t>
            </w:r>
            <w:r w:rsidRPr="00AC716A">
              <w:rPr>
                <w:rFonts w:ascii="Times New Roman" w:hAnsi="Times New Roman" w:cs="Times New Roman"/>
                <w:sz w:val="16"/>
                <w:szCs w:val="16"/>
              </w:rPr>
              <w:t>,</w:t>
            </w:r>
            <w:r w:rsidRPr="00E37CF7">
              <w:rPr>
                <w:rFonts w:ascii="Times New Roman" w:hAnsi="Times New Roman" w:cs="Times New Roman"/>
                <w:sz w:val="16"/>
                <w:szCs w:val="16"/>
              </w:rPr>
              <w:t>601</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31</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989</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n/a</w:t>
            </w:r>
          </w:p>
        </w:tc>
      </w:tr>
      <w:tr w:rsidR="00E37CF7" w:rsidRPr="00E37CF7" w:rsidTr="00E37CF7">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8</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0.0001</w:t>
            </w:r>
          </w:p>
        </w:tc>
        <w:tc>
          <w:tcPr>
            <w:tcW w:w="102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5</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13</w:t>
            </w:r>
            <w:r w:rsidRPr="00AC716A">
              <w:rPr>
                <w:rFonts w:ascii="Times New Roman" w:hAnsi="Times New Roman" w:cs="Times New Roman"/>
                <w:sz w:val="16"/>
                <w:szCs w:val="16"/>
              </w:rPr>
              <w:t>,</w:t>
            </w:r>
            <w:r w:rsidRPr="00E37CF7">
              <w:rPr>
                <w:rFonts w:ascii="Times New Roman" w:hAnsi="Times New Roman" w:cs="Times New Roman"/>
                <w:sz w:val="16"/>
                <w:szCs w:val="16"/>
              </w:rPr>
              <w:t>626</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31</w:t>
            </w:r>
          </w:p>
        </w:tc>
        <w:tc>
          <w:tcPr>
            <w:tcW w:w="964"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996</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0</w:t>
            </w:r>
          </w:p>
        </w:tc>
        <w:tc>
          <w:tcPr>
            <w:tcW w:w="850" w:type="dxa"/>
          </w:tcPr>
          <w:p w:rsidR="00913A8C" w:rsidRPr="00E37CF7" w:rsidRDefault="00913A8C" w:rsidP="00E37CF7">
            <w:pPr>
              <w:pStyle w:val="PlainText"/>
              <w:jc w:val="center"/>
              <w:rPr>
                <w:rFonts w:ascii="Times New Roman" w:hAnsi="Times New Roman" w:cs="Times New Roman"/>
                <w:sz w:val="16"/>
                <w:szCs w:val="16"/>
              </w:rPr>
            </w:pPr>
            <w:r w:rsidRPr="00E37CF7">
              <w:rPr>
                <w:rFonts w:ascii="Times New Roman" w:hAnsi="Times New Roman" w:cs="Times New Roman"/>
                <w:sz w:val="16"/>
                <w:szCs w:val="16"/>
              </w:rPr>
              <w:t>n/a</w:t>
            </w:r>
          </w:p>
        </w:tc>
      </w:tr>
    </w:tbl>
    <w:p w:rsidR="004F5889" w:rsidRDefault="004F5889" w:rsidP="00472298">
      <w:pPr>
        <w:pStyle w:val="PlainText"/>
        <w:rPr>
          <w:rFonts w:ascii="Times New Roman" w:hAnsi="Times New Roman" w:cs="Times New Roman"/>
          <w:sz w:val="22"/>
          <w:szCs w:val="22"/>
        </w:rPr>
      </w:pPr>
    </w:p>
    <w:p w:rsidR="00913A8C" w:rsidRPr="00E37CF7" w:rsidRDefault="00913A8C" w:rsidP="00472298">
      <w:pPr>
        <w:pStyle w:val="PlainText"/>
        <w:rPr>
          <w:rFonts w:ascii="Times New Roman" w:hAnsi="Times New Roman" w:cs="Times New Roman"/>
          <w:b/>
          <w:sz w:val="22"/>
          <w:szCs w:val="22"/>
        </w:rPr>
      </w:pPr>
      <w:proofErr w:type="gramStart"/>
      <w:r w:rsidRPr="00E37CF7">
        <w:rPr>
          <w:rFonts w:ascii="Times New Roman" w:hAnsi="Times New Roman" w:cs="Times New Roman"/>
          <w:b/>
          <w:sz w:val="22"/>
          <w:szCs w:val="22"/>
        </w:rPr>
        <w:t>Table 1.</w:t>
      </w:r>
      <w:proofErr w:type="gramEnd"/>
      <w:r w:rsidRPr="00E37CF7">
        <w:rPr>
          <w:rFonts w:ascii="Times New Roman" w:hAnsi="Times New Roman" w:cs="Times New Roman"/>
          <w:b/>
          <w:sz w:val="22"/>
          <w:szCs w:val="22"/>
        </w:rPr>
        <w:t xml:space="preserve"> Comparison of near-finished maps generated using </w:t>
      </w:r>
      <w:proofErr w:type="spellStart"/>
      <w:r w:rsidRPr="00E37CF7">
        <w:rPr>
          <w:rFonts w:ascii="Times New Roman" w:hAnsi="Times New Roman" w:cs="Times New Roman"/>
          <w:b/>
          <w:sz w:val="22"/>
          <w:szCs w:val="22"/>
        </w:rPr>
        <w:t>MAPcheck</w:t>
      </w:r>
      <w:proofErr w:type="spellEnd"/>
      <w:r w:rsidRPr="00E37CF7">
        <w:rPr>
          <w:rFonts w:ascii="Times New Roman" w:hAnsi="Times New Roman" w:cs="Times New Roman"/>
          <w:b/>
          <w:sz w:val="22"/>
          <w:szCs w:val="22"/>
        </w:rPr>
        <w:t>/</w:t>
      </w:r>
      <w:proofErr w:type="spellStart"/>
      <w:r w:rsidRPr="00E37CF7">
        <w:rPr>
          <w:rFonts w:ascii="Times New Roman" w:hAnsi="Times New Roman" w:cs="Times New Roman"/>
          <w:b/>
          <w:sz w:val="22"/>
          <w:szCs w:val="22"/>
        </w:rPr>
        <w:t>MSTmap</w:t>
      </w:r>
      <w:proofErr w:type="spellEnd"/>
      <w:r w:rsidRPr="00E37CF7">
        <w:rPr>
          <w:rFonts w:ascii="Times New Roman" w:hAnsi="Times New Roman" w:cs="Times New Roman"/>
          <w:b/>
          <w:sz w:val="22"/>
          <w:szCs w:val="22"/>
        </w:rPr>
        <w:t>.</w:t>
      </w:r>
    </w:p>
    <w:p w:rsidR="00913A8C" w:rsidRDefault="00913A8C">
      <w:pPr>
        <w:rPr>
          <w:rFonts w:ascii="Times New Roman" w:hAnsi="Times New Roman" w:cs="Times New Roman"/>
        </w:rPr>
      </w:pPr>
      <w:r>
        <w:rPr>
          <w:rFonts w:ascii="Times New Roman" w:hAnsi="Times New Roman" w:cs="Times New Roman"/>
        </w:rPr>
        <w:br w:type="page"/>
      </w:r>
    </w:p>
    <w:p w:rsidR="00913A8C" w:rsidRPr="008D4F37" w:rsidRDefault="00913A8C" w:rsidP="00913A8C">
      <w:pPr>
        <w:pStyle w:val="PlainText"/>
        <w:rPr>
          <w:rFonts w:ascii="Times New Roman" w:hAnsi="Times New Roman" w:cs="Times New Roman"/>
          <w:sz w:val="22"/>
          <w:szCs w:val="22"/>
        </w:rPr>
      </w:pPr>
      <w:r>
        <w:rPr>
          <w:rFonts w:ascii="Times New Roman" w:hAnsi="Times New Roman" w:cs="Times New Roman"/>
          <w:sz w:val="22"/>
          <w:szCs w:val="22"/>
        </w:rPr>
        <w:t xml:space="preserve">Comparison of the near-finished maps showed that </w:t>
      </w:r>
      <w:r w:rsidR="006D4C30">
        <w:rPr>
          <w:rFonts w:ascii="Times New Roman" w:hAnsi="Times New Roman" w:cs="Times New Roman"/>
          <w:sz w:val="22"/>
          <w:szCs w:val="22"/>
        </w:rPr>
        <w:t>those</w:t>
      </w:r>
      <w:r>
        <w:rPr>
          <w:rFonts w:ascii="Times New Roman" w:hAnsi="Times New Roman" w:cs="Times New Roman"/>
          <w:sz w:val="22"/>
          <w:szCs w:val="22"/>
        </w:rPr>
        <w:t xml:space="preserve"> generated at LOD6 contained fewer linkage groups than </w:t>
      </w:r>
      <w:r w:rsidR="00AC716A">
        <w:rPr>
          <w:rFonts w:ascii="Times New Roman" w:hAnsi="Times New Roman" w:cs="Times New Roman"/>
          <w:sz w:val="22"/>
          <w:szCs w:val="22"/>
        </w:rPr>
        <w:t xml:space="preserve">the known number of </w:t>
      </w:r>
      <w:r>
        <w:rPr>
          <w:rFonts w:ascii="Times New Roman" w:hAnsi="Times New Roman" w:cs="Times New Roman"/>
          <w:sz w:val="22"/>
          <w:szCs w:val="22"/>
        </w:rPr>
        <w:t>chromosomes in the flax rust genome (</w:t>
      </w:r>
      <w:r w:rsidRPr="00C85644">
        <w:rPr>
          <w:rFonts w:ascii="Times New Roman" w:hAnsi="Times New Roman" w:cs="Times New Roman"/>
          <w:i/>
          <w:sz w:val="22"/>
          <w:szCs w:val="22"/>
        </w:rPr>
        <w:t>n</w:t>
      </w:r>
      <w:r>
        <w:rPr>
          <w:rFonts w:ascii="Times New Roman" w:hAnsi="Times New Roman" w:cs="Times New Roman"/>
          <w:sz w:val="22"/>
          <w:szCs w:val="22"/>
        </w:rPr>
        <w:t>=18</w:t>
      </w:r>
      <w:r w:rsidR="002F627C">
        <w:rPr>
          <w:rFonts w:ascii="Times New Roman" w:hAnsi="Times New Roman" w:cs="Times New Roman"/>
          <w:sz w:val="22"/>
          <w:szCs w:val="22"/>
        </w:rPr>
        <w:t>) [9</w:t>
      </w:r>
      <w:r>
        <w:rPr>
          <w:rFonts w:ascii="Times New Roman" w:hAnsi="Times New Roman" w:cs="Times New Roman"/>
          <w:sz w:val="22"/>
          <w:szCs w:val="22"/>
        </w:rPr>
        <w:t xml:space="preserve">], were often incomplete even after 10 </w:t>
      </w:r>
      <w:proofErr w:type="spellStart"/>
      <w:r>
        <w:rPr>
          <w:rFonts w:ascii="Times New Roman" w:hAnsi="Times New Roman" w:cs="Times New Roman"/>
          <w:sz w:val="22"/>
          <w:szCs w:val="22"/>
        </w:rPr>
        <w:t>MAPcheck</w:t>
      </w:r>
      <w:proofErr w:type="spellEnd"/>
      <w:r>
        <w:rPr>
          <w:rFonts w:ascii="Times New Roman" w:hAnsi="Times New Roman" w:cs="Times New Roman"/>
          <w:sz w:val="22"/>
          <w:szCs w:val="22"/>
        </w:rPr>
        <w:t>/</w:t>
      </w:r>
      <w:proofErr w:type="spellStart"/>
      <w:r>
        <w:rPr>
          <w:rFonts w:ascii="Times New Roman" w:hAnsi="Times New Roman" w:cs="Times New Roman"/>
          <w:sz w:val="22"/>
          <w:szCs w:val="22"/>
        </w:rPr>
        <w:t>MSTmap</w:t>
      </w:r>
      <w:proofErr w:type="spellEnd"/>
      <w:r>
        <w:rPr>
          <w:rFonts w:ascii="Times New Roman" w:hAnsi="Times New Roman" w:cs="Times New Roman"/>
          <w:sz w:val="22"/>
          <w:szCs w:val="22"/>
        </w:rPr>
        <w:t xml:space="preserve"> iterations and were dominated by a single linkage group that contained between 4,374 and 8,366 markers. Moreover, the linkage groups in these maps contained multiple large gaps (&gt;20 </w:t>
      </w:r>
      <w:proofErr w:type="spellStart"/>
      <w:r>
        <w:rPr>
          <w:rFonts w:ascii="Times New Roman" w:hAnsi="Times New Roman" w:cs="Times New Roman"/>
          <w:sz w:val="22"/>
          <w:szCs w:val="22"/>
        </w:rPr>
        <w:t>cM</w:t>
      </w:r>
      <w:proofErr w:type="spellEnd"/>
      <w:r>
        <w:rPr>
          <w:rFonts w:ascii="Times New Roman" w:hAnsi="Times New Roman" w:cs="Times New Roman"/>
          <w:sz w:val="22"/>
          <w:szCs w:val="22"/>
        </w:rPr>
        <w:t xml:space="preserve">) that were not consistent between maps built using markers selected at different </w:t>
      </w:r>
      <w:r w:rsidRPr="00C85644">
        <w:rPr>
          <w:rFonts w:ascii="Times New Roman" w:hAnsi="Times New Roman" w:cs="Times New Roman"/>
          <w:i/>
          <w:sz w:val="22"/>
          <w:szCs w:val="22"/>
        </w:rPr>
        <w:t>p</w:t>
      </w:r>
      <w:r>
        <w:rPr>
          <w:rFonts w:ascii="Times New Roman" w:hAnsi="Times New Roman" w:cs="Times New Roman"/>
          <w:sz w:val="22"/>
          <w:szCs w:val="22"/>
        </w:rPr>
        <w:t xml:space="preserve">-values in the chi-squared test. By contrast, all maps built at LOD7 contained more linkage groups than chromosomes, were complete after five </w:t>
      </w:r>
      <w:proofErr w:type="spellStart"/>
      <w:r>
        <w:rPr>
          <w:rFonts w:ascii="Times New Roman" w:hAnsi="Times New Roman" w:cs="Times New Roman"/>
          <w:sz w:val="22"/>
          <w:szCs w:val="22"/>
        </w:rPr>
        <w:t>MAPcheck</w:t>
      </w:r>
      <w:proofErr w:type="spellEnd"/>
      <w:r>
        <w:rPr>
          <w:rFonts w:ascii="Times New Roman" w:hAnsi="Times New Roman" w:cs="Times New Roman"/>
          <w:sz w:val="22"/>
          <w:szCs w:val="22"/>
        </w:rPr>
        <w:t>/</w:t>
      </w:r>
      <w:proofErr w:type="spellStart"/>
      <w:r>
        <w:rPr>
          <w:rFonts w:ascii="Times New Roman" w:hAnsi="Times New Roman" w:cs="Times New Roman"/>
          <w:sz w:val="22"/>
          <w:szCs w:val="22"/>
        </w:rPr>
        <w:t>MSTmap</w:t>
      </w:r>
      <w:proofErr w:type="spellEnd"/>
      <w:r>
        <w:rPr>
          <w:rFonts w:ascii="Times New Roman" w:hAnsi="Times New Roman" w:cs="Times New Roman"/>
          <w:sz w:val="22"/>
          <w:szCs w:val="22"/>
        </w:rPr>
        <w:t xml:space="preserve"> iterations and contained a single gap &gt;20 </w:t>
      </w:r>
      <w:proofErr w:type="spellStart"/>
      <w:r>
        <w:rPr>
          <w:rFonts w:ascii="Times New Roman" w:hAnsi="Times New Roman" w:cs="Times New Roman"/>
          <w:sz w:val="22"/>
          <w:szCs w:val="22"/>
        </w:rPr>
        <w:t>cM</w:t>
      </w:r>
      <w:proofErr w:type="spellEnd"/>
      <w:r>
        <w:rPr>
          <w:rFonts w:ascii="Times New Roman" w:hAnsi="Times New Roman" w:cs="Times New Roman"/>
          <w:sz w:val="22"/>
          <w:szCs w:val="22"/>
        </w:rPr>
        <w:t xml:space="preserve"> that remained consistent regardless of </w:t>
      </w:r>
      <w:r w:rsidRPr="00C85644">
        <w:rPr>
          <w:rFonts w:ascii="Times New Roman" w:hAnsi="Times New Roman" w:cs="Times New Roman"/>
          <w:i/>
          <w:sz w:val="22"/>
          <w:szCs w:val="22"/>
        </w:rPr>
        <w:t>p</w:t>
      </w:r>
      <w:r>
        <w:rPr>
          <w:rFonts w:ascii="Times New Roman" w:hAnsi="Times New Roman" w:cs="Times New Roman"/>
          <w:sz w:val="22"/>
          <w:szCs w:val="22"/>
        </w:rPr>
        <w:t>-value used in the chi-squared test. Maps buil</w:t>
      </w:r>
      <w:r w:rsidR="006D4C30">
        <w:rPr>
          <w:rFonts w:ascii="Times New Roman" w:hAnsi="Times New Roman" w:cs="Times New Roman"/>
          <w:sz w:val="22"/>
          <w:szCs w:val="22"/>
        </w:rPr>
        <w:t>t</w:t>
      </w:r>
      <w:r>
        <w:rPr>
          <w:rFonts w:ascii="Times New Roman" w:hAnsi="Times New Roman" w:cs="Times New Roman"/>
          <w:sz w:val="22"/>
          <w:szCs w:val="22"/>
        </w:rPr>
        <w:t xml:space="preserve"> at LOD7 using </w:t>
      </w:r>
      <w:r w:rsidRPr="00C85644">
        <w:rPr>
          <w:rFonts w:ascii="Times New Roman" w:hAnsi="Times New Roman" w:cs="Times New Roman"/>
          <w:i/>
          <w:sz w:val="22"/>
          <w:szCs w:val="22"/>
        </w:rPr>
        <w:t>p</w:t>
      </w:r>
      <w:r>
        <w:rPr>
          <w:rFonts w:ascii="Times New Roman" w:hAnsi="Times New Roman" w:cs="Times New Roman"/>
          <w:sz w:val="22"/>
          <w:szCs w:val="22"/>
        </w:rPr>
        <w:t xml:space="preserve">-values of 0.001, 0.0005 and 0.0001 for the chi-squared test all contained 25 linkage groups. However, as some authors have suggested that markers that show segregation distortion may not map </w:t>
      </w:r>
      <w:r w:rsidR="00AC716A">
        <w:rPr>
          <w:rFonts w:ascii="Times New Roman" w:hAnsi="Times New Roman" w:cs="Times New Roman"/>
          <w:sz w:val="22"/>
          <w:szCs w:val="22"/>
        </w:rPr>
        <w:t>reliably</w:t>
      </w:r>
      <w:r>
        <w:rPr>
          <w:rFonts w:ascii="Times New Roman" w:hAnsi="Times New Roman" w:cs="Times New Roman"/>
          <w:sz w:val="22"/>
          <w:szCs w:val="22"/>
        </w:rPr>
        <w:t xml:space="preserve"> </w:t>
      </w:r>
      <w:r w:rsidR="002F627C">
        <w:rPr>
          <w:rFonts w:ascii="Times New Roman" w:hAnsi="Times New Roman" w:cs="Times New Roman"/>
          <w:sz w:val="22"/>
          <w:szCs w:val="22"/>
        </w:rPr>
        <w:t>[10</w:t>
      </w:r>
      <w:r>
        <w:rPr>
          <w:rFonts w:ascii="Times New Roman" w:hAnsi="Times New Roman" w:cs="Times New Roman"/>
          <w:sz w:val="22"/>
          <w:szCs w:val="22"/>
        </w:rPr>
        <w:t xml:space="preserve">], a conservative approach was taken and the near-complete map constructed using LOD7 and a </w:t>
      </w:r>
      <w:r w:rsidRPr="00C85644">
        <w:rPr>
          <w:rFonts w:ascii="Times New Roman" w:hAnsi="Times New Roman" w:cs="Times New Roman"/>
          <w:i/>
          <w:sz w:val="22"/>
          <w:szCs w:val="22"/>
        </w:rPr>
        <w:t>p</w:t>
      </w:r>
      <w:r>
        <w:rPr>
          <w:rFonts w:ascii="Times New Roman" w:hAnsi="Times New Roman" w:cs="Times New Roman"/>
          <w:sz w:val="22"/>
          <w:szCs w:val="22"/>
        </w:rPr>
        <w:t xml:space="preserve">-value of 0.01 was selected for </w:t>
      </w:r>
      <w:r w:rsidR="00AC716A">
        <w:rPr>
          <w:rFonts w:ascii="Times New Roman" w:hAnsi="Times New Roman" w:cs="Times New Roman"/>
          <w:sz w:val="22"/>
          <w:szCs w:val="22"/>
        </w:rPr>
        <w:t xml:space="preserve">completion. To finish this map, </w:t>
      </w:r>
      <w:r>
        <w:rPr>
          <w:rFonts w:ascii="Times New Roman" w:hAnsi="Times New Roman" w:cs="Times New Roman"/>
          <w:sz w:val="22"/>
          <w:szCs w:val="22"/>
        </w:rPr>
        <w:t xml:space="preserve">any linkage group with a gap &gt;20 </w:t>
      </w:r>
      <w:proofErr w:type="spellStart"/>
      <w:r>
        <w:rPr>
          <w:rFonts w:ascii="Times New Roman" w:hAnsi="Times New Roman" w:cs="Times New Roman"/>
          <w:sz w:val="22"/>
          <w:szCs w:val="22"/>
        </w:rPr>
        <w:t>cM</w:t>
      </w:r>
      <w:proofErr w:type="spellEnd"/>
      <w:r>
        <w:rPr>
          <w:rFonts w:ascii="Times New Roman" w:hAnsi="Times New Roman" w:cs="Times New Roman"/>
          <w:sz w:val="22"/>
          <w:szCs w:val="22"/>
        </w:rPr>
        <w:t xml:space="preserve"> </w:t>
      </w:r>
      <w:r w:rsidR="00AC716A">
        <w:rPr>
          <w:rFonts w:ascii="Times New Roman" w:hAnsi="Times New Roman" w:cs="Times New Roman"/>
          <w:sz w:val="22"/>
          <w:szCs w:val="22"/>
        </w:rPr>
        <w:t>was manually split and the ends of each linkage group were r</w:t>
      </w:r>
      <w:r>
        <w:rPr>
          <w:rFonts w:ascii="Times New Roman" w:hAnsi="Times New Roman" w:cs="Times New Roman"/>
          <w:sz w:val="22"/>
          <w:szCs w:val="22"/>
        </w:rPr>
        <w:t>epeatedly trimm</w:t>
      </w:r>
      <w:r w:rsidR="00AC716A">
        <w:rPr>
          <w:rFonts w:ascii="Times New Roman" w:hAnsi="Times New Roman" w:cs="Times New Roman"/>
          <w:sz w:val="22"/>
          <w:szCs w:val="22"/>
        </w:rPr>
        <w:t>ed</w:t>
      </w:r>
      <w:r>
        <w:rPr>
          <w:rFonts w:ascii="Times New Roman" w:hAnsi="Times New Roman" w:cs="Times New Roman"/>
          <w:sz w:val="22"/>
          <w:szCs w:val="22"/>
        </w:rPr>
        <w:t xml:space="preserve"> to remove any terminal bin that contained a single marker </w:t>
      </w:r>
      <w:r w:rsidRPr="005354E7">
        <w:rPr>
          <w:rFonts w:ascii="Times New Roman" w:hAnsi="Times New Roman" w:cs="Times New Roman"/>
          <w:sz w:val="22"/>
          <w:szCs w:val="22"/>
        </w:rPr>
        <w:t xml:space="preserve">located &gt;1 </w:t>
      </w:r>
      <w:proofErr w:type="spellStart"/>
      <w:r w:rsidRPr="005354E7">
        <w:rPr>
          <w:rFonts w:ascii="Times New Roman" w:hAnsi="Times New Roman" w:cs="Times New Roman"/>
          <w:sz w:val="22"/>
          <w:szCs w:val="22"/>
        </w:rPr>
        <w:t>cM</w:t>
      </w:r>
      <w:proofErr w:type="spellEnd"/>
      <w:r>
        <w:rPr>
          <w:rFonts w:ascii="Times New Roman" w:hAnsi="Times New Roman" w:cs="Times New Roman"/>
          <w:sz w:val="22"/>
          <w:szCs w:val="22"/>
        </w:rPr>
        <w:t xml:space="preserve"> from the </w:t>
      </w:r>
      <w:r w:rsidRPr="008D4F37">
        <w:rPr>
          <w:rFonts w:ascii="Times New Roman" w:hAnsi="Times New Roman" w:cs="Times New Roman"/>
          <w:sz w:val="22"/>
          <w:szCs w:val="22"/>
        </w:rPr>
        <w:t xml:space="preserve">adjacent bin. The positions of </w:t>
      </w:r>
      <w:proofErr w:type="spellStart"/>
      <w:r w:rsidRPr="008D4F37">
        <w:rPr>
          <w:rFonts w:ascii="Times New Roman" w:hAnsi="Times New Roman" w:cs="Times New Roman"/>
          <w:sz w:val="22"/>
          <w:szCs w:val="22"/>
        </w:rPr>
        <w:t>avirulence</w:t>
      </w:r>
      <w:proofErr w:type="spellEnd"/>
      <w:r w:rsidRPr="008D4F37">
        <w:rPr>
          <w:rFonts w:ascii="Times New Roman" w:hAnsi="Times New Roman" w:cs="Times New Roman"/>
          <w:sz w:val="22"/>
          <w:szCs w:val="22"/>
        </w:rPr>
        <w:t xml:space="preserve"> genes and the </w:t>
      </w:r>
      <w:r w:rsidRPr="008D4F37">
        <w:rPr>
          <w:rFonts w:ascii="Times New Roman" w:hAnsi="Times New Roman" w:cs="Times New Roman"/>
          <w:i/>
          <w:sz w:val="22"/>
          <w:szCs w:val="22"/>
        </w:rPr>
        <w:t>I-1</w:t>
      </w:r>
      <w:r w:rsidRPr="008D4F37">
        <w:rPr>
          <w:rFonts w:ascii="Times New Roman" w:hAnsi="Times New Roman" w:cs="Times New Roman"/>
          <w:sz w:val="22"/>
          <w:szCs w:val="22"/>
        </w:rPr>
        <w:t xml:space="preserve"> </w:t>
      </w:r>
      <w:proofErr w:type="spellStart"/>
      <w:r w:rsidRPr="008D4F37">
        <w:rPr>
          <w:rFonts w:ascii="Times New Roman" w:hAnsi="Times New Roman" w:cs="Times New Roman"/>
          <w:sz w:val="22"/>
          <w:szCs w:val="22"/>
        </w:rPr>
        <w:t>avirulence</w:t>
      </w:r>
      <w:proofErr w:type="spellEnd"/>
      <w:r w:rsidRPr="008D4F37">
        <w:rPr>
          <w:rFonts w:ascii="Times New Roman" w:hAnsi="Times New Roman" w:cs="Times New Roman"/>
          <w:sz w:val="22"/>
          <w:szCs w:val="22"/>
        </w:rPr>
        <w:t xml:space="preserve"> inhibitor were determined using </w:t>
      </w:r>
      <w:proofErr w:type="spellStart"/>
      <w:r w:rsidRPr="008D4F37">
        <w:rPr>
          <w:rFonts w:ascii="Times New Roman" w:hAnsi="Times New Roman" w:cs="Times New Roman"/>
          <w:sz w:val="22"/>
          <w:szCs w:val="22"/>
        </w:rPr>
        <w:t>OneMap</w:t>
      </w:r>
      <w:proofErr w:type="spellEnd"/>
      <w:r w:rsidRPr="008D4F37">
        <w:rPr>
          <w:rFonts w:ascii="Times New Roman" w:hAnsi="Times New Roman" w:cs="Times New Roman"/>
          <w:sz w:val="22"/>
          <w:szCs w:val="22"/>
        </w:rPr>
        <w:t xml:space="preserve"> </w:t>
      </w:r>
      <w:r>
        <w:rPr>
          <w:rFonts w:ascii="Times New Roman" w:hAnsi="Times New Roman" w:cs="Times New Roman"/>
          <w:sz w:val="22"/>
          <w:szCs w:val="22"/>
        </w:rPr>
        <w:t>[</w:t>
      </w:r>
      <w:r w:rsidR="002F627C">
        <w:rPr>
          <w:rFonts w:ascii="Times New Roman" w:hAnsi="Times New Roman" w:cs="Times New Roman"/>
          <w:sz w:val="22"/>
          <w:szCs w:val="22"/>
        </w:rPr>
        <w:t>11</w:t>
      </w:r>
      <w:r>
        <w:rPr>
          <w:rFonts w:ascii="Times New Roman" w:hAnsi="Times New Roman" w:cs="Times New Roman"/>
          <w:sz w:val="22"/>
          <w:szCs w:val="22"/>
        </w:rPr>
        <w:t>]</w:t>
      </w:r>
      <w:r w:rsidRPr="008D4F37">
        <w:rPr>
          <w:rFonts w:ascii="Times New Roman" w:hAnsi="Times New Roman" w:cs="Times New Roman"/>
          <w:sz w:val="22"/>
          <w:szCs w:val="22"/>
        </w:rPr>
        <w:t xml:space="preserve"> and graphic representations of the linkage groups were produced using Genetic-mapper v0.5 </w:t>
      </w:r>
      <w:r>
        <w:rPr>
          <w:rFonts w:ascii="Times New Roman" w:hAnsi="Times New Roman" w:cs="Times New Roman"/>
          <w:sz w:val="22"/>
          <w:szCs w:val="22"/>
        </w:rPr>
        <w:t>[1</w:t>
      </w:r>
      <w:r w:rsidR="002F627C">
        <w:rPr>
          <w:rFonts w:ascii="Times New Roman" w:hAnsi="Times New Roman" w:cs="Times New Roman"/>
          <w:sz w:val="22"/>
          <w:szCs w:val="22"/>
        </w:rPr>
        <w:t>2</w:t>
      </w:r>
      <w:r>
        <w:rPr>
          <w:rFonts w:ascii="Times New Roman" w:hAnsi="Times New Roman" w:cs="Times New Roman"/>
          <w:sz w:val="22"/>
          <w:szCs w:val="22"/>
        </w:rPr>
        <w:t>]</w:t>
      </w:r>
      <w:r w:rsidRPr="008D4F37">
        <w:rPr>
          <w:rFonts w:ascii="Times New Roman" w:hAnsi="Times New Roman" w:cs="Times New Roman"/>
          <w:sz w:val="22"/>
          <w:szCs w:val="22"/>
        </w:rPr>
        <w:t xml:space="preserve">.  </w:t>
      </w:r>
    </w:p>
    <w:p w:rsidR="00913A8C" w:rsidRDefault="00913A8C" w:rsidP="00913A8C">
      <w:pPr>
        <w:pStyle w:val="PlainText"/>
        <w:rPr>
          <w:rFonts w:ascii="Times New Roman" w:hAnsi="Times New Roman" w:cs="Times New Roman"/>
          <w:sz w:val="22"/>
          <w:szCs w:val="22"/>
        </w:rPr>
      </w:pPr>
    </w:p>
    <w:p w:rsidR="00AD3A93" w:rsidRDefault="00D5067C" w:rsidP="00472298">
      <w:pPr>
        <w:pStyle w:val="PlainText"/>
        <w:rPr>
          <w:rFonts w:ascii="Times New Roman" w:hAnsi="Times New Roman" w:cs="Times New Roman"/>
          <w:b/>
          <w:sz w:val="22"/>
          <w:szCs w:val="22"/>
        </w:rPr>
      </w:pPr>
      <w:r>
        <w:rPr>
          <w:rFonts w:ascii="Times New Roman" w:hAnsi="Times New Roman" w:cs="Times New Roman"/>
          <w:b/>
          <w:sz w:val="22"/>
          <w:szCs w:val="22"/>
        </w:rPr>
        <w:t>Genetic</w:t>
      </w:r>
      <w:r w:rsidRPr="00AD3A93">
        <w:rPr>
          <w:rFonts w:ascii="Times New Roman" w:hAnsi="Times New Roman" w:cs="Times New Roman"/>
          <w:b/>
          <w:sz w:val="22"/>
          <w:szCs w:val="22"/>
        </w:rPr>
        <w:t xml:space="preserve"> </w:t>
      </w:r>
      <w:r w:rsidR="00AD3A93" w:rsidRPr="00AD3A93">
        <w:rPr>
          <w:rFonts w:ascii="Times New Roman" w:hAnsi="Times New Roman" w:cs="Times New Roman"/>
          <w:b/>
          <w:sz w:val="22"/>
          <w:szCs w:val="22"/>
        </w:rPr>
        <w:t>map analysis</w:t>
      </w:r>
    </w:p>
    <w:p w:rsidR="00AD3A93" w:rsidRDefault="00AD3A93" w:rsidP="00472298">
      <w:pPr>
        <w:pStyle w:val="PlainText"/>
        <w:rPr>
          <w:rFonts w:ascii="Times New Roman" w:hAnsi="Times New Roman" w:cs="Times New Roman"/>
          <w:b/>
          <w:sz w:val="22"/>
          <w:szCs w:val="22"/>
        </w:rPr>
      </w:pPr>
    </w:p>
    <w:p w:rsidR="00837FEA" w:rsidRDefault="00AD3A93" w:rsidP="00472298">
      <w:pPr>
        <w:pStyle w:val="PlainText"/>
        <w:rPr>
          <w:rFonts w:ascii="Times New Roman" w:hAnsi="Times New Roman" w:cs="Times New Roman"/>
          <w:sz w:val="22"/>
          <w:szCs w:val="22"/>
        </w:rPr>
      </w:pPr>
      <w:r w:rsidRPr="00AD3A93">
        <w:rPr>
          <w:rFonts w:ascii="Times New Roman" w:hAnsi="Times New Roman" w:cs="Times New Roman"/>
          <w:sz w:val="22"/>
          <w:szCs w:val="22"/>
        </w:rPr>
        <w:t>A custom Python script (</w:t>
      </w:r>
      <w:proofErr w:type="spellStart"/>
      <w:r w:rsidRPr="00AD3A93">
        <w:rPr>
          <w:rFonts w:ascii="Times New Roman" w:hAnsi="Times New Roman" w:cs="Times New Roman"/>
          <w:sz w:val="22"/>
          <w:szCs w:val="22"/>
        </w:rPr>
        <w:t>BPcheck</w:t>
      </w:r>
      <w:proofErr w:type="spellEnd"/>
      <w:r w:rsidR="00F12822">
        <w:rPr>
          <w:rFonts w:ascii="Times New Roman" w:hAnsi="Times New Roman" w:cs="Times New Roman"/>
          <w:sz w:val="22"/>
          <w:szCs w:val="22"/>
        </w:rPr>
        <w:t xml:space="preserve"> </w:t>
      </w:r>
      <w:r w:rsidR="00D5067C">
        <w:rPr>
          <w:rFonts w:ascii="Times New Roman" w:hAnsi="Times New Roman" w:cs="Times New Roman"/>
          <w:sz w:val="22"/>
          <w:szCs w:val="22"/>
        </w:rPr>
        <w:t>v0.0.2</w:t>
      </w:r>
      <w:r w:rsidRPr="00AD3A93">
        <w:rPr>
          <w:rFonts w:ascii="Times New Roman" w:hAnsi="Times New Roman" w:cs="Times New Roman"/>
          <w:sz w:val="22"/>
          <w:szCs w:val="22"/>
        </w:rPr>
        <w:t xml:space="preserve">; </w:t>
      </w:r>
      <w:hyperlink r:id="rId10" w:history="1">
        <w:r w:rsidR="009D56C7">
          <w:rPr>
            <w:rFonts w:ascii="Times New Roman" w:hAnsi="Times New Roman" w:cs="Times New Roman"/>
            <w:sz w:val="22"/>
            <w:szCs w:val="22"/>
          </w:rPr>
          <w:t>available</w:t>
        </w:r>
      </w:hyperlink>
      <w:r w:rsidR="009D56C7">
        <w:rPr>
          <w:rFonts w:ascii="Times New Roman" w:hAnsi="Times New Roman" w:cs="Times New Roman"/>
          <w:sz w:val="22"/>
          <w:szCs w:val="22"/>
        </w:rPr>
        <w:t xml:space="preserve"> from</w:t>
      </w:r>
      <w:r w:rsidR="00886F7E">
        <w:rPr>
          <w:rFonts w:ascii="Times New Roman" w:hAnsi="Times New Roman" w:cs="Times New Roman"/>
          <w:sz w:val="22"/>
          <w:szCs w:val="22"/>
        </w:rPr>
        <w:t xml:space="preserve"> [7]</w:t>
      </w:r>
      <w:r w:rsidRPr="00AD3A93">
        <w:rPr>
          <w:rFonts w:ascii="Times New Roman" w:hAnsi="Times New Roman" w:cs="Times New Roman"/>
          <w:sz w:val="22"/>
          <w:szCs w:val="22"/>
        </w:rPr>
        <w:t>)</w:t>
      </w:r>
      <w:r>
        <w:rPr>
          <w:rFonts w:ascii="Times New Roman" w:hAnsi="Times New Roman" w:cs="Times New Roman"/>
          <w:sz w:val="22"/>
          <w:szCs w:val="22"/>
        </w:rPr>
        <w:t xml:space="preserve"> was developed to </w:t>
      </w:r>
      <w:r w:rsidR="004C106D">
        <w:rPr>
          <w:rFonts w:ascii="Times New Roman" w:hAnsi="Times New Roman" w:cs="Times New Roman"/>
          <w:sz w:val="22"/>
          <w:szCs w:val="22"/>
        </w:rPr>
        <w:t>count</w:t>
      </w:r>
      <w:r>
        <w:rPr>
          <w:rFonts w:ascii="Times New Roman" w:hAnsi="Times New Roman" w:cs="Times New Roman"/>
          <w:sz w:val="22"/>
          <w:szCs w:val="22"/>
        </w:rPr>
        <w:t xml:space="preserve"> the number of recombination breakpoints</w:t>
      </w:r>
      <w:r w:rsidR="004C106D">
        <w:rPr>
          <w:rFonts w:ascii="Times New Roman" w:hAnsi="Times New Roman" w:cs="Times New Roman"/>
          <w:sz w:val="22"/>
          <w:szCs w:val="22"/>
        </w:rPr>
        <w:t xml:space="preserve"> per linkage group per </w:t>
      </w:r>
      <w:r w:rsidR="00FA4E8B">
        <w:rPr>
          <w:rFonts w:ascii="Times New Roman" w:hAnsi="Times New Roman" w:cs="Times New Roman"/>
          <w:sz w:val="22"/>
          <w:szCs w:val="22"/>
        </w:rPr>
        <w:t>F</w:t>
      </w:r>
      <w:r w:rsidR="00FA4E8B" w:rsidRPr="00FA4E8B">
        <w:rPr>
          <w:rFonts w:ascii="Times New Roman" w:hAnsi="Times New Roman" w:cs="Times New Roman"/>
          <w:sz w:val="22"/>
          <w:szCs w:val="22"/>
          <w:vertAlign w:val="subscript"/>
        </w:rPr>
        <w:t>2</w:t>
      </w:r>
      <w:r w:rsidR="00FA4E8B">
        <w:rPr>
          <w:rFonts w:ascii="Times New Roman" w:hAnsi="Times New Roman" w:cs="Times New Roman"/>
          <w:sz w:val="22"/>
          <w:szCs w:val="22"/>
        </w:rPr>
        <w:t xml:space="preserve"> individual</w:t>
      </w:r>
      <w:r w:rsidR="004C106D">
        <w:rPr>
          <w:rFonts w:ascii="Times New Roman" w:hAnsi="Times New Roman" w:cs="Times New Roman"/>
          <w:sz w:val="22"/>
          <w:szCs w:val="22"/>
        </w:rPr>
        <w:t xml:space="preserve">. </w:t>
      </w:r>
      <w:r w:rsidR="00703A1F">
        <w:rPr>
          <w:rFonts w:ascii="Times New Roman" w:hAnsi="Times New Roman" w:cs="Times New Roman"/>
          <w:sz w:val="22"/>
          <w:szCs w:val="22"/>
        </w:rPr>
        <w:t>Where a region homozygous for one of the parental alleles was adjacent to a heterozygous region, the transition was counted as one recombination breakpoint (</w:t>
      </w:r>
      <w:r w:rsidR="00703A1F" w:rsidRPr="00703A1F">
        <w:rPr>
          <w:rFonts w:ascii="Times New Roman" w:hAnsi="Times New Roman" w:cs="Times New Roman"/>
          <w:i/>
          <w:sz w:val="22"/>
          <w:szCs w:val="22"/>
        </w:rPr>
        <w:t>i.e.</w:t>
      </w:r>
      <w:r w:rsidR="00703A1F">
        <w:rPr>
          <w:rFonts w:ascii="Times New Roman" w:hAnsi="Times New Roman" w:cs="Times New Roman"/>
          <w:sz w:val="22"/>
          <w:szCs w:val="22"/>
        </w:rPr>
        <w:t xml:space="preserve"> a single recombination event). </w:t>
      </w:r>
      <w:r w:rsidR="004C106D">
        <w:rPr>
          <w:rFonts w:ascii="Times New Roman" w:hAnsi="Times New Roman" w:cs="Times New Roman"/>
          <w:sz w:val="22"/>
          <w:szCs w:val="22"/>
        </w:rPr>
        <w:t>Where a region homozygous for the allele</w:t>
      </w:r>
      <w:r w:rsidR="004C106D" w:rsidRPr="004C106D">
        <w:rPr>
          <w:rFonts w:ascii="Times New Roman" w:hAnsi="Times New Roman" w:cs="Times New Roman"/>
          <w:sz w:val="22"/>
          <w:szCs w:val="22"/>
        </w:rPr>
        <w:t xml:space="preserve"> </w:t>
      </w:r>
      <w:r w:rsidR="004C106D">
        <w:rPr>
          <w:rFonts w:ascii="Times New Roman" w:hAnsi="Times New Roman" w:cs="Times New Roman"/>
          <w:sz w:val="22"/>
          <w:szCs w:val="22"/>
        </w:rPr>
        <w:t>inherited</w:t>
      </w:r>
      <w:r w:rsidR="004C106D" w:rsidRPr="008D7269">
        <w:rPr>
          <w:rFonts w:ascii="Times New Roman" w:hAnsi="Times New Roman" w:cs="Times New Roman"/>
          <w:sz w:val="22"/>
          <w:szCs w:val="22"/>
        </w:rPr>
        <w:t xml:space="preserve"> from </w:t>
      </w:r>
      <w:r w:rsidR="00FA4E8B">
        <w:rPr>
          <w:rFonts w:ascii="Times New Roman" w:hAnsi="Times New Roman" w:cs="Times New Roman"/>
          <w:sz w:val="22"/>
          <w:szCs w:val="22"/>
        </w:rPr>
        <w:t>strain</w:t>
      </w:r>
      <w:r w:rsidR="00FA4E8B" w:rsidRPr="008D7269">
        <w:rPr>
          <w:rFonts w:ascii="Times New Roman" w:hAnsi="Times New Roman" w:cs="Times New Roman"/>
          <w:sz w:val="22"/>
          <w:szCs w:val="22"/>
        </w:rPr>
        <w:t xml:space="preserve"> </w:t>
      </w:r>
      <w:r w:rsidR="004C106D" w:rsidRPr="008D7269">
        <w:rPr>
          <w:rFonts w:ascii="Times New Roman" w:hAnsi="Times New Roman" w:cs="Times New Roman"/>
          <w:sz w:val="22"/>
          <w:szCs w:val="22"/>
        </w:rPr>
        <w:t xml:space="preserve">H </w:t>
      </w:r>
      <w:r w:rsidR="004C106D">
        <w:rPr>
          <w:rFonts w:ascii="Times New Roman" w:hAnsi="Times New Roman" w:cs="Times New Roman"/>
          <w:sz w:val="22"/>
          <w:szCs w:val="22"/>
        </w:rPr>
        <w:t xml:space="preserve">was directly adjacent to a region homozygous for </w:t>
      </w:r>
      <w:r w:rsidR="004C106D" w:rsidRPr="008D7269">
        <w:rPr>
          <w:rFonts w:ascii="Times New Roman" w:hAnsi="Times New Roman" w:cs="Times New Roman"/>
          <w:sz w:val="22"/>
          <w:szCs w:val="22"/>
        </w:rPr>
        <w:t xml:space="preserve">the allele inherited from </w:t>
      </w:r>
      <w:r w:rsidR="00FA4E8B">
        <w:rPr>
          <w:rFonts w:ascii="Times New Roman" w:hAnsi="Times New Roman" w:cs="Times New Roman"/>
          <w:sz w:val="22"/>
          <w:szCs w:val="22"/>
        </w:rPr>
        <w:t>strain</w:t>
      </w:r>
      <w:r w:rsidR="00FA4E8B" w:rsidRPr="008D7269">
        <w:rPr>
          <w:rFonts w:ascii="Times New Roman" w:hAnsi="Times New Roman" w:cs="Times New Roman"/>
          <w:sz w:val="22"/>
          <w:szCs w:val="22"/>
        </w:rPr>
        <w:t xml:space="preserve"> </w:t>
      </w:r>
      <w:r w:rsidR="004C106D" w:rsidRPr="008D7269">
        <w:rPr>
          <w:rFonts w:ascii="Times New Roman" w:hAnsi="Times New Roman" w:cs="Times New Roman"/>
          <w:sz w:val="22"/>
          <w:szCs w:val="22"/>
        </w:rPr>
        <w:t>C</w:t>
      </w:r>
      <w:r w:rsidR="004C106D">
        <w:rPr>
          <w:rFonts w:ascii="Times New Roman" w:hAnsi="Times New Roman" w:cs="Times New Roman"/>
          <w:sz w:val="22"/>
          <w:szCs w:val="22"/>
        </w:rPr>
        <w:t>, the transition was counted as two breakpoints (</w:t>
      </w:r>
      <w:r w:rsidR="00703A1F" w:rsidRPr="00703A1F">
        <w:rPr>
          <w:rFonts w:ascii="Times New Roman" w:hAnsi="Times New Roman" w:cs="Times New Roman"/>
          <w:i/>
          <w:sz w:val="22"/>
          <w:szCs w:val="22"/>
        </w:rPr>
        <w:t>i.e.</w:t>
      </w:r>
      <w:r w:rsidR="00703A1F">
        <w:rPr>
          <w:rFonts w:ascii="Times New Roman" w:hAnsi="Times New Roman" w:cs="Times New Roman"/>
          <w:sz w:val="22"/>
          <w:szCs w:val="22"/>
        </w:rPr>
        <w:t xml:space="preserve"> a double recombination event; </w:t>
      </w:r>
      <w:r w:rsidR="004C106D" w:rsidRPr="00837FEA">
        <w:rPr>
          <w:rFonts w:ascii="Times New Roman" w:hAnsi="Times New Roman" w:cs="Times New Roman"/>
          <w:sz w:val="22"/>
          <w:szCs w:val="22"/>
        </w:rPr>
        <w:t xml:space="preserve">key setting: </w:t>
      </w:r>
      <w:r w:rsidR="00837FEA">
        <w:rPr>
          <w:rFonts w:ascii="Times New Roman" w:hAnsi="Times New Roman" w:cs="Times New Roman"/>
          <w:sz w:val="22"/>
          <w:szCs w:val="22"/>
        </w:rPr>
        <w:t>-z 2</w:t>
      </w:r>
      <w:r w:rsidR="004C106D">
        <w:rPr>
          <w:rFonts w:ascii="Times New Roman" w:hAnsi="Times New Roman" w:cs="Times New Roman"/>
          <w:sz w:val="22"/>
          <w:szCs w:val="22"/>
        </w:rPr>
        <w:t xml:space="preserve">), as in our </w:t>
      </w:r>
      <w:r w:rsidR="00703A1F">
        <w:rPr>
          <w:rFonts w:ascii="Times New Roman" w:hAnsi="Times New Roman" w:cs="Times New Roman"/>
          <w:sz w:val="22"/>
          <w:szCs w:val="22"/>
        </w:rPr>
        <w:t>F</w:t>
      </w:r>
      <w:r w:rsidR="00703A1F" w:rsidRPr="00703A1F">
        <w:rPr>
          <w:rFonts w:ascii="Times New Roman" w:hAnsi="Times New Roman" w:cs="Times New Roman"/>
          <w:sz w:val="22"/>
          <w:szCs w:val="22"/>
          <w:vertAlign w:val="subscript"/>
        </w:rPr>
        <w:t>2</w:t>
      </w:r>
      <w:r w:rsidR="00703A1F">
        <w:rPr>
          <w:rFonts w:ascii="Times New Roman" w:hAnsi="Times New Roman" w:cs="Times New Roman"/>
          <w:sz w:val="22"/>
          <w:szCs w:val="22"/>
        </w:rPr>
        <w:t xml:space="preserve"> </w:t>
      </w:r>
      <w:r w:rsidR="00FA4E8B">
        <w:rPr>
          <w:rFonts w:ascii="Times New Roman" w:hAnsi="Times New Roman" w:cs="Times New Roman"/>
          <w:sz w:val="22"/>
          <w:szCs w:val="22"/>
        </w:rPr>
        <w:t xml:space="preserve">family </w:t>
      </w:r>
      <w:r w:rsidR="00C16C13">
        <w:rPr>
          <w:rFonts w:ascii="Times New Roman" w:hAnsi="Times New Roman" w:cs="Times New Roman"/>
          <w:sz w:val="22"/>
          <w:szCs w:val="22"/>
        </w:rPr>
        <w:t xml:space="preserve">this scenario can only be produced by two recombination events if caused by recombination alone. </w:t>
      </w:r>
    </w:p>
    <w:p w:rsidR="00837FEA" w:rsidRDefault="00837FEA" w:rsidP="00472298">
      <w:pPr>
        <w:pStyle w:val="PlainText"/>
        <w:rPr>
          <w:rFonts w:ascii="Times New Roman" w:hAnsi="Times New Roman" w:cs="Times New Roman"/>
          <w:sz w:val="22"/>
          <w:szCs w:val="22"/>
        </w:rPr>
      </w:pPr>
    </w:p>
    <w:p w:rsidR="004F6FF0" w:rsidRDefault="00837FEA" w:rsidP="00472298">
      <w:pPr>
        <w:pStyle w:val="PlainText"/>
        <w:rPr>
          <w:rFonts w:ascii="Times New Roman" w:hAnsi="Times New Roman" w:cs="Times New Roman"/>
          <w:sz w:val="22"/>
          <w:szCs w:val="22"/>
        </w:rPr>
      </w:pPr>
      <w:r>
        <w:rPr>
          <w:rFonts w:ascii="Times New Roman" w:hAnsi="Times New Roman" w:cs="Times New Roman"/>
          <w:sz w:val="22"/>
          <w:szCs w:val="22"/>
        </w:rPr>
        <w:t xml:space="preserve">A custom Python script was also developed to </w:t>
      </w:r>
      <w:r w:rsidR="00B44DB7">
        <w:rPr>
          <w:rFonts w:ascii="Times New Roman" w:hAnsi="Times New Roman" w:cs="Times New Roman"/>
          <w:sz w:val="22"/>
          <w:szCs w:val="22"/>
        </w:rPr>
        <w:t>approximate</w:t>
      </w:r>
      <w:r>
        <w:rPr>
          <w:rFonts w:ascii="Times New Roman" w:hAnsi="Times New Roman" w:cs="Times New Roman"/>
          <w:sz w:val="22"/>
          <w:szCs w:val="22"/>
        </w:rPr>
        <w:t xml:space="preserve"> the physical </w:t>
      </w:r>
      <w:r w:rsidR="000F555A">
        <w:rPr>
          <w:rFonts w:ascii="Times New Roman" w:hAnsi="Times New Roman" w:cs="Times New Roman"/>
          <w:sz w:val="22"/>
          <w:szCs w:val="22"/>
        </w:rPr>
        <w:t>distance</w:t>
      </w:r>
      <w:r>
        <w:rPr>
          <w:rFonts w:ascii="Times New Roman" w:hAnsi="Times New Roman" w:cs="Times New Roman"/>
          <w:sz w:val="22"/>
          <w:szCs w:val="22"/>
        </w:rPr>
        <w:t xml:space="preserve"> associated with each recombination bin in the map, </w:t>
      </w:r>
      <w:r w:rsidR="004F6FF0">
        <w:rPr>
          <w:rFonts w:ascii="Times New Roman" w:hAnsi="Times New Roman" w:cs="Times New Roman"/>
          <w:sz w:val="22"/>
          <w:szCs w:val="22"/>
        </w:rPr>
        <w:t xml:space="preserve">taking into account the fact that the </w:t>
      </w:r>
      <w:r w:rsidR="00FA4E8B" w:rsidRPr="00FA4E8B">
        <w:rPr>
          <w:rFonts w:ascii="Times New Roman" w:hAnsi="Times New Roman" w:cs="Times New Roman"/>
          <w:i/>
          <w:sz w:val="22"/>
          <w:szCs w:val="22"/>
        </w:rPr>
        <w:t xml:space="preserve">M. </w:t>
      </w:r>
      <w:proofErr w:type="spellStart"/>
      <w:r w:rsidR="00FA4E8B" w:rsidRPr="00FA4E8B">
        <w:rPr>
          <w:rFonts w:ascii="Times New Roman" w:hAnsi="Times New Roman" w:cs="Times New Roman"/>
          <w:i/>
          <w:sz w:val="22"/>
          <w:szCs w:val="22"/>
        </w:rPr>
        <w:t>lini</w:t>
      </w:r>
      <w:proofErr w:type="spellEnd"/>
      <w:r w:rsidR="00FA4E8B">
        <w:rPr>
          <w:rFonts w:ascii="Times New Roman" w:hAnsi="Times New Roman" w:cs="Times New Roman"/>
          <w:sz w:val="22"/>
          <w:szCs w:val="22"/>
        </w:rPr>
        <w:t xml:space="preserve"> CH5 </w:t>
      </w:r>
      <w:r>
        <w:rPr>
          <w:rFonts w:ascii="Times New Roman" w:hAnsi="Times New Roman" w:cs="Times New Roman"/>
          <w:sz w:val="22"/>
          <w:szCs w:val="22"/>
        </w:rPr>
        <w:t xml:space="preserve">genome assembly contains chimeric scaffold sequences (this manuscript) and comprises </w:t>
      </w:r>
      <w:r w:rsidR="006E5A3F">
        <w:rPr>
          <w:rFonts w:ascii="Times New Roman" w:hAnsi="Times New Roman" w:cs="Times New Roman"/>
          <w:sz w:val="22"/>
          <w:szCs w:val="22"/>
        </w:rPr>
        <w:t>21,130</w:t>
      </w:r>
      <w:r>
        <w:rPr>
          <w:rFonts w:ascii="Times New Roman" w:hAnsi="Times New Roman" w:cs="Times New Roman"/>
          <w:sz w:val="22"/>
          <w:szCs w:val="22"/>
        </w:rPr>
        <w:t xml:space="preserve"> scaffolds with a N50 scaffold length of just </w:t>
      </w:r>
      <w:r w:rsidR="006E5A3F">
        <w:rPr>
          <w:rFonts w:ascii="Times New Roman" w:hAnsi="Times New Roman" w:cs="Times New Roman"/>
          <w:sz w:val="22"/>
          <w:szCs w:val="22"/>
        </w:rPr>
        <w:t>31.5</w:t>
      </w:r>
      <w:r>
        <w:rPr>
          <w:rFonts w:ascii="Times New Roman" w:hAnsi="Times New Roman" w:cs="Times New Roman"/>
          <w:sz w:val="22"/>
          <w:szCs w:val="22"/>
        </w:rPr>
        <w:t xml:space="preserve"> kb </w:t>
      </w:r>
      <w:r w:rsidR="00886F7E">
        <w:rPr>
          <w:rFonts w:ascii="Times New Roman" w:hAnsi="Times New Roman" w:cs="Times New Roman"/>
          <w:sz w:val="22"/>
          <w:szCs w:val="22"/>
        </w:rPr>
        <w:t>[5]</w:t>
      </w:r>
      <w:r>
        <w:rPr>
          <w:rFonts w:ascii="Times New Roman" w:hAnsi="Times New Roman" w:cs="Times New Roman"/>
          <w:sz w:val="22"/>
          <w:szCs w:val="22"/>
        </w:rPr>
        <w:t xml:space="preserve">. </w:t>
      </w:r>
      <w:r w:rsidR="00B44DB7">
        <w:rPr>
          <w:rFonts w:ascii="Times New Roman" w:hAnsi="Times New Roman" w:cs="Times New Roman"/>
          <w:sz w:val="22"/>
          <w:szCs w:val="22"/>
        </w:rPr>
        <w:t xml:space="preserve">Where a non-chimeric scaffold contained markers in a single recombination bin, the full length of the scaffold was attributed to the bin. </w:t>
      </w:r>
      <w:r w:rsidR="004F6FF0">
        <w:rPr>
          <w:rFonts w:ascii="Times New Roman" w:hAnsi="Times New Roman" w:cs="Times New Roman"/>
          <w:sz w:val="22"/>
          <w:szCs w:val="22"/>
        </w:rPr>
        <w:t>For chimeric scaffolds, 25</w:t>
      </w:r>
      <w:r w:rsidR="00FA4E8B">
        <w:rPr>
          <w:rFonts w:ascii="Times New Roman" w:hAnsi="Times New Roman" w:cs="Times New Roman"/>
          <w:sz w:val="22"/>
          <w:szCs w:val="22"/>
        </w:rPr>
        <w:t>%</w:t>
      </w:r>
      <w:r w:rsidR="004F6FF0">
        <w:rPr>
          <w:rFonts w:ascii="Times New Roman" w:hAnsi="Times New Roman" w:cs="Times New Roman"/>
          <w:sz w:val="22"/>
          <w:szCs w:val="22"/>
        </w:rPr>
        <w:t xml:space="preserve"> of the scaffold length was attributed to each bin associated with markers on that scaffold. </w:t>
      </w:r>
      <w:r w:rsidR="00B44DB7">
        <w:rPr>
          <w:rFonts w:ascii="Times New Roman" w:hAnsi="Times New Roman" w:cs="Times New Roman"/>
          <w:sz w:val="22"/>
          <w:szCs w:val="22"/>
        </w:rPr>
        <w:t>For non-chimeric scaffolds that contained markers in more than one recombination bin, the greatest genetic distance between markers on th</w:t>
      </w:r>
      <w:r w:rsidR="00AB6760">
        <w:rPr>
          <w:rFonts w:ascii="Times New Roman" w:hAnsi="Times New Roman" w:cs="Times New Roman"/>
          <w:sz w:val="22"/>
          <w:szCs w:val="22"/>
        </w:rPr>
        <w:t>e</w:t>
      </w:r>
      <w:r w:rsidR="00B44DB7">
        <w:rPr>
          <w:rFonts w:ascii="Times New Roman" w:hAnsi="Times New Roman" w:cs="Times New Roman"/>
          <w:sz w:val="22"/>
          <w:szCs w:val="22"/>
        </w:rPr>
        <w:t xml:space="preserve"> scaffold was determined</w:t>
      </w:r>
      <w:r w:rsidR="00D5067C">
        <w:rPr>
          <w:rFonts w:ascii="Times New Roman" w:hAnsi="Times New Roman" w:cs="Times New Roman"/>
          <w:sz w:val="22"/>
          <w:szCs w:val="22"/>
        </w:rPr>
        <w:t xml:space="preserve"> (</w:t>
      </w:r>
      <w:r w:rsidR="00D5067C" w:rsidRPr="00D5067C">
        <w:rPr>
          <w:rFonts w:ascii="Times New Roman" w:hAnsi="Times New Roman" w:cs="Times New Roman"/>
          <w:i/>
          <w:sz w:val="22"/>
          <w:szCs w:val="22"/>
        </w:rPr>
        <w:t>genetic distance</w:t>
      </w:r>
      <w:r w:rsidR="00D5067C">
        <w:rPr>
          <w:rFonts w:ascii="Times New Roman" w:hAnsi="Times New Roman" w:cs="Times New Roman"/>
          <w:sz w:val="22"/>
          <w:szCs w:val="22"/>
        </w:rPr>
        <w:t>)</w:t>
      </w:r>
      <w:r w:rsidR="00B44DB7">
        <w:rPr>
          <w:rFonts w:ascii="Times New Roman" w:hAnsi="Times New Roman" w:cs="Times New Roman"/>
          <w:sz w:val="22"/>
          <w:szCs w:val="22"/>
        </w:rPr>
        <w:t xml:space="preserve">. The </w:t>
      </w:r>
      <w:r w:rsidR="004F6FF0">
        <w:rPr>
          <w:rFonts w:ascii="Times New Roman" w:hAnsi="Times New Roman" w:cs="Times New Roman"/>
          <w:sz w:val="22"/>
          <w:szCs w:val="22"/>
        </w:rPr>
        <w:t>number of ‘virtual bins’ spanned by the scaffold was calculated as (</w:t>
      </w:r>
      <w:r w:rsidR="00B44DB7" w:rsidRPr="00D5067C">
        <w:rPr>
          <w:rFonts w:ascii="Times New Roman" w:hAnsi="Times New Roman" w:cs="Times New Roman"/>
          <w:i/>
          <w:sz w:val="22"/>
          <w:szCs w:val="22"/>
        </w:rPr>
        <w:t>genetic distance</w:t>
      </w:r>
      <w:r w:rsidR="004F6FF0">
        <w:rPr>
          <w:rFonts w:ascii="Times New Roman" w:hAnsi="Times New Roman" w:cs="Times New Roman"/>
          <w:sz w:val="22"/>
          <w:szCs w:val="22"/>
        </w:rPr>
        <w:t xml:space="preserve"> / </w:t>
      </w:r>
      <w:r w:rsidR="00B44DB7">
        <w:rPr>
          <w:rFonts w:ascii="Times New Roman" w:hAnsi="Times New Roman" w:cs="Times New Roman"/>
          <w:sz w:val="22"/>
          <w:szCs w:val="22"/>
        </w:rPr>
        <w:t xml:space="preserve">0.65 </w:t>
      </w:r>
      <w:proofErr w:type="spellStart"/>
      <w:r w:rsidR="00B44DB7">
        <w:rPr>
          <w:rFonts w:ascii="Times New Roman" w:hAnsi="Times New Roman" w:cs="Times New Roman"/>
          <w:sz w:val="22"/>
          <w:szCs w:val="22"/>
        </w:rPr>
        <w:t>cM</w:t>
      </w:r>
      <w:proofErr w:type="spellEnd"/>
      <w:r w:rsidR="004F6FF0">
        <w:rPr>
          <w:rFonts w:ascii="Times New Roman" w:hAnsi="Times New Roman" w:cs="Times New Roman"/>
          <w:sz w:val="22"/>
          <w:szCs w:val="22"/>
        </w:rPr>
        <w:t>) + 1</w:t>
      </w:r>
      <w:r w:rsidR="00AB6760">
        <w:rPr>
          <w:rFonts w:ascii="Times New Roman" w:hAnsi="Times New Roman" w:cs="Times New Roman"/>
          <w:sz w:val="22"/>
          <w:szCs w:val="22"/>
        </w:rPr>
        <w:t xml:space="preserve"> (</w:t>
      </w:r>
      <w:r w:rsidR="004F6FF0">
        <w:rPr>
          <w:rFonts w:ascii="Times New Roman" w:hAnsi="Times New Roman" w:cs="Times New Roman"/>
          <w:sz w:val="22"/>
          <w:szCs w:val="22"/>
        </w:rPr>
        <w:t xml:space="preserve">as one recombination event contributes 0.65 </w:t>
      </w:r>
      <w:proofErr w:type="spellStart"/>
      <w:r w:rsidR="004F6FF0">
        <w:rPr>
          <w:rFonts w:ascii="Times New Roman" w:hAnsi="Times New Roman" w:cs="Times New Roman"/>
          <w:sz w:val="22"/>
          <w:szCs w:val="22"/>
        </w:rPr>
        <w:t>cM</w:t>
      </w:r>
      <w:proofErr w:type="spellEnd"/>
      <w:r w:rsidR="004F6FF0">
        <w:rPr>
          <w:rFonts w:ascii="Times New Roman" w:hAnsi="Times New Roman" w:cs="Times New Roman"/>
          <w:sz w:val="22"/>
          <w:szCs w:val="22"/>
        </w:rPr>
        <w:t xml:space="preserve"> to the map</w:t>
      </w:r>
      <w:r w:rsidR="00AB6760">
        <w:rPr>
          <w:rFonts w:ascii="Times New Roman" w:hAnsi="Times New Roman" w:cs="Times New Roman"/>
          <w:sz w:val="22"/>
          <w:szCs w:val="22"/>
        </w:rPr>
        <w:t>)</w:t>
      </w:r>
      <w:r w:rsidR="00DB7108">
        <w:rPr>
          <w:rFonts w:ascii="Times New Roman" w:hAnsi="Times New Roman" w:cs="Times New Roman"/>
          <w:sz w:val="22"/>
          <w:szCs w:val="22"/>
        </w:rPr>
        <w:t>. T</w:t>
      </w:r>
      <w:r w:rsidR="004F6FF0">
        <w:rPr>
          <w:rFonts w:ascii="Times New Roman" w:hAnsi="Times New Roman" w:cs="Times New Roman"/>
          <w:sz w:val="22"/>
          <w:szCs w:val="22"/>
        </w:rPr>
        <w:t>he scaffold length was divided equally between the virtual bins</w:t>
      </w:r>
      <w:r w:rsidR="00DB7108">
        <w:rPr>
          <w:rFonts w:ascii="Times New Roman" w:hAnsi="Times New Roman" w:cs="Times New Roman"/>
          <w:sz w:val="22"/>
          <w:szCs w:val="22"/>
        </w:rPr>
        <w:t xml:space="preserve"> and this length was added to the cumulative total for each bin in the genetic map that was associated with markers on the scaffold.</w:t>
      </w:r>
      <w:r w:rsidR="00AC716A">
        <w:rPr>
          <w:rFonts w:ascii="Times New Roman" w:hAnsi="Times New Roman" w:cs="Times New Roman"/>
          <w:sz w:val="22"/>
          <w:szCs w:val="22"/>
        </w:rPr>
        <w:t xml:space="preserve"> The same methodology was used to calculate nucleotide content, repetitive DNA content and gene</w:t>
      </w:r>
      <w:r w:rsidR="000B167E">
        <w:rPr>
          <w:rFonts w:ascii="Times New Roman" w:hAnsi="Times New Roman" w:cs="Times New Roman"/>
          <w:sz w:val="22"/>
          <w:szCs w:val="22"/>
        </w:rPr>
        <w:t xml:space="preserve">/effector numbers </w:t>
      </w:r>
      <w:r w:rsidR="00AC716A">
        <w:rPr>
          <w:rFonts w:ascii="Times New Roman" w:hAnsi="Times New Roman" w:cs="Times New Roman"/>
          <w:sz w:val="22"/>
          <w:szCs w:val="22"/>
        </w:rPr>
        <w:t>per bin, with repeat content calculated using the repeat-masked CH5 genome assembly described in [5] and available from [</w:t>
      </w:r>
      <w:r w:rsidR="002F627C">
        <w:rPr>
          <w:rFonts w:ascii="Times New Roman" w:hAnsi="Times New Roman" w:cs="Times New Roman"/>
          <w:sz w:val="22"/>
          <w:szCs w:val="22"/>
        </w:rPr>
        <w:t>13</w:t>
      </w:r>
      <w:r w:rsidR="00AC716A">
        <w:rPr>
          <w:rFonts w:ascii="Times New Roman" w:hAnsi="Times New Roman" w:cs="Times New Roman"/>
          <w:sz w:val="22"/>
          <w:szCs w:val="22"/>
        </w:rPr>
        <w:t>].</w:t>
      </w:r>
      <w:r w:rsidR="00DB7108">
        <w:rPr>
          <w:rFonts w:ascii="Times New Roman" w:hAnsi="Times New Roman" w:cs="Times New Roman"/>
          <w:sz w:val="22"/>
          <w:szCs w:val="22"/>
        </w:rPr>
        <w:t xml:space="preserve"> </w:t>
      </w:r>
      <w:r w:rsidR="004F6FF0">
        <w:rPr>
          <w:rFonts w:ascii="Times New Roman" w:hAnsi="Times New Roman" w:cs="Times New Roman"/>
          <w:sz w:val="22"/>
          <w:szCs w:val="22"/>
        </w:rPr>
        <w:t xml:space="preserve"> </w:t>
      </w:r>
    </w:p>
    <w:p w:rsidR="00647F1C" w:rsidRDefault="00647F1C" w:rsidP="00472298">
      <w:pPr>
        <w:pStyle w:val="PlainText"/>
        <w:rPr>
          <w:rFonts w:ascii="Times New Roman" w:hAnsi="Times New Roman" w:cs="Times New Roman"/>
          <w:sz w:val="22"/>
          <w:szCs w:val="22"/>
        </w:rPr>
      </w:pPr>
    </w:p>
    <w:p w:rsidR="00647F1C" w:rsidRDefault="00647F1C" w:rsidP="00472298">
      <w:pPr>
        <w:pStyle w:val="PlainText"/>
        <w:rPr>
          <w:rFonts w:ascii="Times New Roman" w:hAnsi="Times New Roman" w:cs="Times New Roman"/>
          <w:sz w:val="22"/>
          <w:szCs w:val="22"/>
        </w:rPr>
      </w:pPr>
      <w:r>
        <w:rPr>
          <w:rFonts w:ascii="Times New Roman" w:hAnsi="Times New Roman" w:cs="Times New Roman"/>
          <w:sz w:val="22"/>
          <w:szCs w:val="22"/>
        </w:rPr>
        <w:t xml:space="preserve">To determine the cumulative scaffold length associated with individual linkage groups and duplications/deletions in </w:t>
      </w:r>
      <w:proofErr w:type="spellStart"/>
      <w:r>
        <w:rPr>
          <w:rFonts w:ascii="Times New Roman" w:hAnsi="Times New Roman" w:cs="Times New Roman"/>
          <w:sz w:val="22"/>
          <w:szCs w:val="22"/>
        </w:rPr>
        <w:t>avirulence</w:t>
      </w:r>
      <w:proofErr w:type="spellEnd"/>
      <w:r>
        <w:rPr>
          <w:rFonts w:ascii="Times New Roman" w:hAnsi="Times New Roman" w:cs="Times New Roman"/>
          <w:sz w:val="22"/>
          <w:szCs w:val="22"/>
        </w:rPr>
        <w:t xml:space="preserve"> gene mutants, further custom P</w:t>
      </w:r>
      <w:r w:rsidR="00B73F81">
        <w:rPr>
          <w:rFonts w:ascii="Times New Roman" w:hAnsi="Times New Roman" w:cs="Times New Roman"/>
          <w:sz w:val="22"/>
          <w:szCs w:val="22"/>
        </w:rPr>
        <w:t xml:space="preserve">ython scripts were used. The cumulative </w:t>
      </w:r>
      <w:r>
        <w:rPr>
          <w:rFonts w:ascii="Times New Roman" w:hAnsi="Times New Roman" w:cs="Times New Roman"/>
          <w:sz w:val="22"/>
          <w:szCs w:val="22"/>
        </w:rPr>
        <w:t xml:space="preserve">scaffold length was calculated by summing the total length of all scaffolds that contained markers in the </w:t>
      </w:r>
      <w:r w:rsidR="008D29E2">
        <w:rPr>
          <w:rFonts w:ascii="Times New Roman" w:hAnsi="Times New Roman" w:cs="Times New Roman"/>
          <w:sz w:val="22"/>
          <w:szCs w:val="22"/>
        </w:rPr>
        <w:t xml:space="preserve">specified </w:t>
      </w:r>
      <w:r>
        <w:rPr>
          <w:rFonts w:ascii="Times New Roman" w:hAnsi="Times New Roman" w:cs="Times New Roman"/>
          <w:sz w:val="22"/>
          <w:szCs w:val="22"/>
        </w:rPr>
        <w:t>region. Where s</w:t>
      </w:r>
      <w:r w:rsidR="008D29E2">
        <w:rPr>
          <w:rFonts w:ascii="Times New Roman" w:hAnsi="Times New Roman" w:cs="Times New Roman"/>
          <w:sz w:val="22"/>
          <w:szCs w:val="22"/>
        </w:rPr>
        <w:t>caffolds</w:t>
      </w:r>
      <w:r>
        <w:rPr>
          <w:rFonts w:ascii="Times New Roman" w:hAnsi="Times New Roman" w:cs="Times New Roman"/>
          <w:sz w:val="22"/>
          <w:szCs w:val="22"/>
        </w:rPr>
        <w:t xml:space="preserve"> were chimeric between linkage groups, the scaffold length attributed to the specified region was 1 / </w:t>
      </w:r>
      <w:r w:rsidRPr="006B7F66">
        <w:rPr>
          <w:rFonts w:ascii="Times New Roman" w:hAnsi="Times New Roman" w:cs="Times New Roman"/>
          <w:i/>
          <w:sz w:val="22"/>
          <w:szCs w:val="22"/>
        </w:rPr>
        <w:t>n</w:t>
      </w:r>
      <w:r>
        <w:rPr>
          <w:rFonts w:ascii="Times New Roman" w:hAnsi="Times New Roman" w:cs="Times New Roman"/>
          <w:sz w:val="22"/>
          <w:szCs w:val="22"/>
        </w:rPr>
        <w:t xml:space="preserve"> * </w:t>
      </w:r>
      <w:r w:rsidRPr="006B7F66">
        <w:rPr>
          <w:rFonts w:ascii="Times New Roman" w:hAnsi="Times New Roman" w:cs="Times New Roman"/>
          <w:i/>
          <w:sz w:val="22"/>
          <w:szCs w:val="22"/>
        </w:rPr>
        <w:t>scaffold length</w:t>
      </w:r>
      <w:r>
        <w:rPr>
          <w:rFonts w:ascii="Times New Roman" w:hAnsi="Times New Roman" w:cs="Times New Roman"/>
          <w:sz w:val="22"/>
          <w:szCs w:val="22"/>
        </w:rPr>
        <w:t xml:space="preserve"> (where </w:t>
      </w:r>
      <w:r w:rsidRPr="006B7F66">
        <w:rPr>
          <w:rFonts w:ascii="Times New Roman" w:hAnsi="Times New Roman" w:cs="Times New Roman"/>
          <w:i/>
          <w:sz w:val="22"/>
          <w:szCs w:val="22"/>
        </w:rPr>
        <w:t>n</w:t>
      </w:r>
      <w:r>
        <w:rPr>
          <w:rFonts w:ascii="Times New Roman" w:hAnsi="Times New Roman" w:cs="Times New Roman"/>
          <w:sz w:val="22"/>
          <w:szCs w:val="22"/>
        </w:rPr>
        <w:t xml:space="preserve"> denotes the number of linkage groups assigned to a given scaffold). For </w:t>
      </w:r>
      <w:proofErr w:type="spellStart"/>
      <w:r>
        <w:rPr>
          <w:rFonts w:ascii="Times New Roman" w:hAnsi="Times New Roman" w:cs="Times New Roman"/>
          <w:sz w:val="22"/>
          <w:szCs w:val="22"/>
        </w:rPr>
        <w:t>avirulence</w:t>
      </w:r>
      <w:proofErr w:type="spellEnd"/>
      <w:r>
        <w:rPr>
          <w:rFonts w:ascii="Times New Roman" w:hAnsi="Times New Roman" w:cs="Times New Roman"/>
          <w:sz w:val="22"/>
          <w:szCs w:val="22"/>
        </w:rPr>
        <w:t xml:space="preserve"> gene mutants, only two scaffolds in affected regions were within-linkage group chimeras; in both cases the entire genetic region spanned by the scaffold was contained within the deletion/duplication. Therefore, the entire scaffold length </w:t>
      </w:r>
      <w:r w:rsidR="008D29E2">
        <w:rPr>
          <w:rFonts w:ascii="Times New Roman" w:hAnsi="Times New Roman" w:cs="Times New Roman"/>
          <w:sz w:val="22"/>
          <w:szCs w:val="22"/>
        </w:rPr>
        <w:t>was used</w:t>
      </w:r>
      <w:r>
        <w:rPr>
          <w:rFonts w:ascii="Times New Roman" w:hAnsi="Times New Roman" w:cs="Times New Roman"/>
          <w:sz w:val="22"/>
          <w:szCs w:val="22"/>
        </w:rPr>
        <w:t xml:space="preserve">.     </w:t>
      </w:r>
    </w:p>
    <w:p w:rsidR="004F6FF0" w:rsidRDefault="004F6FF0" w:rsidP="00472298">
      <w:pPr>
        <w:pStyle w:val="PlainText"/>
        <w:rPr>
          <w:rFonts w:ascii="Times New Roman" w:hAnsi="Times New Roman" w:cs="Times New Roman"/>
          <w:sz w:val="22"/>
          <w:szCs w:val="22"/>
        </w:rPr>
      </w:pPr>
    </w:p>
    <w:p w:rsidR="00141439" w:rsidRDefault="00141439" w:rsidP="00472298">
      <w:pPr>
        <w:pStyle w:val="PlainText"/>
        <w:rPr>
          <w:rFonts w:ascii="Times New Roman" w:hAnsi="Times New Roman" w:cs="Times New Roman"/>
          <w:sz w:val="22"/>
          <w:szCs w:val="22"/>
        </w:rPr>
      </w:pPr>
      <w:r>
        <w:rPr>
          <w:rFonts w:ascii="Times New Roman" w:hAnsi="Times New Roman" w:cs="Times New Roman"/>
          <w:sz w:val="22"/>
          <w:szCs w:val="22"/>
        </w:rPr>
        <w:t>Additional c</w:t>
      </w:r>
      <w:r w:rsidR="004C106D">
        <w:rPr>
          <w:rFonts w:ascii="Times New Roman" w:hAnsi="Times New Roman" w:cs="Times New Roman"/>
          <w:sz w:val="22"/>
          <w:szCs w:val="22"/>
        </w:rPr>
        <w:t>ustom Python scripts were developed for scaffold anchoring</w:t>
      </w:r>
      <w:r>
        <w:rPr>
          <w:rFonts w:ascii="Times New Roman" w:hAnsi="Times New Roman" w:cs="Times New Roman"/>
          <w:sz w:val="22"/>
          <w:szCs w:val="22"/>
        </w:rPr>
        <w:t>, genetic map analysis and analysis of loss-of-</w:t>
      </w:r>
      <w:proofErr w:type="spellStart"/>
      <w:r>
        <w:rPr>
          <w:rFonts w:ascii="Times New Roman" w:hAnsi="Times New Roman" w:cs="Times New Roman"/>
          <w:sz w:val="22"/>
          <w:szCs w:val="22"/>
        </w:rPr>
        <w:t>avirulence</w:t>
      </w:r>
      <w:proofErr w:type="spellEnd"/>
      <w:r>
        <w:rPr>
          <w:rFonts w:ascii="Times New Roman" w:hAnsi="Times New Roman" w:cs="Times New Roman"/>
          <w:sz w:val="22"/>
          <w:szCs w:val="22"/>
        </w:rPr>
        <w:t xml:space="preserve"> </w:t>
      </w:r>
      <w:r w:rsidR="00FA4E8B">
        <w:rPr>
          <w:rFonts w:ascii="Times New Roman" w:hAnsi="Times New Roman" w:cs="Times New Roman"/>
          <w:sz w:val="22"/>
          <w:szCs w:val="22"/>
        </w:rPr>
        <w:t>CH5</w:t>
      </w:r>
      <w:r>
        <w:rPr>
          <w:rFonts w:ascii="Times New Roman" w:hAnsi="Times New Roman" w:cs="Times New Roman"/>
          <w:sz w:val="22"/>
          <w:szCs w:val="22"/>
        </w:rPr>
        <w:t xml:space="preserve"> mutants</w:t>
      </w:r>
      <w:r w:rsidR="00647F1C">
        <w:rPr>
          <w:rFonts w:ascii="Times New Roman" w:hAnsi="Times New Roman" w:cs="Times New Roman"/>
          <w:sz w:val="22"/>
          <w:szCs w:val="22"/>
        </w:rPr>
        <w:t xml:space="preserve">. All custom Python scripts are </w:t>
      </w:r>
      <w:r>
        <w:rPr>
          <w:rFonts w:ascii="Times New Roman" w:hAnsi="Times New Roman" w:cs="Times New Roman"/>
          <w:sz w:val="22"/>
          <w:szCs w:val="22"/>
        </w:rPr>
        <w:t>available on request.</w:t>
      </w:r>
    </w:p>
    <w:p w:rsidR="00CA4D1D" w:rsidRDefault="00CA4D1D">
      <w:pPr>
        <w:rPr>
          <w:rFonts w:ascii="Times New Roman" w:hAnsi="Times New Roman" w:cs="Times New Roman"/>
          <w:b/>
        </w:rPr>
      </w:pPr>
      <w:r>
        <w:rPr>
          <w:rFonts w:ascii="Times New Roman" w:hAnsi="Times New Roman" w:cs="Times New Roman"/>
          <w:b/>
        </w:rPr>
        <w:br w:type="page"/>
      </w:r>
    </w:p>
    <w:p w:rsidR="00DD063B" w:rsidRPr="00A51082" w:rsidRDefault="00DD063B" w:rsidP="00472298">
      <w:pPr>
        <w:pStyle w:val="PlainText"/>
        <w:rPr>
          <w:rFonts w:ascii="Times New Roman" w:hAnsi="Times New Roman" w:cs="Times New Roman"/>
          <w:b/>
          <w:sz w:val="22"/>
          <w:szCs w:val="22"/>
        </w:rPr>
      </w:pPr>
      <w:r w:rsidRPr="00A51082">
        <w:rPr>
          <w:rFonts w:ascii="Times New Roman" w:hAnsi="Times New Roman" w:cs="Times New Roman"/>
          <w:b/>
          <w:sz w:val="22"/>
          <w:szCs w:val="22"/>
        </w:rPr>
        <w:t>Refer</w:t>
      </w:r>
      <w:bookmarkStart w:id="0" w:name="_GoBack"/>
      <w:bookmarkEnd w:id="0"/>
      <w:r w:rsidRPr="00A51082">
        <w:rPr>
          <w:rFonts w:ascii="Times New Roman" w:hAnsi="Times New Roman" w:cs="Times New Roman"/>
          <w:b/>
          <w:sz w:val="22"/>
          <w:szCs w:val="22"/>
        </w:rPr>
        <w:t>ences</w:t>
      </w:r>
    </w:p>
    <w:p w:rsidR="00A51082" w:rsidRDefault="00A51082" w:rsidP="00472298">
      <w:pPr>
        <w:pStyle w:val="PlainText"/>
        <w:rPr>
          <w:rFonts w:ascii="Times New Roman" w:hAnsi="Times New Roman" w:cs="Times New Roman"/>
        </w:rPr>
      </w:pPr>
    </w:p>
    <w:p w:rsidR="00DD063B" w:rsidRDefault="00886F7E" w:rsidP="00472298">
      <w:pPr>
        <w:pStyle w:val="PlainText"/>
        <w:rPr>
          <w:rFonts w:ascii="Times New Roman" w:hAnsi="Times New Roman" w:cs="Times New Roman"/>
        </w:rPr>
      </w:pPr>
      <w:r>
        <w:rPr>
          <w:rFonts w:ascii="Times New Roman" w:hAnsi="Times New Roman" w:cs="Times New Roman"/>
        </w:rPr>
        <w:t xml:space="preserve">[1] </w:t>
      </w:r>
      <w:proofErr w:type="spellStart"/>
      <w:r w:rsidR="008C6E47" w:rsidRPr="00B063CD">
        <w:rPr>
          <w:rFonts w:ascii="Times New Roman" w:hAnsi="Times New Roman" w:cs="Times New Roman"/>
        </w:rPr>
        <w:t>Etter</w:t>
      </w:r>
      <w:proofErr w:type="spellEnd"/>
      <w:r w:rsidR="008C6E47" w:rsidRPr="00B063CD">
        <w:rPr>
          <w:rFonts w:ascii="Times New Roman" w:hAnsi="Times New Roman" w:cs="Times New Roman"/>
        </w:rPr>
        <w:t xml:space="preserve"> PD, </w:t>
      </w:r>
      <w:proofErr w:type="spellStart"/>
      <w:r w:rsidR="008C6E47" w:rsidRPr="00B063CD">
        <w:rPr>
          <w:rFonts w:ascii="Times New Roman" w:hAnsi="Times New Roman" w:cs="Times New Roman"/>
        </w:rPr>
        <w:t>Bassham</w:t>
      </w:r>
      <w:proofErr w:type="spellEnd"/>
      <w:r w:rsidR="008C6E47" w:rsidRPr="00B063CD">
        <w:rPr>
          <w:rFonts w:ascii="Times New Roman" w:hAnsi="Times New Roman" w:cs="Times New Roman"/>
        </w:rPr>
        <w:t xml:space="preserve"> S, Hohenlohe PA, Johnson EA, </w:t>
      </w:r>
      <w:proofErr w:type="spellStart"/>
      <w:r w:rsidR="008C6E47" w:rsidRPr="00B063CD">
        <w:rPr>
          <w:rFonts w:ascii="Times New Roman" w:hAnsi="Times New Roman" w:cs="Times New Roman"/>
        </w:rPr>
        <w:t>Cresko</w:t>
      </w:r>
      <w:proofErr w:type="spellEnd"/>
      <w:r w:rsidR="008C6E47" w:rsidRPr="00B063CD">
        <w:rPr>
          <w:rFonts w:ascii="Times New Roman" w:hAnsi="Times New Roman" w:cs="Times New Roman"/>
        </w:rPr>
        <w:t xml:space="preserve"> WA.</w:t>
      </w:r>
      <w:r w:rsidR="008C6E47" w:rsidRPr="00B063CD" w:rsidDel="00B063CD">
        <w:rPr>
          <w:rFonts w:ascii="Times New Roman" w:hAnsi="Times New Roman" w:cs="Times New Roman"/>
        </w:rPr>
        <w:t xml:space="preserve"> </w:t>
      </w:r>
      <w:proofErr w:type="gramStart"/>
      <w:r w:rsidR="008C6E47" w:rsidRPr="00B063CD">
        <w:rPr>
          <w:rFonts w:ascii="Times New Roman" w:hAnsi="Times New Roman" w:cs="Times New Roman"/>
        </w:rPr>
        <w:t>SNP discovery and genotyping for evolutionary genetics using RAD sequencing</w:t>
      </w:r>
      <w:r w:rsidR="008C6E47">
        <w:rPr>
          <w:rFonts w:ascii="Times New Roman" w:hAnsi="Times New Roman" w:cs="Times New Roman"/>
        </w:rPr>
        <w:t>.</w:t>
      </w:r>
      <w:proofErr w:type="gramEnd"/>
      <w:r w:rsidR="008C6E47">
        <w:rPr>
          <w:rFonts w:ascii="Times New Roman" w:hAnsi="Times New Roman" w:cs="Times New Roman"/>
        </w:rPr>
        <w:t xml:space="preserve"> In: </w:t>
      </w:r>
      <w:proofErr w:type="spellStart"/>
      <w:r w:rsidR="008C6E47">
        <w:rPr>
          <w:rFonts w:ascii="Times New Roman" w:hAnsi="Times New Roman" w:cs="Times New Roman"/>
        </w:rPr>
        <w:t>Orgogozo</w:t>
      </w:r>
      <w:proofErr w:type="spellEnd"/>
      <w:r w:rsidR="008C6E47">
        <w:rPr>
          <w:rFonts w:ascii="Times New Roman" w:hAnsi="Times New Roman" w:cs="Times New Roman"/>
        </w:rPr>
        <w:t xml:space="preserve"> V, </w:t>
      </w:r>
      <w:proofErr w:type="spellStart"/>
      <w:r w:rsidR="008C6E47">
        <w:rPr>
          <w:rFonts w:ascii="Times New Roman" w:hAnsi="Times New Roman" w:cs="Times New Roman"/>
        </w:rPr>
        <w:t>Rockman</w:t>
      </w:r>
      <w:proofErr w:type="spellEnd"/>
      <w:r w:rsidR="008C6E47">
        <w:rPr>
          <w:rFonts w:ascii="Times New Roman" w:hAnsi="Times New Roman" w:cs="Times New Roman"/>
        </w:rPr>
        <w:t xml:space="preserve"> MV. </w:t>
      </w:r>
      <w:proofErr w:type="gramStart"/>
      <w:r w:rsidR="008C6E47">
        <w:rPr>
          <w:rFonts w:ascii="Times New Roman" w:hAnsi="Times New Roman" w:cs="Times New Roman"/>
        </w:rPr>
        <w:t>Editors.</w:t>
      </w:r>
      <w:proofErr w:type="gramEnd"/>
      <w:r w:rsidR="008C6E47">
        <w:rPr>
          <w:rFonts w:ascii="Times New Roman" w:hAnsi="Times New Roman" w:cs="Times New Roman"/>
        </w:rPr>
        <w:t xml:space="preserve"> Molecular Methods for Evolutionary Genetics, Methods in Molecular Biology, vol. 772. </w:t>
      </w:r>
      <w:proofErr w:type="gramStart"/>
      <w:r w:rsidR="008C6E47">
        <w:rPr>
          <w:rFonts w:ascii="Times New Roman" w:hAnsi="Times New Roman" w:cs="Times New Roman"/>
        </w:rPr>
        <w:t xml:space="preserve">Springer </w:t>
      </w:r>
      <w:proofErr w:type="spellStart"/>
      <w:r w:rsidR="008C6E47">
        <w:rPr>
          <w:rFonts w:ascii="Times New Roman" w:hAnsi="Times New Roman" w:cs="Times New Roman"/>
        </w:rPr>
        <w:t>Science+Business</w:t>
      </w:r>
      <w:proofErr w:type="spellEnd"/>
      <w:r w:rsidR="008C6E47">
        <w:rPr>
          <w:rFonts w:ascii="Times New Roman" w:hAnsi="Times New Roman" w:cs="Times New Roman"/>
        </w:rPr>
        <w:t xml:space="preserve"> Media, LLC; 2011.</w:t>
      </w:r>
      <w:proofErr w:type="gramEnd"/>
      <w:r w:rsidR="008C6E47">
        <w:rPr>
          <w:rFonts w:ascii="Times New Roman" w:hAnsi="Times New Roman" w:cs="Times New Roman"/>
        </w:rPr>
        <w:t xml:space="preserve"> p. 157-178.</w:t>
      </w:r>
    </w:p>
    <w:p w:rsidR="008C6E47" w:rsidRDefault="008C6E47" w:rsidP="00472298">
      <w:pPr>
        <w:pStyle w:val="PlainText"/>
        <w:rPr>
          <w:rFonts w:ascii="Times New Roman" w:hAnsi="Times New Roman" w:cs="Times New Roman"/>
        </w:rPr>
      </w:pPr>
    </w:p>
    <w:p w:rsidR="008C6E47" w:rsidRDefault="00886F7E" w:rsidP="00472298">
      <w:pPr>
        <w:spacing w:after="0" w:line="240" w:lineRule="auto"/>
        <w:rPr>
          <w:rFonts w:ascii="Times New Roman" w:hAnsi="Times New Roman" w:cs="Times New Roman"/>
        </w:rPr>
      </w:pPr>
      <w:r>
        <w:rPr>
          <w:rFonts w:ascii="Times New Roman" w:hAnsi="Times New Roman" w:cs="Times New Roman"/>
        </w:rPr>
        <w:t xml:space="preserve">[2] </w:t>
      </w:r>
      <w:r w:rsidR="008C6E47" w:rsidRPr="002B2BC6">
        <w:rPr>
          <w:rFonts w:ascii="Times New Roman" w:hAnsi="Times New Roman" w:cs="Times New Roman"/>
        </w:rPr>
        <w:t>Grabowski</w:t>
      </w:r>
      <w:r w:rsidR="008C6E47">
        <w:rPr>
          <w:rFonts w:ascii="Times New Roman" w:hAnsi="Times New Roman" w:cs="Times New Roman"/>
        </w:rPr>
        <w:t xml:space="preserve"> PP, Morris GP, </w:t>
      </w:r>
      <w:proofErr w:type="spellStart"/>
      <w:r w:rsidR="008C6E47">
        <w:rPr>
          <w:rFonts w:ascii="Times New Roman" w:hAnsi="Times New Roman" w:cs="Times New Roman"/>
        </w:rPr>
        <w:t>Casler</w:t>
      </w:r>
      <w:proofErr w:type="spellEnd"/>
      <w:r w:rsidR="008C6E47">
        <w:rPr>
          <w:rFonts w:ascii="Times New Roman" w:hAnsi="Times New Roman" w:cs="Times New Roman"/>
        </w:rPr>
        <w:t xml:space="preserve"> MD, </w:t>
      </w:r>
      <w:proofErr w:type="spellStart"/>
      <w:r w:rsidR="008C6E47">
        <w:rPr>
          <w:rFonts w:ascii="Times New Roman" w:hAnsi="Times New Roman" w:cs="Times New Roman"/>
        </w:rPr>
        <w:t>Borevitz</w:t>
      </w:r>
      <w:proofErr w:type="spellEnd"/>
      <w:r w:rsidR="008C6E47">
        <w:rPr>
          <w:rFonts w:ascii="Times New Roman" w:hAnsi="Times New Roman" w:cs="Times New Roman"/>
        </w:rPr>
        <w:t xml:space="preserve"> JO. Population genomic variation reveals roles of history, adaptation and ploidy in switchgrass. </w:t>
      </w:r>
      <w:proofErr w:type="spellStart"/>
      <w:r w:rsidR="008C6E47">
        <w:rPr>
          <w:rFonts w:ascii="Times New Roman" w:hAnsi="Times New Roman" w:cs="Times New Roman"/>
        </w:rPr>
        <w:t>Mol</w:t>
      </w:r>
      <w:proofErr w:type="spellEnd"/>
      <w:r w:rsidR="008C6E47">
        <w:rPr>
          <w:rFonts w:ascii="Times New Roman" w:hAnsi="Times New Roman" w:cs="Times New Roman"/>
        </w:rPr>
        <w:t xml:space="preserve"> Ecol. 2014</w:t>
      </w:r>
      <w:proofErr w:type="gramStart"/>
      <w:r w:rsidR="008C6E47">
        <w:rPr>
          <w:rFonts w:ascii="Times New Roman" w:hAnsi="Times New Roman" w:cs="Times New Roman"/>
        </w:rPr>
        <w:t>;23:4059</w:t>
      </w:r>
      <w:proofErr w:type="gramEnd"/>
      <w:r w:rsidR="008C6E47">
        <w:rPr>
          <w:rFonts w:ascii="Times New Roman" w:hAnsi="Times New Roman" w:cs="Times New Roman"/>
        </w:rPr>
        <w:t>-4073.</w:t>
      </w:r>
    </w:p>
    <w:p w:rsidR="008C6E47" w:rsidRDefault="008C6E47" w:rsidP="00472298">
      <w:pPr>
        <w:spacing w:after="0" w:line="240" w:lineRule="auto"/>
        <w:rPr>
          <w:rFonts w:ascii="Times New Roman" w:hAnsi="Times New Roman" w:cs="Times New Roman"/>
        </w:rPr>
      </w:pPr>
    </w:p>
    <w:p w:rsidR="008C6E47" w:rsidRDefault="00886F7E" w:rsidP="00472298">
      <w:pPr>
        <w:spacing w:after="0" w:line="240" w:lineRule="auto"/>
        <w:rPr>
          <w:rFonts w:ascii="Times New Roman" w:hAnsi="Times New Roman" w:cs="Times New Roman"/>
        </w:rPr>
      </w:pPr>
      <w:r>
        <w:rPr>
          <w:rFonts w:ascii="Times New Roman" w:hAnsi="Times New Roman" w:cs="Times New Roman"/>
        </w:rPr>
        <w:t xml:space="preserve">[3] </w:t>
      </w:r>
      <w:r w:rsidR="008C6E47">
        <w:rPr>
          <w:rFonts w:ascii="Times New Roman" w:hAnsi="Times New Roman" w:cs="Times New Roman"/>
        </w:rPr>
        <w:t xml:space="preserve">Bolger AM, </w:t>
      </w:r>
      <w:proofErr w:type="spellStart"/>
      <w:r w:rsidR="008C6E47">
        <w:rPr>
          <w:rFonts w:ascii="Times New Roman" w:hAnsi="Times New Roman" w:cs="Times New Roman"/>
        </w:rPr>
        <w:t>Lohse</w:t>
      </w:r>
      <w:proofErr w:type="spellEnd"/>
      <w:r w:rsidR="008C6E47">
        <w:rPr>
          <w:rFonts w:ascii="Times New Roman" w:hAnsi="Times New Roman" w:cs="Times New Roman"/>
        </w:rPr>
        <w:t xml:space="preserve"> M, </w:t>
      </w:r>
      <w:proofErr w:type="spellStart"/>
      <w:r w:rsidR="008C6E47">
        <w:rPr>
          <w:rFonts w:ascii="Times New Roman" w:hAnsi="Times New Roman" w:cs="Times New Roman"/>
        </w:rPr>
        <w:t>Usadel</w:t>
      </w:r>
      <w:proofErr w:type="spellEnd"/>
      <w:r w:rsidR="008C6E47">
        <w:rPr>
          <w:rFonts w:ascii="Times New Roman" w:hAnsi="Times New Roman" w:cs="Times New Roman"/>
        </w:rPr>
        <w:t xml:space="preserve"> B. </w:t>
      </w:r>
      <w:proofErr w:type="spellStart"/>
      <w:r w:rsidR="008C6E47">
        <w:rPr>
          <w:rFonts w:ascii="Times New Roman" w:hAnsi="Times New Roman" w:cs="Times New Roman"/>
        </w:rPr>
        <w:t>Trimmomatic</w:t>
      </w:r>
      <w:proofErr w:type="spellEnd"/>
      <w:r w:rsidR="008C6E47">
        <w:rPr>
          <w:rFonts w:ascii="Times New Roman" w:hAnsi="Times New Roman" w:cs="Times New Roman"/>
        </w:rPr>
        <w:t xml:space="preserve">: a flexible trimmer for Illumina sequence data. </w:t>
      </w:r>
      <w:proofErr w:type="gramStart"/>
      <w:r w:rsidR="008C6E47">
        <w:rPr>
          <w:rFonts w:ascii="Times New Roman" w:hAnsi="Times New Roman" w:cs="Times New Roman"/>
        </w:rPr>
        <w:t>Bioinformatics.</w:t>
      </w:r>
      <w:proofErr w:type="gramEnd"/>
      <w:r w:rsidR="008C6E47">
        <w:rPr>
          <w:rFonts w:ascii="Times New Roman" w:hAnsi="Times New Roman" w:cs="Times New Roman"/>
        </w:rPr>
        <w:t xml:space="preserve"> 2014</w:t>
      </w:r>
      <w:proofErr w:type="gramStart"/>
      <w:r w:rsidR="008C6E47">
        <w:rPr>
          <w:rFonts w:ascii="Times New Roman" w:hAnsi="Times New Roman" w:cs="Times New Roman"/>
        </w:rPr>
        <w:t>;30:2114</w:t>
      </w:r>
      <w:proofErr w:type="gramEnd"/>
      <w:r w:rsidR="008C6E47">
        <w:rPr>
          <w:rFonts w:ascii="Times New Roman" w:hAnsi="Times New Roman" w:cs="Times New Roman"/>
        </w:rPr>
        <w:t>-2120.</w:t>
      </w:r>
    </w:p>
    <w:p w:rsidR="008C6E47" w:rsidRDefault="008C6E47" w:rsidP="00472298">
      <w:pPr>
        <w:pStyle w:val="PlainText"/>
        <w:rPr>
          <w:rFonts w:ascii="Times New Roman" w:hAnsi="Times New Roman" w:cs="Times New Roman"/>
          <w:sz w:val="22"/>
          <w:szCs w:val="22"/>
        </w:rPr>
      </w:pPr>
    </w:p>
    <w:p w:rsidR="008C6E47" w:rsidRDefault="00886F7E" w:rsidP="00472298">
      <w:pPr>
        <w:spacing w:after="0" w:line="240" w:lineRule="auto"/>
        <w:rPr>
          <w:rFonts w:ascii="Times New Roman" w:hAnsi="Times New Roman" w:cs="Times New Roman"/>
        </w:rPr>
      </w:pPr>
      <w:r>
        <w:rPr>
          <w:rFonts w:ascii="Times New Roman" w:hAnsi="Times New Roman" w:cs="Times New Roman"/>
        </w:rPr>
        <w:t xml:space="preserve">[4] </w:t>
      </w:r>
      <w:proofErr w:type="spellStart"/>
      <w:r w:rsidR="008C6E47">
        <w:rPr>
          <w:rFonts w:ascii="Times New Roman" w:hAnsi="Times New Roman" w:cs="Times New Roman"/>
        </w:rPr>
        <w:t>Catchen</w:t>
      </w:r>
      <w:proofErr w:type="spellEnd"/>
      <w:r w:rsidR="008C6E47">
        <w:rPr>
          <w:rFonts w:ascii="Times New Roman" w:hAnsi="Times New Roman" w:cs="Times New Roman"/>
        </w:rPr>
        <w:t xml:space="preserve"> JM, </w:t>
      </w:r>
      <w:proofErr w:type="spellStart"/>
      <w:r w:rsidR="008C6E47">
        <w:rPr>
          <w:rFonts w:ascii="Times New Roman" w:hAnsi="Times New Roman" w:cs="Times New Roman"/>
        </w:rPr>
        <w:t>Amores</w:t>
      </w:r>
      <w:proofErr w:type="spellEnd"/>
      <w:r w:rsidR="008C6E47">
        <w:rPr>
          <w:rFonts w:ascii="Times New Roman" w:hAnsi="Times New Roman" w:cs="Times New Roman"/>
        </w:rPr>
        <w:t xml:space="preserve"> A, Hohenlohe P, </w:t>
      </w:r>
      <w:proofErr w:type="spellStart"/>
      <w:r w:rsidR="008C6E47">
        <w:rPr>
          <w:rFonts w:ascii="Times New Roman" w:hAnsi="Times New Roman" w:cs="Times New Roman"/>
        </w:rPr>
        <w:t>Cresko</w:t>
      </w:r>
      <w:proofErr w:type="spellEnd"/>
      <w:r w:rsidR="008C6E47">
        <w:rPr>
          <w:rFonts w:ascii="Times New Roman" w:hAnsi="Times New Roman" w:cs="Times New Roman"/>
        </w:rPr>
        <w:t xml:space="preserve"> W, </w:t>
      </w:r>
      <w:proofErr w:type="spellStart"/>
      <w:r w:rsidR="008C6E47">
        <w:rPr>
          <w:rFonts w:ascii="Times New Roman" w:hAnsi="Times New Roman" w:cs="Times New Roman"/>
        </w:rPr>
        <w:t>Postlethwait</w:t>
      </w:r>
      <w:proofErr w:type="spellEnd"/>
      <w:r w:rsidR="008C6E47">
        <w:rPr>
          <w:rFonts w:ascii="Times New Roman" w:hAnsi="Times New Roman" w:cs="Times New Roman"/>
        </w:rPr>
        <w:t xml:space="preserve"> JH. </w:t>
      </w:r>
      <w:r w:rsidR="008C6E47" w:rsidRPr="002B2BC6">
        <w:rPr>
          <w:rFonts w:ascii="Times New Roman" w:hAnsi="Times New Roman" w:cs="Times New Roman"/>
          <w:i/>
        </w:rPr>
        <w:t>Stacks</w:t>
      </w:r>
      <w:r w:rsidR="008C6E47">
        <w:rPr>
          <w:rFonts w:ascii="Times New Roman" w:hAnsi="Times New Roman" w:cs="Times New Roman"/>
        </w:rPr>
        <w:t xml:space="preserve">: building and genotyping loci </w:t>
      </w:r>
      <w:r w:rsidR="008C6E47" w:rsidRPr="002B2BC6">
        <w:rPr>
          <w:rFonts w:ascii="Times New Roman" w:hAnsi="Times New Roman" w:cs="Times New Roman"/>
          <w:i/>
        </w:rPr>
        <w:t>de novo</w:t>
      </w:r>
      <w:r w:rsidR="008C6E47">
        <w:rPr>
          <w:rFonts w:ascii="Times New Roman" w:hAnsi="Times New Roman" w:cs="Times New Roman"/>
        </w:rPr>
        <w:t xml:space="preserve"> from short-read sequences. </w:t>
      </w:r>
      <w:proofErr w:type="gramStart"/>
      <w:r w:rsidR="008C6E47">
        <w:rPr>
          <w:rFonts w:ascii="Times New Roman" w:hAnsi="Times New Roman" w:cs="Times New Roman"/>
        </w:rPr>
        <w:t>G3 (Bethesda).</w:t>
      </w:r>
      <w:proofErr w:type="gramEnd"/>
      <w:r w:rsidR="008C6E47">
        <w:rPr>
          <w:rFonts w:ascii="Times New Roman" w:hAnsi="Times New Roman" w:cs="Times New Roman"/>
        </w:rPr>
        <w:t xml:space="preserve"> </w:t>
      </w:r>
      <w:proofErr w:type="gramStart"/>
      <w:r w:rsidR="008C6E47">
        <w:rPr>
          <w:rFonts w:ascii="Times New Roman" w:hAnsi="Times New Roman" w:cs="Times New Roman"/>
        </w:rPr>
        <w:t>2011; 1:171-182.</w:t>
      </w:r>
      <w:proofErr w:type="gramEnd"/>
    </w:p>
    <w:p w:rsidR="008C6E47" w:rsidRDefault="008C6E47" w:rsidP="00472298">
      <w:pPr>
        <w:pStyle w:val="PlainText"/>
        <w:rPr>
          <w:rFonts w:ascii="Times New Roman" w:hAnsi="Times New Roman" w:cs="Times New Roman"/>
          <w:sz w:val="22"/>
          <w:szCs w:val="22"/>
        </w:rPr>
      </w:pPr>
    </w:p>
    <w:p w:rsidR="008C6E47" w:rsidRDefault="00886F7E" w:rsidP="00472298">
      <w:pPr>
        <w:spacing w:after="0" w:line="240" w:lineRule="auto"/>
        <w:rPr>
          <w:rFonts w:ascii="Times New Roman" w:hAnsi="Times New Roman" w:cs="Times New Roman"/>
        </w:rPr>
      </w:pPr>
      <w:r>
        <w:rPr>
          <w:rFonts w:ascii="Times New Roman" w:hAnsi="Times New Roman" w:cs="Times New Roman"/>
        </w:rPr>
        <w:t xml:space="preserve">[5] </w:t>
      </w:r>
      <w:proofErr w:type="spellStart"/>
      <w:r w:rsidR="008C6E47">
        <w:rPr>
          <w:rFonts w:ascii="Times New Roman" w:hAnsi="Times New Roman" w:cs="Times New Roman"/>
        </w:rPr>
        <w:t>Nemri</w:t>
      </w:r>
      <w:proofErr w:type="spellEnd"/>
      <w:r w:rsidR="008C6E47">
        <w:rPr>
          <w:rFonts w:ascii="Times New Roman" w:hAnsi="Times New Roman" w:cs="Times New Roman"/>
        </w:rPr>
        <w:t xml:space="preserve"> A, Saunders DGO, Anderson C, </w:t>
      </w:r>
      <w:proofErr w:type="spellStart"/>
      <w:r w:rsidR="008C6E47">
        <w:rPr>
          <w:rFonts w:ascii="Times New Roman" w:hAnsi="Times New Roman" w:cs="Times New Roman"/>
        </w:rPr>
        <w:t>Upadhyaya</w:t>
      </w:r>
      <w:proofErr w:type="spellEnd"/>
      <w:r w:rsidR="008C6E47">
        <w:rPr>
          <w:rFonts w:ascii="Times New Roman" w:hAnsi="Times New Roman" w:cs="Times New Roman"/>
        </w:rPr>
        <w:t xml:space="preserve"> NM, Win J, Lawrence GJ, </w:t>
      </w:r>
      <w:r>
        <w:rPr>
          <w:rFonts w:ascii="Times New Roman" w:hAnsi="Times New Roman" w:cs="Times New Roman"/>
        </w:rPr>
        <w:t>et al</w:t>
      </w:r>
      <w:r w:rsidR="008C6E47">
        <w:rPr>
          <w:rFonts w:ascii="Times New Roman" w:hAnsi="Times New Roman" w:cs="Times New Roman"/>
        </w:rPr>
        <w:t xml:space="preserve">. The genome sequence and effector complement of the flax rust pathogen </w:t>
      </w:r>
      <w:proofErr w:type="spellStart"/>
      <w:r w:rsidR="008C6E47" w:rsidRPr="003E2866">
        <w:rPr>
          <w:rFonts w:ascii="Times New Roman" w:hAnsi="Times New Roman" w:cs="Times New Roman"/>
          <w:i/>
        </w:rPr>
        <w:t>Melampsora</w:t>
      </w:r>
      <w:proofErr w:type="spellEnd"/>
      <w:r w:rsidR="008C6E47" w:rsidRPr="003E2866">
        <w:rPr>
          <w:rFonts w:ascii="Times New Roman" w:hAnsi="Times New Roman" w:cs="Times New Roman"/>
          <w:i/>
        </w:rPr>
        <w:t xml:space="preserve"> </w:t>
      </w:r>
      <w:proofErr w:type="spellStart"/>
      <w:r w:rsidR="008C6E47" w:rsidRPr="003E2866">
        <w:rPr>
          <w:rFonts w:ascii="Times New Roman" w:hAnsi="Times New Roman" w:cs="Times New Roman"/>
          <w:i/>
        </w:rPr>
        <w:t>lini</w:t>
      </w:r>
      <w:proofErr w:type="spellEnd"/>
      <w:r w:rsidR="008C6E47">
        <w:rPr>
          <w:rFonts w:ascii="Times New Roman" w:hAnsi="Times New Roman" w:cs="Times New Roman"/>
        </w:rPr>
        <w:t>. Front Plant Sci. 2014</w:t>
      </w:r>
      <w:proofErr w:type="gramStart"/>
      <w:r w:rsidR="008C6E47">
        <w:rPr>
          <w:rFonts w:ascii="Times New Roman" w:hAnsi="Times New Roman" w:cs="Times New Roman"/>
        </w:rPr>
        <w:t>;5:98</w:t>
      </w:r>
      <w:proofErr w:type="gramEnd"/>
      <w:r w:rsidR="008C6E47">
        <w:rPr>
          <w:rFonts w:ascii="Times New Roman" w:hAnsi="Times New Roman" w:cs="Times New Roman"/>
        </w:rPr>
        <w:t>.</w:t>
      </w:r>
    </w:p>
    <w:p w:rsidR="008C6E47" w:rsidRDefault="008C6E47" w:rsidP="00472298">
      <w:pPr>
        <w:pStyle w:val="PlainText"/>
        <w:rPr>
          <w:rFonts w:ascii="Times New Roman" w:hAnsi="Times New Roman" w:cs="Times New Roman"/>
          <w:sz w:val="22"/>
          <w:szCs w:val="22"/>
        </w:rPr>
      </w:pPr>
    </w:p>
    <w:p w:rsidR="008C6E47" w:rsidRDefault="00886F7E" w:rsidP="00472298">
      <w:pPr>
        <w:spacing w:after="0" w:line="240" w:lineRule="auto"/>
        <w:rPr>
          <w:rFonts w:ascii="Times New Roman" w:hAnsi="Times New Roman" w:cs="Times New Roman"/>
        </w:rPr>
      </w:pPr>
      <w:r>
        <w:rPr>
          <w:rFonts w:ascii="Times New Roman" w:hAnsi="Times New Roman" w:cs="Times New Roman"/>
        </w:rPr>
        <w:t xml:space="preserve">[6] </w:t>
      </w:r>
      <w:proofErr w:type="spellStart"/>
      <w:r w:rsidR="008C6E47">
        <w:rPr>
          <w:rFonts w:ascii="Times New Roman" w:hAnsi="Times New Roman" w:cs="Times New Roman"/>
        </w:rPr>
        <w:t>Langmead</w:t>
      </w:r>
      <w:proofErr w:type="spellEnd"/>
      <w:r w:rsidR="008C6E47">
        <w:rPr>
          <w:rFonts w:ascii="Times New Roman" w:hAnsi="Times New Roman" w:cs="Times New Roman"/>
        </w:rPr>
        <w:t xml:space="preserve"> B, </w:t>
      </w:r>
      <w:proofErr w:type="spellStart"/>
      <w:r w:rsidR="008C6E47">
        <w:rPr>
          <w:rFonts w:ascii="Times New Roman" w:hAnsi="Times New Roman" w:cs="Times New Roman"/>
        </w:rPr>
        <w:t>Salzberg</w:t>
      </w:r>
      <w:proofErr w:type="spellEnd"/>
      <w:r w:rsidR="008C6E47">
        <w:rPr>
          <w:rFonts w:ascii="Times New Roman" w:hAnsi="Times New Roman" w:cs="Times New Roman"/>
        </w:rPr>
        <w:t xml:space="preserve"> SL. Fast gapped-read alignment with Bowtie2. </w:t>
      </w:r>
      <w:proofErr w:type="gramStart"/>
      <w:r w:rsidR="008C6E47">
        <w:rPr>
          <w:rFonts w:ascii="Times New Roman" w:hAnsi="Times New Roman" w:cs="Times New Roman"/>
        </w:rPr>
        <w:t>Nat Methods.</w:t>
      </w:r>
      <w:proofErr w:type="gramEnd"/>
      <w:r w:rsidR="008C6E47">
        <w:rPr>
          <w:rFonts w:ascii="Times New Roman" w:hAnsi="Times New Roman" w:cs="Times New Roman"/>
        </w:rPr>
        <w:t xml:space="preserve"> 2012</w:t>
      </w:r>
      <w:proofErr w:type="gramStart"/>
      <w:r w:rsidR="008C6E47">
        <w:rPr>
          <w:rFonts w:ascii="Times New Roman" w:hAnsi="Times New Roman" w:cs="Times New Roman"/>
        </w:rPr>
        <w:t>;9:357</w:t>
      </w:r>
      <w:proofErr w:type="gramEnd"/>
      <w:r w:rsidR="008C6E47">
        <w:rPr>
          <w:rFonts w:ascii="Times New Roman" w:hAnsi="Times New Roman" w:cs="Times New Roman"/>
        </w:rPr>
        <w:t>-359.</w:t>
      </w:r>
    </w:p>
    <w:p w:rsidR="008C6E47" w:rsidRDefault="008C6E47" w:rsidP="000B167E">
      <w:pPr>
        <w:pStyle w:val="PlainText"/>
        <w:rPr>
          <w:rFonts w:ascii="Times New Roman" w:hAnsi="Times New Roman" w:cs="Times New Roman"/>
          <w:sz w:val="22"/>
          <w:szCs w:val="22"/>
        </w:rPr>
      </w:pPr>
    </w:p>
    <w:p w:rsidR="008C6E47" w:rsidRDefault="00886F7E" w:rsidP="00E37CF7">
      <w:pPr>
        <w:pStyle w:val="PlainText"/>
        <w:rPr>
          <w:rFonts w:ascii="Times New Roman" w:hAnsi="Times New Roman" w:cs="Times New Roman"/>
          <w:sz w:val="22"/>
          <w:szCs w:val="22"/>
        </w:rPr>
      </w:pPr>
      <w:r>
        <w:rPr>
          <w:rFonts w:ascii="Times New Roman" w:hAnsi="Times New Roman" w:cs="Times New Roman"/>
          <w:sz w:val="22"/>
          <w:szCs w:val="22"/>
        </w:rPr>
        <w:t xml:space="preserve">[7] </w:t>
      </w:r>
      <w:proofErr w:type="spellStart"/>
      <w:r w:rsidR="008C6E47">
        <w:rPr>
          <w:rFonts w:ascii="Times New Roman" w:hAnsi="Times New Roman" w:cs="Times New Roman"/>
          <w:sz w:val="22"/>
          <w:szCs w:val="22"/>
        </w:rPr>
        <w:t>MAPcheck</w:t>
      </w:r>
      <w:proofErr w:type="spellEnd"/>
      <w:r w:rsidR="008C6E47">
        <w:rPr>
          <w:rFonts w:ascii="Times New Roman" w:hAnsi="Times New Roman" w:cs="Times New Roman"/>
          <w:sz w:val="22"/>
          <w:szCs w:val="22"/>
        </w:rPr>
        <w:t xml:space="preserve"> code repository. </w:t>
      </w:r>
      <w:hyperlink r:id="rId11" w:history="1">
        <w:r w:rsidR="00CE1C31" w:rsidRPr="00FC449F">
          <w:rPr>
            <w:rFonts w:ascii="Times New Roman" w:hAnsi="Times New Roman" w:cs="Times New Roman"/>
            <w:sz w:val="22"/>
            <w:szCs w:val="22"/>
          </w:rPr>
          <w:t>https://bitbucket.org/cameronjack/mapcheck</w:t>
        </w:r>
      </w:hyperlink>
      <w:r w:rsidR="00CE1C31">
        <w:rPr>
          <w:rFonts w:ascii="Times New Roman" w:hAnsi="Times New Roman" w:cs="Times New Roman"/>
          <w:sz w:val="22"/>
          <w:szCs w:val="22"/>
        </w:rPr>
        <w:t xml:space="preserve">. </w:t>
      </w:r>
      <w:proofErr w:type="gramStart"/>
      <w:r w:rsidR="00CE1C31">
        <w:rPr>
          <w:rFonts w:ascii="Times New Roman" w:hAnsi="Times New Roman" w:cs="Times New Roman"/>
          <w:sz w:val="22"/>
          <w:szCs w:val="22"/>
        </w:rPr>
        <w:t>Accessed 1 December 2015.</w:t>
      </w:r>
      <w:proofErr w:type="gramEnd"/>
    </w:p>
    <w:p w:rsidR="008C6E47" w:rsidRDefault="008C6E47" w:rsidP="00E37CF7">
      <w:pPr>
        <w:pStyle w:val="PlainText"/>
        <w:rPr>
          <w:rFonts w:ascii="Times New Roman" w:hAnsi="Times New Roman" w:cs="Times New Roman"/>
          <w:sz w:val="22"/>
          <w:szCs w:val="22"/>
        </w:rPr>
      </w:pPr>
    </w:p>
    <w:p w:rsidR="008C6E47" w:rsidRDefault="00886F7E" w:rsidP="00E37CF7">
      <w:pPr>
        <w:spacing w:after="0" w:line="240" w:lineRule="auto"/>
        <w:rPr>
          <w:rFonts w:ascii="Times New Roman" w:hAnsi="Times New Roman" w:cs="Times New Roman"/>
        </w:rPr>
      </w:pPr>
      <w:r>
        <w:rPr>
          <w:rFonts w:ascii="Times New Roman" w:hAnsi="Times New Roman" w:cs="Times New Roman"/>
        </w:rPr>
        <w:t xml:space="preserve">[8] </w:t>
      </w:r>
      <w:r w:rsidR="008C6E47">
        <w:rPr>
          <w:rFonts w:ascii="Times New Roman" w:hAnsi="Times New Roman" w:cs="Times New Roman"/>
        </w:rPr>
        <w:t xml:space="preserve">Wu Y, Bhat PR, Close TJ, </w:t>
      </w:r>
      <w:proofErr w:type="spellStart"/>
      <w:r w:rsidR="008C6E47">
        <w:rPr>
          <w:rFonts w:ascii="Times New Roman" w:hAnsi="Times New Roman" w:cs="Times New Roman"/>
        </w:rPr>
        <w:t>Lonardi</w:t>
      </w:r>
      <w:proofErr w:type="spellEnd"/>
      <w:r w:rsidR="008C6E47">
        <w:rPr>
          <w:rFonts w:ascii="Times New Roman" w:hAnsi="Times New Roman" w:cs="Times New Roman"/>
        </w:rPr>
        <w:t xml:space="preserve"> S. Efficient and accurate construction of genetic linkage maps from the minimum spanning tree of a graph. </w:t>
      </w:r>
      <w:proofErr w:type="spellStart"/>
      <w:r w:rsidR="008C6E47">
        <w:rPr>
          <w:rFonts w:ascii="Times New Roman" w:hAnsi="Times New Roman" w:cs="Times New Roman"/>
        </w:rPr>
        <w:t>PLoS</w:t>
      </w:r>
      <w:proofErr w:type="spellEnd"/>
      <w:r w:rsidR="008C6E47">
        <w:rPr>
          <w:rFonts w:ascii="Times New Roman" w:hAnsi="Times New Roman" w:cs="Times New Roman"/>
        </w:rPr>
        <w:t xml:space="preserve"> Genet. 2008</w:t>
      </w:r>
      <w:proofErr w:type="gramStart"/>
      <w:r w:rsidR="008C6E47">
        <w:rPr>
          <w:rFonts w:ascii="Times New Roman" w:hAnsi="Times New Roman" w:cs="Times New Roman"/>
        </w:rPr>
        <w:t>;4:e1000212</w:t>
      </w:r>
      <w:proofErr w:type="gramEnd"/>
      <w:r w:rsidR="008C6E47">
        <w:rPr>
          <w:rFonts w:ascii="Times New Roman" w:hAnsi="Times New Roman" w:cs="Times New Roman"/>
        </w:rPr>
        <w:t>.</w:t>
      </w:r>
    </w:p>
    <w:p w:rsidR="000B167E" w:rsidRDefault="000B167E" w:rsidP="00E37CF7">
      <w:pPr>
        <w:spacing w:after="0" w:line="240" w:lineRule="auto"/>
        <w:rPr>
          <w:rFonts w:ascii="Times New Roman" w:hAnsi="Times New Roman" w:cs="Times New Roman"/>
        </w:rPr>
      </w:pPr>
    </w:p>
    <w:p w:rsidR="000B167E" w:rsidRDefault="000B167E" w:rsidP="00E37CF7">
      <w:pPr>
        <w:spacing w:after="0" w:line="240" w:lineRule="auto"/>
        <w:rPr>
          <w:rFonts w:ascii="Times New Roman" w:hAnsi="Times New Roman" w:cs="Times New Roman"/>
        </w:rPr>
      </w:pPr>
      <w:r>
        <w:rPr>
          <w:rFonts w:ascii="Times New Roman" w:hAnsi="Times New Roman" w:cs="Times New Roman"/>
        </w:rPr>
        <w:t xml:space="preserve">[9] Boehm EWA, Bushnell WR. </w:t>
      </w:r>
      <w:proofErr w:type="gramStart"/>
      <w:r>
        <w:rPr>
          <w:rFonts w:ascii="Times New Roman" w:hAnsi="Times New Roman" w:cs="Times New Roman"/>
        </w:rPr>
        <w:t xml:space="preserve">An </w:t>
      </w:r>
      <w:proofErr w:type="spellStart"/>
      <w:r>
        <w:rPr>
          <w:rFonts w:ascii="Times New Roman" w:hAnsi="Times New Roman" w:cs="Times New Roman"/>
        </w:rPr>
        <w:t>ultrastructural</w:t>
      </w:r>
      <w:proofErr w:type="spellEnd"/>
      <w:r>
        <w:rPr>
          <w:rFonts w:ascii="Times New Roman" w:hAnsi="Times New Roman" w:cs="Times New Roman"/>
        </w:rPr>
        <w:t xml:space="preserve"> </w:t>
      </w:r>
      <w:proofErr w:type="spellStart"/>
      <w:r>
        <w:rPr>
          <w:rFonts w:ascii="Times New Roman" w:hAnsi="Times New Roman" w:cs="Times New Roman"/>
        </w:rPr>
        <w:t>pachytene</w:t>
      </w:r>
      <w:proofErr w:type="spellEnd"/>
      <w:r>
        <w:rPr>
          <w:rFonts w:ascii="Times New Roman" w:hAnsi="Times New Roman" w:cs="Times New Roman"/>
        </w:rPr>
        <w:t xml:space="preserve"> karyotype for </w:t>
      </w:r>
      <w:proofErr w:type="spellStart"/>
      <w:r w:rsidRPr="004E74D7">
        <w:rPr>
          <w:rFonts w:ascii="Times New Roman" w:hAnsi="Times New Roman" w:cs="Times New Roman"/>
          <w:i/>
        </w:rPr>
        <w:t>Melampsora</w:t>
      </w:r>
      <w:proofErr w:type="spellEnd"/>
      <w:r w:rsidRPr="004E74D7">
        <w:rPr>
          <w:rFonts w:ascii="Times New Roman" w:hAnsi="Times New Roman" w:cs="Times New Roman"/>
          <w:i/>
        </w:rPr>
        <w:t xml:space="preserve"> </w:t>
      </w:r>
      <w:proofErr w:type="spellStart"/>
      <w:r w:rsidRPr="004E74D7">
        <w:rPr>
          <w:rFonts w:ascii="Times New Roman" w:hAnsi="Times New Roman" w:cs="Times New Roman"/>
          <w:i/>
        </w:rPr>
        <w:t>lini</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Phytopathol</w:t>
      </w:r>
      <w:proofErr w:type="spellEnd"/>
      <w:r>
        <w:rPr>
          <w:rFonts w:ascii="Times New Roman" w:hAnsi="Times New Roman" w:cs="Times New Roman"/>
        </w:rPr>
        <w:t>.</w:t>
      </w:r>
      <w:proofErr w:type="gramEnd"/>
      <w:r>
        <w:rPr>
          <w:rFonts w:ascii="Times New Roman" w:hAnsi="Times New Roman" w:cs="Times New Roman"/>
        </w:rPr>
        <w:t xml:space="preserve"> 1992</w:t>
      </w:r>
      <w:proofErr w:type="gramStart"/>
      <w:r>
        <w:rPr>
          <w:rFonts w:ascii="Times New Roman" w:hAnsi="Times New Roman" w:cs="Times New Roman"/>
        </w:rPr>
        <w:t>;82:1212</w:t>
      </w:r>
      <w:proofErr w:type="gramEnd"/>
      <w:r>
        <w:rPr>
          <w:rFonts w:ascii="Times New Roman" w:hAnsi="Times New Roman" w:cs="Times New Roman"/>
        </w:rPr>
        <w:t>-1218.</w:t>
      </w:r>
    </w:p>
    <w:p w:rsidR="000B167E" w:rsidRDefault="000B167E" w:rsidP="000B167E">
      <w:pPr>
        <w:spacing w:after="0" w:line="240" w:lineRule="auto"/>
        <w:rPr>
          <w:rFonts w:ascii="Times New Roman" w:hAnsi="Times New Roman" w:cs="Times New Roman"/>
        </w:rPr>
      </w:pPr>
    </w:p>
    <w:p w:rsidR="000B167E" w:rsidRDefault="000B167E">
      <w:pPr>
        <w:spacing w:after="0" w:line="240" w:lineRule="auto"/>
        <w:rPr>
          <w:rFonts w:ascii="Times New Roman" w:hAnsi="Times New Roman" w:cs="Times New Roman"/>
        </w:rPr>
      </w:pPr>
      <w:r>
        <w:rPr>
          <w:rFonts w:ascii="Times New Roman" w:hAnsi="Times New Roman" w:cs="Times New Roman"/>
        </w:rPr>
        <w:t xml:space="preserve">[10] </w:t>
      </w:r>
      <w:r w:rsidR="007B4812">
        <w:rPr>
          <w:rFonts w:ascii="Times New Roman" w:hAnsi="Times New Roman" w:cs="Times New Roman"/>
        </w:rPr>
        <w:t xml:space="preserve">Cheema J, Dicks J. Computational approaches and software tools for genetic linkage map estimation in plants. </w:t>
      </w:r>
      <w:proofErr w:type="gramStart"/>
      <w:r w:rsidR="007B4812">
        <w:rPr>
          <w:rFonts w:ascii="Times New Roman" w:hAnsi="Times New Roman" w:cs="Times New Roman"/>
        </w:rPr>
        <w:t xml:space="preserve">Brief </w:t>
      </w:r>
      <w:proofErr w:type="spellStart"/>
      <w:r w:rsidR="007B4812">
        <w:rPr>
          <w:rFonts w:ascii="Times New Roman" w:hAnsi="Times New Roman" w:cs="Times New Roman"/>
        </w:rPr>
        <w:t>Bioinform</w:t>
      </w:r>
      <w:proofErr w:type="spellEnd"/>
      <w:r w:rsidR="007B4812">
        <w:rPr>
          <w:rFonts w:ascii="Times New Roman" w:hAnsi="Times New Roman" w:cs="Times New Roman"/>
        </w:rPr>
        <w:t>.</w:t>
      </w:r>
      <w:proofErr w:type="gramEnd"/>
      <w:r w:rsidR="007B4812">
        <w:rPr>
          <w:rFonts w:ascii="Times New Roman" w:hAnsi="Times New Roman" w:cs="Times New Roman"/>
        </w:rPr>
        <w:t xml:space="preserve"> 2009</w:t>
      </w:r>
      <w:proofErr w:type="gramStart"/>
      <w:r w:rsidR="007B4812">
        <w:rPr>
          <w:rFonts w:ascii="Times New Roman" w:hAnsi="Times New Roman" w:cs="Times New Roman"/>
        </w:rPr>
        <w:t>;10:595</w:t>
      </w:r>
      <w:proofErr w:type="gramEnd"/>
      <w:r w:rsidR="007B4812">
        <w:rPr>
          <w:rFonts w:ascii="Times New Roman" w:hAnsi="Times New Roman" w:cs="Times New Roman"/>
        </w:rPr>
        <w:t>-608.</w:t>
      </w:r>
    </w:p>
    <w:p w:rsidR="008C6E47" w:rsidRDefault="008C6E47" w:rsidP="00472298">
      <w:pPr>
        <w:pStyle w:val="PlainText"/>
        <w:rPr>
          <w:rFonts w:ascii="Times New Roman" w:hAnsi="Times New Roman" w:cs="Times New Roman"/>
          <w:sz w:val="22"/>
          <w:szCs w:val="22"/>
        </w:rPr>
      </w:pPr>
    </w:p>
    <w:p w:rsidR="008C6E47" w:rsidRDefault="00886F7E" w:rsidP="00472298">
      <w:pPr>
        <w:spacing w:after="0" w:line="240" w:lineRule="auto"/>
        <w:rPr>
          <w:rFonts w:ascii="Times New Roman" w:hAnsi="Times New Roman" w:cs="Times New Roman"/>
        </w:rPr>
      </w:pPr>
      <w:r>
        <w:rPr>
          <w:rFonts w:ascii="Times New Roman" w:hAnsi="Times New Roman" w:cs="Times New Roman"/>
        </w:rPr>
        <w:t>[</w:t>
      </w:r>
      <w:r w:rsidR="002F627C">
        <w:rPr>
          <w:rFonts w:ascii="Times New Roman" w:hAnsi="Times New Roman" w:cs="Times New Roman"/>
        </w:rPr>
        <w:t>11</w:t>
      </w:r>
      <w:r>
        <w:rPr>
          <w:rFonts w:ascii="Times New Roman" w:hAnsi="Times New Roman" w:cs="Times New Roman"/>
        </w:rPr>
        <w:t xml:space="preserve">] </w:t>
      </w:r>
      <w:proofErr w:type="spellStart"/>
      <w:r w:rsidR="008C6E47" w:rsidRPr="003862A5">
        <w:rPr>
          <w:rFonts w:ascii="Times New Roman" w:hAnsi="Times New Roman" w:cs="Times New Roman"/>
        </w:rPr>
        <w:t>Margarido</w:t>
      </w:r>
      <w:proofErr w:type="spellEnd"/>
      <w:r w:rsidR="008C6E47" w:rsidRPr="003862A5">
        <w:rPr>
          <w:rFonts w:ascii="Times New Roman" w:hAnsi="Times New Roman" w:cs="Times New Roman"/>
        </w:rPr>
        <w:t xml:space="preserve"> GR, Souza AP, Garcia AA.</w:t>
      </w:r>
      <w:r w:rsidR="008C6E47">
        <w:rPr>
          <w:rFonts w:ascii="Times New Roman" w:hAnsi="Times New Roman" w:cs="Times New Roman"/>
        </w:rPr>
        <w:t xml:space="preserve"> </w:t>
      </w:r>
      <w:proofErr w:type="spellStart"/>
      <w:r w:rsidR="008C6E47" w:rsidRPr="003862A5">
        <w:rPr>
          <w:rFonts w:ascii="Times New Roman" w:hAnsi="Times New Roman" w:cs="Times New Roman"/>
        </w:rPr>
        <w:t>OneMap</w:t>
      </w:r>
      <w:proofErr w:type="spellEnd"/>
      <w:r w:rsidR="008C6E47" w:rsidRPr="003862A5">
        <w:rPr>
          <w:rFonts w:ascii="Times New Roman" w:hAnsi="Times New Roman" w:cs="Times New Roman"/>
        </w:rPr>
        <w:t>: software for genetic mapping in outcrossing species.</w:t>
      </w:r>
      <w:r w:rsidR="008C6E47">
        <w:rPr>
          <w:rFonts w:ascii="Times New Roman" w:hAnsi="Times New Roman" w:cs="Times New Roman"/>
        </w:rPr>
        <w:t xml:space="preserve"> </w:t>
      </w:r>
      <w:proofErr w:type="spellStart"/>
      <w:proofErr w:type="gramStart"/>
      <w:r w:rsidR="008C6E47">
        <w:rPr>
          <w:rFonts w:ascii="Times New Roman" w:hAnsi="Times New Roman" w:cs="Times New Roman"/>
        </w:rPr>
        <w:t>Hereditas</w:t>
      </w:r>
      <w:proofErr w:type="spellEnd"/>
      <w:r w:rsidR="008C6E47">
        <w:rPr>
          <w:rFonts w:ascii="Times New Roman" w:hAnsi="Times New Roman" w:cs="Times New Roman"/>
        </w:rPr>
        <w:t>.</w:t>
      </w:r>
      <w:proofErr w:type="gramEnd"/>
      <w:r w:rsidR="008C6E47">
        <w:rPr>
          <w:rFonts w:ascii="Times New Roman" w:hAnsi="Times New Roman" w:cs="Times New Roman"/>
        </w:rPr>
        <w:t xml:space="preserve"> 2007</w:t>
      </w:r>
      <w:proofErr w:type="gramStart"/>
      <w:r w:rsidR="008C6E47">
        <w:rPr>
          <w:rFonts w:ascii="Times New Roman" w:hAnsi="Times New Roman" w:cs="Times New Roman"/>
        </w:rPr>
        <w:t>;144:78</w:t>
      </w:r>
      <w:proofErr w:type="gramEnd"/>
      <w:r w:rsidR="008C6E47">
        <w:rPr>
          <w:rFonts w:ascii="Times New Roman" w:hAnsi="Times New Roman" w:cs="Times New Roman"/>
        </w:rPr>
        <w:t>-79.</w:t>
      </w:r>
    </w:p>
    <w:p w:rsidR="008C6E47" w:rsidRDefault="008C6E47" w:rsidP="00472298">
      <w:pPr>
        <w:pStyle w:val="PlainText"/>
        <w:rPr>
          <w:rFonts w:ascii="Times New Roman" w:hAnsi="Times New Roman" w:cs="Times New Roman"/>
          <w:sz w:val="22"/>
          <w:szCs w:val="22"/>
        </w:rPr>
      </w:pPr>
    </w:p>
    <w:p w:rsidR="008C6E47" w:rsidRDefault="00886F7E" w:rsidP="00472298">
      <w:pPr>
        <w:pStyle w:val="PlainText"/>
        <w:rPr>
          <w:rFonts w:ascii="Times New Roman" w:hAnsi="Times New Roman" w:cs="Times New Roman"/>
          <w:sz w:val="22"/>
          <w:szCs w:val="22"/>
        </w:rPr>
      </w:pPr>
      <w:r>
        <w:rPr>
          <w:rFonts w:ascii="Times New Roman" w:hAnsi="Times New Roman" w:cs="Times New Roman"/>
          <w:sz w:val="22"/>
          <w:szCs w:val="22"/>
        </w:rPr>
        <w:t>[</w:t>
      </w:r>
      <w:r w:rsidR="002F627C">
        <w:rPr>
          <w:rFonts w:ascii="Times New Roman" w:hAnsi="Times New Roman" w:cs="Times New Roman"/>
          <w:sz w:val="22"/>
          <w:szCs w:val="22"/>
        </w:rPr>
        <w:t>12</w:t>
      </w:r>
      <w:r>
        <w:rPr>
          <w:rFonts w:ascii="Times New Roman" w:hAnsi="Times New Roman" w:cs="Times New Roman"/>
          <w:sz w:val="22"/>
          <w:szCs w:val="22"/>
        </w:rPr>
        <w:t xml:space="preserve">] </w:t>
      </w:r>
      <w:r w:rsidR="008C6E47">
        <w:rPr>
          <w:rFonts w:ascii="Times New Roman" w:hAnsi="Times New Roman" w:cs="Times New Roman"/>
          <w:sz w:val="22"/>
          <w:szCs w:val="22"/>
        </w:rPr>
        <w:t>Genetic</w:t>
      </w:r>
      <w:r w:rsidR="00CE1C31">
        <w:rPr>
          <w:rFonts w:ascii="Times New Roman" w:hAnsi="Times New Roman" w:cs="Times New Roman"/>
          <w:sz w:val="22"/>
          <w:szCs w:val="22"/>
        </w:rPr>
        <w:t>-</w:t>
      </w:r>
      <w:r w:rsidR="008C6E47">
        <w:rPr>
          <w:rFonts w:ascii="Times New Roman" w:hAnsi="Times New Roman" w:cs="Times New Roman"/>
          <w:sz w:val="22"/>
          <w:szCs w:val="22"/>
        </w:rPr>
        <w:t xml:space="preserve">mapper </w:t>
      </w:r>
      <w:r w:rsidR="00CE1C31">
        <w:rPr>
          <w:rFonts w:ascii="Times New Roman" w:hAnsi="Times New Roman" w:cs="Times New Roman"/>
          <w:sz w:val="22"/>
          <w:szCs w:val="22"/>
        </w:rPr>
        <w:t>code repository</w:t>
      </w:r>
      <w:r w:rsidR="008C6E47">
        <w:rPr>
          <w:rFonts w:ascii="Times New Roman" w:hAnsi="Times New Roman" w:cs="Times New Roman"/>
          <w:sz w:val="22"/>
          <w:szCs w:val="22"/>
        </w:rPr>
        <w:t>.</w:t>
      </w:r>
      <w:r w:rsidR="00CE1C31">
        <w:rPr>
          <w:rFonts w:ascii="Times New Roman" w:hAnsi="Times New Roman" w:cs="Times New Roman"/>
          <w:sz w:val="22"/>
          <w:szCs w:val="22"/>
        </w:rPr>
        <w:t xml:space="preserve"> </w:t>
      </w:r>
      <w:r w:rsidR="00CE1C31" w:rsidRPr="00CE1C31">
        <w:rPr>
          <w:rFonts w:ascii="Times New Roman" w:hAnsi="Times New Roman" w:cs="Times New Roman"/>
          <w:sz w:val="22"/>
          <w:szCs w:val="22"/>
        </w:rPr>
        <w:t>https://code.google.com/p/genetic-mapper/</w:t>
      </w:r>
      <w:r w:rsidR="00CE1C31">
        <w:rPr>
          <w:rFonts w:ascii="Times New Roman" w:hAnsi="Times New Roman" w:cs="Times New Roman"/>
          <w:sz w:val="22"/>
          <w:szCs w:val="22"/>
        </w:rPr>
        <w:t xml:space="preserve">. </w:t>
      </w:r>
      <w:proofErr w:type="gramStart"/>
      <w:r w:rsidR="00CE1C31">
        <w:rPr>
          <w:rFonts w:ascii="Times New Roman" w:hAnsi="Times New Roman" w:cs="Times New Roman"/>
          <w:sz w:val="22"/>
          <w:szCs w:val="22"/>
        </w:rPr>
        <w:t>Accessed 28 July 2014.</w:t>
      </w:r>
      <w:proofErr w:type="gramEnd"/>
    </w:p>
    <w:p w:rsidR="000B167E" w:rsidRDefault="000B167E" w:rsidP="00472298">
      <w:pPr>
        <w:pStyle w:val="PlainText"/>
        <w:rPr>
          <w:rFonts w:ascii="Times New Roman" w:hAnsi="Times New Roman" w:cs="Times New Roman"/>
          <w:sz w:val="22"/>
          <w:szCs w:val="22"/>
        </w:rPr>
      </w:pPr>
    </w:p>
    <w:p w:rsidR="000B167E" w:rsidRDefault="000B167E" w:rsidP="00472298">
      <w:pPr>
        <w:pStyle w:val="PlainText"/>
        <w:rPr>
          <w:rFonts w:ascii="Times New Roman" w:hAnsi="Times New Roman" w:cs="Times New Roman"/>
          <w:sz w:val="22"/>
          <w:szCs w:val="22"/>
        </w:rPr>
      </w:pPr>
      <w:r>
        <w:rPr>
          <w:rFonts w:ascii="Times New Roman" w:hAnsi="Times New Roman" w:cs="Times New Roman"/>
          <w:sz w:val="22"/>
          <w:szCs w:val="22"/>
        </w:rPr>
        <w:t xml:space="preserve">[13] </w:t>
      </w:r>
      <w:hyperlink r:id="rId12" w:history="1">
        <w:r w:rsidRPr="0003724E">
          <w:rPr>
            <w:rStyle w:val="Hyperlink"/>
            <w:rFonts w:ascii="Times New Roman" w:hAnsi="Times New Roman" w:cs="Times New Roman"/>
          </w:rPr>
          <w:t>http://webapollo.bioinformatics.csiro.au:8080/melampsora_lini/</w:t>
        </w:r>
      </w:hyperlink>
      <w:r>
        <w:rPr>
          <w:rFonts w:ascii="Times New Roman" w:hAnsi="Times New Roman" w:cs="Times New Roman"/>
          <w:sz w:val="22"/>
          <w:szCs w:val="22"/>
        </w:rPr>
        <w:t xml:space="preserve">. </w:t>
      </w:r>
      <w:proofErr w:type="gramStart"/>
      <w:r>
        <w:rPr>
          <w:rFonts w:ascii="Times New Roman" w:hAnsi="Times New Roman" w:cs="Times New Roman"/>
          <w:sz w:val="22"/>
          <w:szCs w:val="22"/>
        </w:rPr>
        <w:t>Accessed 18 June 2016.</w:t>
      </w:r>
      <w:proofErr w:type="gramEnd"/>
    </w:p>
    <w:p w:rsidR="00DD063B" w:rsidRDefault="00DD063B" w:rsidP="00472298">
      <w:pPr>
        <w:pStyle w:val="PlainText"/>
        <w:rPr>
          <w:rFonts w:ascii="Times New Roman" w:hAnsi="Times New Roman" w:cs="Times New Roman"/>
          <w:sz w:val="22"/>
          <w:szCs w:val="22"/>
        </w:rPr>
      </w:pPr>
    </w:p>
    <w:sectPr w:rsidR="00DD063B" w:rsidSect="00F15132">
      <w:footerReference w:type="default" r:id="rId13"/>
      <w:pgSz w:w="11906" w:h="16838"/>
      <w:pgMar w:top="1440" w:right="1335" w:bottom="1440" w:left="13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ACF" w:rsidRDefault="00524ACF" w:rsidP="0000689E">
      <w:pPr>
        <w:spacing w:after="0" w:line="240" w:lineRule="auto"/>
      </w:pPr>
      <w:r>
        <w:separator/>
      </w:r>
    </w:p>
  </w:endnote>
  <w:endnote w:type="continuationSeparator" w:id="0">
    <w:p w:rsidR="00524ACF" w:rsidRDefault="00524ACF" w:rsidP="00006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363627"/>
      <w:docPartObj>
        <w:docPartGallery w:val="Page Numbers (Bottom of Page)"/>
        <w:docPartUnique/>
      </w:docPartObj>
    </w:sdtPr>
    <w:sdtEndPr>
      <w:rPr>
        <w:rFonts w:ascii="Times New Roman" w:hAnsi="Times New Roman" w:cs="Times New Roman"/>
        <w:noProof/>
      </w:rPr>
    </w:sdtEndPr>
    <w:sdtContent>
      <w:p w:rsidR="0000689E" w:rsidRPr="0000689E" w:rsidRDefault="0000689E">
        <w:pPr>
          <w:pStyle w:val="Footer"/>
          <w:jc w:val="right"/>
          <w:rPr>
            <w:rFonts w:ascii="Times New Roman" w:hAnsi="Times New Roman" w:cs="Times New Roman"/>
          </w:rPr>
        </w:pPr>
        <w:r w:rsidRPr="0000689E">
          <w:rPr>
            <w:rFonts w:ascii="Times New Roman" w:hAnsi="Times New Roman" w:cs="Times New Roman"/>
          </w:rPr>
          <w:fldChar w:fldCharType="begin"/>
        </w:r>
        <w:r w:rsidRPr="0000689E">
          <w:rPr>
            <w:rFonts w:ascii="Times New Roman" w:hAnsi="Times New Roman" w:cs="Times New Roman"/>
          </w:rPr>
          <w:instrText xml:space="preserve"> PAGE   \* MERGEFORMAT </w:instrText>
        </w:r>
        <w:r w:rsidRPr="0000689E">
          <w:rPr>
            <w:rFonts w:ascii="Times New Roman" w:hAnsi="Times New Roman" w:cs="Times New Roman"/>
          </w:rPr>
          <w:fldChar w:fldCharType="separate"/>
        </w:r>
        <w:r w:rsidR="006D4C30">
          <w:rPr>
            <w:rFonts w:ascii="Times New Roman" w:hAnsi="Times New Roman" w:cs="Times New Roman"/>
            <w:noProof/>
          </w:rPr>
          <w:t>5</w:t>
        </w:r>
        <w:r w:rsidRPr="0000689E">
          <w:rPr>
            <w:rFonts w:ascii="Times New Roman" w:hAnsi="Times New Roman" w:cs="Times New Roman"/>
            <w:noProof/>
          </w:rPr>
          <w:fldChar w:fldCharType="end"/>
        </w:r>
      </w:p>
    </w:sdtContent>
  </w:sdt>
  <w:p w:rsidR="0000689E" w:rsidRDefault="000068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ACF" w:rsidRDefault="00524ACF" w:rsidP="0000689E">
      <w:pPr>
        <w:spacing w:after="0" w:line="240" w:lineRule="auto"/>
      </w:pPr>
      <w:r>
        <w:separator/>
      </w:r>
    </w:p>
  </w:footnote>
  <w:footnote w:type="continuationSeparator" w:id="0">
    <w:p w:rsidR="00524ACF" w:rsidRDefault="00524ACF" w:rsidP="000068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A96D9A"/>
    <w:multiLevelType w:val="hybridMultilevel"/>
    <w:tmpl w:val="BBFC2DEA"/>
    <w:lvl w:ilvl="0" w:tplc="85A0AB5E">
      <w:numFmt w:val="bullet"/>
      <w:lvlText w:val=""/>
      <w:lvlJc w:val="left"/>
      <w:pPr>
        <w:ind w:left="720" w:hanging="360"/>
      </w:pPr>
      <w:rPr>
        <w:rFonts w:ascii="Wingdings" w:eastAsiaTheme="minorHAnsi"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8EC"/>
    <w:rsid w:val="00005F76"/>
    <w:rsid w:val="0000689E"/>
    <w:rsid w:val="0000730B"/>
    <w:rsid w:val="000136B9"/>
    <w:rsid w:val="0001733E"/>
    <w:rsid w:val="00027D03"/>
    <w:rsid w:val="00033ABE"/>
    <w:rsid w:val="00036294"/>
    <w:rsid w:val="00041FE8"/>
    <w:rsid w:val="00042EEB"/>
    <w:rsid w:val="0005079C"/>
    <w:rsid w:val="000508A7"/>
    <w:rsid w:val="00054444"/>
    <w:rsid w:val="00084B28"/>
    <w:rsid w:val="00085C3A"/>
    <w:rsid w:val="00094945"/>
    <w:rsid w:val="000A361A"/>
    <w:rsid w:val="000B12EF"/>
    <w:rsid w:val="000B167E"/>
    <w:rsid w:val="000B245B"/>
    <w:rsid w:val="000B526A"/>
    <w:rsid w:val="000B73AE"/>
    <w:rsid w:val="000C2384"/>
    <w:rsid w:val="000D19D7"/>
    <w:rsid w:val="000D64D3"/>
    <w:rsid w:val="000D74BE"/>
    <w:rsid w:val="000E149E"/>
    <w:rsid w:val="000E2081"/>
    <w:rsid w:val="000F27BB"/>
    <w:rsid w:val="000F555A"/>
    <w:rsid w:val="000F6CBC"/>
    <w:rsid w:val="000F78F8"/>
    <w:rsid w:val="0010293A"/>
    <w:rsid w:val="00104026"/>
    <w:rsid w:val="00107236"/>
    <w:rsid w:val="0011095A"/>
    <w:rsid w:val="00111BB4"/>
    <w:rsid w:val="0011658C"/>
    <w:rsid w:val="001211AF"/>
    <w:rsid w:val="00121575"/>
    <w:rsid w:val="00124F56"/>
    <w:rsid w:val="00131BBC"/>
    <w:rsid w:val="00132215"/>
    <w:rsid w:val="001326CC"/>
    <w:rsid w:val="001341D5"/>
    <w:rsid w:val="00137D5A"/>
    <w:rsid w:val="00141439"/>
    <w:rsid w:val="00144695"/>
    <w:rsid w:val="001457BF"/>
    <w:rsid w:val="00150B81"/>
    <w:rsid w:val="00157BA0"/>
    <w:rsid w:val="00164BDB"/>
    <w:rsid w:val="001717DA"/>
    <w:rsid w:val="00172809"/>
    <w:rsid w:val="00174ED7"/>
    <w:rsid w:val="0019071A"/>
    <w:rsid w:val="00190BF8"/>
    <w:rsid w:val="001A0772"/>
    <w:rsid w:val="001B1953"/>
    <w:rsid w:val="001B1E05"/>
    <w:rsid w:val="001B2E18"/>
    <w:rsid w:val="001B64B6"/>
    <w:rsid w:val="001D7142"/>
    <w:rsid w:val="001D7773"/>
    <w:rsid w:val="001E0DD7"/>
    <w:rsid w:val="001E1945"/>
    <w:rsid w:val="001E2415"/>
    <w:rsid w:val="001E5EE3"/>
    <w:rsid w:val="001E6847"/>
    <w:rsid w:val="001F4FD9"/>
    <w:rsid w:val="001F6780"/>
    <w:rsid w:val="00204B8E"/>
    <w:rsid w:val="00205F8B"/>
    <w:rsid w:val="00220031"/>
    <w:rsid w:val="00221DE6"/>
    <w:rsid w:val="00222186"/>
    <w:rsid w:val="00224446"/>
    <w:rsid w:val="0023046C"/>
    <w:rsid w:val="00243AF6"/>
    <w:rsid w:val="00244332"/>
    <w:rsid w:val="00244834"/>
    <w:rsid w:val="002449BF"/>
    <w:rsid w:val="00247887"/>
    <w:rsid w:val="00251DB4"/>
    <w:rsid w:val="00251DBA"/>
    <w:rsid w:val="00253929"/>
    <w:rsid w:val="00260B6F"/>
    <w:rsid w:val="002666F4"/>
    <w:rsid w:val="00266DDF"/>
    <w:rsid w:val="00271FD7"/>
    <w:rsid w:val="002762C8"/>
    <w:rsid w:val="00277FC1"/>
    <w:rsid w:val="00280C49"/>
    <w:rsid w:val="00294AAC"/>
    <w:rsid w:val="002A00DA"/>
    <w:rsid w:val="002B0CF5"/>
    <w:rsid w:val="002B37E0"/>
    <w:rsid w:val="002B583A"/>
    <w:rsid w:val="002B72B2"/>
    <w:rsid w:val="002B766E"/>
    <w:rsid w:val="002C5803"/>
    <w:rsid w:val="002C68FC"/>
    <w:rsid w:val="002C7BEF"/>
    <w:rsid w:val="002D6274"/>
    <w:rsid w:val="002D6E65"/>
    <w:rsid w:val="002E4CE6"/>
    <w:rsid w:val="002E79BE"/>
    <w:rsid w:val="002F0E35"/>
    <w:rsid w:val="002F4EAF"/>
    <w:rsid w:val="002F627C"/>
    <w:rsid w:val="00306A7B"/>
    <w:rsid w:val="00307E62"/>
    <w:rsid w:val="003137A3"/>
    <w:rsid w:val="0031422F"/>
    <w:rsid w:val="00322031"/>
    <w:rsid w:val="00330A95"/>
    <w:rsid w:val="003374AF"/>
    <w:rsid w:val="0034449D"/>
    <w:rsid w:val="003462E3"/>
    <w:rsid w:val="00350A7F"/>
    <w:rsid w:val="00350BB3"/>
    <w:rsid w:val="00361673"/>
    <w:rsid w:val="00383E4A"/>
    <w:rsid w:val="0039340F"/>
    <w:rsid w:val="00395143"/>
    <w:rsid w:val="0039578B"/>
    <w:rsid w:val="003A478B"/>
    <w:rsid w:val="003A69B1"/>
    <w:rsid w:val="003A7759"/>
    <w:rsid w:val="003B4164"/>
    <w:rsid w:val="003C2E36"/>
    <w:rsid w:val="003C3F30"/>
    <w:rsid w:val="003C7950"/>
    <w:rsid w:val="003C7FB7"/>
    <w:rsid w:val="003D08B3"/>
    <w:rsid w:val="003D0BE3"/>
    <w:rsid w:val="003D40C2"/>
    <w:rsid w:val="003E09CD"/>
    <w:rsid w:val="003E2924"/>
    <w:rsid w:val="003F1FEC"/>
    <w:rsid w:val="003F5E9F"/>
    <w:rsid w:val="004177F3"/>
    <w:rsid w:val="004245EB"/>
    <w:rsid w:val="00424EE8"/>
    <w:rsid w:val="004273A1"/>
    <w:rsid w:val="004408ED"/>
    <w:rsid w:val="00440CDD"/>
    <w:rsid w:val="004546A0"/>
    <w:rsid w:val="004655DB"/>
    <w:rsid w:val="004675B3"/>
    <w:rsid w:val="0047123F"/>
    <w:rsid w:val="00472298"/>
    <w:rsid w:val="00477CBB"/>
    <w:rsid w:val="004809D6"/>
    <w:rsid w:val="004839CB"/>
    <w:rsid w:val="004868F7"/>
    <w:rsid w:val="00487BC0"/>
    <w:rsid w:val="00492FE8"/>
    <w:rsid w:val="004934AA"/>
    <w:rsid w:val="004937C4"/>
    <w:rsid w:val="0049573D"/>
    <w:rsid w:val="004979C2"/>
    <w:rsid w:val="004A3A6C"/>
    <w:rsid w:val="004B1EB5"/>
    <w:rsid w:val="004B71B6"/>
    <w:rsid w:val="004C106D"/>
    <w:rsid w:val="004E05CB"/>
    <w:rsid w:val="004E0626"/>
    <w:rsid w:val="004E729C"/>
    <w:rsid w:val="004F21F2"/>
    <w:rsid w:val="004F4353"/>
    <w:rsid w:val="004F461E"/>
    <w:rsid w:val="004F5889"/>
    <w:rsid w:val="004F590F"/>
    <w:rsid w:val="004F5FA8"/>
    <w:rsid w:val="004F6FF0"/>
    <w:rsid w:val="00501FE4"/>
    <w:rsid w:val="00504BF2"/>
    <w:rsid w:val="00510CF4"/>
    <w:rsid w:val="00511657"/>
    <w:rsid w:val="00514F95"/>
    <w:rsid w:val="00520304"/>
    <w:rsid w:val="00524ACF"/>
    <w:rsid w:val="00526D06"/>
    <w:rsid w:val="005272EC"/>
    <w:rsid w:val="0053054F"/>
    <w:rsid w:val="005354E7"/>
    <w:rsid w:val="00537CCA"/>
    <w:rsid w:val="00542D31"/>
    <w:rsid w:val="0054370E"/>
    <w:rsid w:val="0055154B"/>
    <w:rsid w:val="005557C6"/>
    <w:rsid w:val="005565EF"/>
    <w:rsid w:val="00557E26"/>
    <w:rsid w:val="005667BD"/>
    <w:rsid w:val="00571235"/>
    <w:rsid w:val="00574D90"/>
    <w:rsid w:val="00582735"/>
    <w:rsid w:val="00587FB4"/>
    <w:rsid w:val="005947D6"/>
    <w:rsid w:val="005A448D"/>
    <w:rsid w:val="005A57D3"/>
    <w:rsid w:val="005A58A1"/>
    <w:rsid w:val="005B249F"/>
    <w:rsid w:val="005C2F90"/>
    <w:rsid w:val="005C3A07"/>
    <w:rsid w:val="005E0523"/>
    <w:rsid w:val="005E3DA2"/>
    <w:rsid w:val="005F18CA"/>
    <w:rsid w:val="005F222E"/>
    <w:rsid w:val="005F33F1"/>
    <w:rsid w:val="006026FF"/>
    <w:rsid w:val="006027B8"/>
    <w:rsid w:val="00604FB1"/>
    <w:rsid w:val="0060666C"/>
    <w:rsid w:val="00612145"/>
    <w:rsid w:val="0062288C"/>
    <w:rsid w:val="006235EB"/>
    <w:rsid w:val="006242E7"/>
    <w:rsid w:val="00624861"/>
    <w:rsid w:val="00624B47"/>
    <w:rsid w:val="006319E9"/>
    <w:rsid w:val="006354BF"/>
    <w:rsid w:val="00635AA6"/>
    <w:rsid w:val="0064446B"/>
    <w:rsid w:val="0064563D"/>
    <w:rsid w:val="00647F1C"/>
    <w:rsid w:val="0065358C"/>
    <w:rsid w:val="00655078"/>
    <w:rsid w:val="00660B12"/>
    <w:rsid w:val="00661B3F"/>
    <w:rsid w:val="0066234D"/>
    <w:rsid w:val="006627D3"/>
    <w:rsid w:val="00667EDC"/>
    <w:rsid w:val="006711C2"/>
    <w:rsid w:val="00681C90"/>
    <w:rsid w:val="006877DF"/>
    <w:rsid w:val="006B2C60"/>
    <w:rsid w:val="006B7126"/>
    <w:rsid w:val="006B7F66"/>
    <w:rsid w:val="006C06DA"/>
    <w:rsid w:val="006C25B5"/>
    <w:rsid w:val="006D4C30"/>
    <w:rsid w:val="006E5A3F"/>
    <w:rsid w:val="006F0A7D"/>
    <w:rsid w:val="006F3BF8"/>
    <w:rsid w:val="006F5DB4"/>
    <w:rsid w:val="00703A1F"/>
    <w:rsid w:val="0070666D"/>
    <w:rsid w:val="00710927"/>
    <w:rsid w:val="0071278E"/>
    <w:rsid w:val="007174AA"/>
    <w:rsid w:val="007178F8"/>
    <w:rsid w:val="00730483"/>
    <w:rsid w:val="007349CD"/>
    <w:rsid w:val="0073718E"/>
    <w:rsid w:val="007434DC"/>
    <w:rsid w:val="00743C43"/>
    <w:rsid w:val="007452D8"/>
    <w:rsid w:val="007461A9"/>
    <w:rsid w:val="0075570F"/>
    <w:rsid w:val="00760D05"/>
    <w:rsid w:val="00760EF4"/>
    <w:rsid w:val="0076316A"/>
    <w:rsid w:val="007743A1"/>
    <w:rsid w:val="00775945"/>
    <w:rsid w:val="00777179"/>
    <w:rsid w:val="00782FF0"/>
    <w:rsid w:val="00786585"/>
    <w:rsid w:val="00790159"/>
    <w:rsid w:val="007951F9"/>
    <w:rsid w:val="007A53A6"/>
    <w:rsid w:val="007A7107"/>
    <w:rsid w:val="007B4812"/>
    <w:rsid w:val="007C1EF1"/>
    <w:rsid w:val="007C2B03"/>
    <w:rsid w:val="007C556B"/>
    <w:rsid w:val="007C7D3E"/>
    <w:rsid w:val="007D099D"/>
    <w:rsid w:val="007E2216"/>
    <w:rsid w:val="007E2D2A"/>
    <w:rsid w:val="007E6533"/>
    <w:rsid w:val="007F0E85"/>
    <w:rsid w:val="007F0FF3"/>
    <w:rsid w:val="007F0FFE"/>
    <w:rsid w:val="007F31AF"/>
    <w:rsid w:val="007F4BDD"/>
    <w:rsid w:val="007F74B7"/>
    <w:rsid w:val="0080196A"/>
    <w:rsid w:val="008020ED"/>
    <w:rsid w:val="00817B49"/>
    <w:rsid w:val="00833300"/>
    <w:rsid w:val="00833315"/>
    <w:rsid w:val="008354ED"/>
    <w:rsid w:val="00837FEA"/>
    <w:rsid w:val="00842367"/>
    <w:rsid w:val="00856AF4"/>
    <w:rsid w:val="00857523"/>
    <w:rsid w:val="00862F1A"/>
    <w:rsid w:val="00883174"/>
    <w:rsid w:val="00884572"/>
    <w:rsid w:val="00886DD8"/>
    <w:rsid w:val="00886F7E"/>
    <w:rsid w:val="008A4C47"/>
    <w:rsid w:val="008A78D6"/>
    <w:rsid w:val="008A7D58"/>
    <w:rsid w:val="008B00A5"/>
    <w:rsid w:val="008B0482"/>
    <w:rsid w:val="008B5C55"/>
    <w:rsid w:val="008C1188"/>
    <w:rsid w:val="008C5FB4"/>
    <w:rsid w:val="008C6E47"/>
    <w:rsid w:val="008C7310"/>
    <w:rsid w:val="008D1046"/>
    <w:rsid w:val="008D29E2"/>
    <w:rsid w:val="008D3A9C"/>
    <w:rsid w:val="008D4F37"/>
    <w:rsid w:val="008D7269"/>
    <w:rsid w:val="008E5F9B"/>
    <w:rsid w:val="008F0346"/>
    <w:rsid w:val="008F2675"/>
    <w:rsid w:val="008F2738"/>
    <w:rsid w:val="00902B6C"/>
    <w:rsid w:val="00904E73"/>
    <w:rsid w:val="0091088B"/>
    <w:rsid w:val="0091089B"/>
    <w:rsid w:val="00912BEF"/>
    <w:rsid w:val="00913A8C"/>
    <w:rsid w:val="009150CC"/>
    <w:rsid w:val="009172F0"/>
    <w:rsid w:val="0092221E"/>
    <w:rsid w:val="00925AED"/>
    <w:rsid w:val="00925D2F"/>
    <w:rsid w:val="00931B5F"/>
    <w:rsid w:val="00933FA0"/>
    <w:rsid w:val="009448EC"/>
    <w:rsid w:val="009522FB"/>
    <w:rsid w:val="00954386"/>
    <w:rsid w:val="0095543F"/>
    <w:rsid w:val="009569A1"/>
    <w:rsid w:val="00960269"/>
    <w:rsid w:val="009719A0"/>
    <w:rsid w:val="00972B07"/>
    <w:rsid w:val="009831FA"/>
    <w:rsid w:val="00984F36"/>
    <w:rsid w:val="00991F8D"/>
    <w:rsid w:val="009940E5"/>
    <w:rsid w:val="00994398"/>
    <w:rsid w:val="009A09BB"/>
    <w:rsid w:val="009A1088"/>
    <w:rsid w:val="009A17DE"/>
    <w:rsid w:val="009A5C60"/>
    <w:rsid w:val="009A7D5D"/>
    <w:rsid w:val="009B2650"/>
    <w:rsid w:val="009C60BA"/>
    <w:rsid w:val="009D56C7"/>
    <w:rsid w:val="009D6312"/>
    <w:rsid w:val="009D7A31"/>
    <w:rsid w:val="009E0068"/>
    <w:rsid w:val="009F36CC"/>
    <w:rsid w:val="009F55DE"/>
    <w:rsid w:val="00A04EEE"/>
    <w:rsid w:val="00A07AA4"/>
    <w:rsid w:val="00A139FE"/>
    <w:rsid w:val="00A30E32"/>
    <w:rsid w:val="00A3138D"/>
    <w:rsid w:val="00A31592"/>
    <w:rsid w:val="00A31780"/>
    <w:rsid w:val="00A36CA4"/>
    <w:rsid w:val="00A41227"/>
    <w:rsid w:val="00A41294"/>
    <w:rsid w:val="00A50C48"/>
    <w:rsid w:val="00A50EDE"/>
    <w:rsid w:val="00A51082"/>
    <w:rsid w:val="00A56661"/>
    <w:rsid w:val="00A57C23"/>
    <w:rsid w:val="00A6022D"/>
    <w:rsid w:val="00A631CD"/>
    <w:rsid w:val="00A65410"/>
    <w:rsid w:val="00A71631"/>
    <w:rsid w:val="00A74430"/>
    <w:rsid w:val="00A74AE9"/>
    <w:rsid w:val="00A75B35"/>
    <w:rsid w:val="00A77B56"/>
    <w:rsid w:val="00A80995"/>
    <w:rsid w:val="00A83716"/>
    <w:rsid w:val="00A84AA3"/>
    <w:rsid w:val="00A87602"/>
    <w:rsid w:val="00A902F7"/>
    <w:rsid w:val="00A97A3D"/>
    <w:rsid w:val="00AA1FA7"/>
    <w:rsid w:val="00AA2E30"/>
    <w:rsid w:val="00AA4FBE"/>
    <w:rsid w:val="00AB0179"/>
    <w:rsid w:val="00AB1994"/>
    <w:rsid w:val="00AB27A0"/>
    <w:rsid w:val="00AB47C1"/>
    <w:rsid w:val="00AB6760"/>
    <w:rsid w:val="00AC34A6"/>
    <w:rsid w:val="00AC49DB"/>
    <w:rsid w:val="00AC716A"/>
    <w:rsid w:val="00AD3A93"/>
    <w:rsid w:val="00AE0931"/>
    <w:rsid w:val="00AE6F35"/>
    <w:rsid w:val="00AF12A4"/>
    <w:rsid w:val="00AF68F4"/>
    <w:rsid w:val="00B03B59"/>
    <w:rsid w:val="00B06186"/>
    <w:rsid w:val="00B06C11"/>
    <w:rsid w:val="00B1027D"/>
    <w:rsid w:val="00B10335"/>
    <w:rsid w:val="00B15238"/>
    <w:rsid w:val="00B17D3D"/>
    <w:rsid w:val="00B23D26"/>
    <w:rsid w:val="00B32322"/>
    <w:rsid w:val="00B3410F"/>
    <w:rsid w:val="00B3653F"/>
    <w:rsid w:val="00B37471"/>
    <w:rsid w:val="00B3776C"/>
    <w:rsid w:val="00B44DB7"/>
    <w:rsid w:val="00B50D68"/>
    <w:rsid w:val="00B51FC4"/>
    <w:rsid w:val="00B5476B"/>
    <w:rsid w:val="00B61A2D"/>
    <w:rsid w:val="00B66C7E"/>
    <w:rsid w:val="00B703E4"/>
    <w:rsid w:val="00B73F81"/>
    <w:rsid w:val="00B77F2A"/>
    <w:rsid w:val="00B8178A"/>
    <w:rsid w:val="00B81A34"/>
    <w:rsid w:val="00B948BA"/>
    <w:rsid w:val="00B95652"/>
    <w:rsid w:val="00B95F03"/>
    <w:rsid w:val="00BA29D9"/>
    <w:rsid w:val="00BA6226"/>
    <w:rsid w:val="00BA7BED"/>
    <w:rsid w:val="00BB027E"/>
    <w:rsid w:val="00BB08A2"/>
    <w:rsid w:val="00BC52C8"/>
    <w:rsid w:val="00BC659C"/>
    <w:rsid w:val="00BC6A0A"/>
    <w:rsid w:val="00BC6D75"/>
    <w:rsid w:val="00BF4986"/>
    <w:rsid w:val="00C02389"/>
    <w:rsid w:val="00C06829"/>
    <w:rsid w:val="00C1049F"/>
    <w:rsid w:val="00C11C65"/>
    <w:rsid w:val="00C13D86"/>
    <w:rsid w:val="00C1692F"/>
    <w:rsid w:val="00C16C13"/>
    <w:rsid w:val="00C324F6"/>
    <w:rsid w:val="00C4126A"/>
    <w:rsid w:val="00C457EC"/>
    <w:rsid w:val="00C46022"/>
    <w:rsid w:val="00C46BA1"/>
    <w:rsid w:val="00C530C2"/>
    <w:rsid w:val="00C55923"/>
    <w:rsid w:val="00C5761F"/>
    <w:rsid w:val="00C60284"/>
    <w:rsid w:val="00C60D37"/>
    <w:rsid w:val="00C71487"/>
    <w:rsid w:val="00C80BAC"/>
    <w:rsid w:val="00C9699F"/>
    <w:rsid w:val="00CA11F7"/>
    <w:rsid w:val="00CA4CF9"/>
    <w:rsid w:val="00CA4D1D"/>
    <w:rsid w:val="00CB063B"/>
    <w:rsid w:val="00CE1286"/>
    <w:rsid w:val="00CE1C31"/>
    <w:rsid w:val="00CE1CC2"/>
    <w:rsid w:val="00CE424E"/>
    <w:rsid w:val="00CF502A"/>
    <w:rsid w:val="00CF7262"/>
    <w:rsid w:val="00D0012F"/>
    <w:rsid w:val="00D07B8B"/>
    <w:rsid w:val="00D256D4"/>
    <w:rsid w:val="00D34592"/>
    <w:rsid w:val="00D44DEF"/>
    <w:rsid w:val="00D50188"/>
    <w:rsid w:val="00D5067C"/>
    <w:rsid w:val="00D51FC6"/>
    <w:rsid w:val="00D56A78"/>
    <w:rsid w:val="00D6207A"/>
    <w:rsid w:val="00D62B2E"/>
    <w:rsid w:val="00D650F6"/>
    <w:rsid w:val="00D71DAE"/>
    <w:rsid w:val="00D9097B"/>
    <w:rsid w:val="00DA4842"/>
    <w:rsid w:val="00DA4C28"/>
    <w:rsid w:val="00DA65BC"/>
    <w:rsid w:val="00DB4537"/>
    <w:rsid w:val="00DB584F"/>
    <w:rsid w:val="00DB67D9"/>
    <w:rsid w:val="00DB7108"/>
    <w:rsid w:val="00DB7F1E"/>
    <w:rsid w:val="00DB7FE2"/>
    <w:rsid w:val="00DC1540"/>
    <w:rsid w:val="00DC48DA"/>
    <w:rsid w:val="00DD063B"/>
    <w:rsid w:val="00DD063C"/>
    <w:rsid w:val="00DD4F1C"/>
    <w:rsid w:val="00DD7179"/>
    <w:rsid w:val="00DE5622"/>
    <w:rsid w:val="00DE59CB"/>
    <w:rsid w:val="00DE68EF"/>
    <w:rsid w:val="00DF5C4D"/>
    <w:rsid w:val="00DF616E"/>
    <w:rsid w:val="00E015AB"/>
    <w:rsid w:val="00E04A23"/>
    <w:rsid w:val="00E073D2"/>
    <w:rsid w:val="00E1192F"/>
    <w:rsid w:val="00E133E2"/>
    <w:rsid w:val="00E17103"/>
    <w:rsid w:val="00E17475"/>
    <w:rsid w:val="00E176E9"/>
    <w:rsid w:val="00E205C9"/>
    <w:rsid w:val="00E22A36"/>
    <w:rsid w:val="00E30E71"/>
    <w:rsid w:val="00E313C5"/>
    <w:rsid w:val="00E37CF7"/>
    <w:rsid w:val="00E46FD7"/>
    <w:rsid w:val="00E50F55"/>
    <w:rsid w:val="00E56E95"/>
    <w:rsid w:val="00E66249"/>
    <w:rsid w:val="00E71914"/>
    <w:rsid w:val="00E72FE0"/>
    <w:rsid w:val="00E74011"/>
    <w:rsid w:val="00E7746C"/>
    <w:rsid w:val="00E83368"/>
    <w:rsid w:val="00E91F2F"/>
    <w:rsid w:val="00E92308"/>
    <w:rsid w:val="00E94643"/>
    <w:rsid w:val="00EB1777"/>
    <w:rsid w:val="00EC1452"/>
    <w:rsid w:val="00EC17F5"/>
    <w:rsid w:val="00EC515B"/>
    <w:rsid w:val="00ED375F"/>
    <w:rsid w:val="00ED595D"/>
    <w:rsid w:val="00EE47A3"/>
    <w:rsid w:val="00F063B9"/>
    <w:rsid w:val="00F12822"/>
    <w:rsid w:val="00F2015B"/>
    <w:rsid w:val="00F268E3"/>
    <w:rsid w:val="00F3078C"/>
    <w:rsid w:val="00F309C4"/>
    <w:rsid w:val="00F37EE5"/>
    <w:rsid w:val="00F60BDE"/>
    <w:rsid w:val="00F6147D"/>
    <w:rsid w:val="00F66940"/>
    <w:rsid w:val="00F66C48"/>
    <w:rsid w:val="00F7095A"/>
    <w:rsid w:val="00F71D6A"/>
    <w:rsid w:val="00F80B56"/>
    <w:rsid w:val="00F84B76"/>
    <w:rsid w:val="00F9246E"/>
    <w:rsid w:val="00F933E3"/>
    <w:rsid w:val="00F97AC7"/>
    <w:rsid w:val="00FA4E8B"/>
    <w:rsid w:val="00FA67F3"/>
    <w:rsid w:val="00FA6F7B"/>
    <w:rsid w:val="00FB163D"/>
    <w:rsid w:val="00FB4763"/>
    <w:rsid w:val="00FB4D02"/>
    <w:rsid w:val="00FC2594"/>
    <w:rsid w:val="00FC449F"/>
    <w:rsid w:val="00FC6B2A"/>
    <w:rsid w:val="00FD5161"/>
    <w:rsid w:val="00FE1D07"/>
    <w:rsid w:val="00FE39C1"/>
    <w:rsid w:val="00FE3F17"/>
    <w:rsid w:val="00FF66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15132"/>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F15132"/>
    <w:rPr>
      <w:rFonts w:ascii="Consolas" w:hAnsi="Consolas" w:cs="Consolas"/>
      <w:sz w:val="21"/>
      <w:szCs w:val="21"/>
    </w:rPr>
  </w:style>
  <w:style w:type="paragraph" w:styleId="BalloonText">
    <w:name w:val="Balloon Text"/>
    <w:basedOn w:val="Normal"/>
    <w:link w:val="BalloonTextChar"/>
    <w:uiPriority w:val="99"/>
    <w:semiHidden/>
    <w:unhideWhenUsed/>
    <w:rsid w:val="008C5F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FB4"/>
    <w:rPr>
      <w:rFonts w:ascii="Tahoma" w:hAnsi="Tahoma" w:cs="Tahoma"/>
      <w:sz w:val="16"/>
      <w:szCs w:val="16"/>
    </w:rPr>
  </w:style>
  <w:style w:type="character" w:styleId="Hyperlink">
    <w:name w:val="Hyperlink"/>
    <w:basedOn w:val="DefaultParagraphFont"/>
    <w:uiPriority w:val="99"/>
    <w:unhideWhenUsed/>
    <w:rsid w:val="00FC449F"/>
    <w:rPr>
      <w:color w:val="0000FF" w:themeColor="hyperlink"/>
      <w:u w:val="single"/>
    </w:rPr>
  </w:style>
  <w:style w:type="paragraph" w:styleId="Header">
    <w:name w:val="header"/>
    <w:basedOn w:val="Normal"/>
    <w:link w:val="HeaderChar"/>
    <w:uiPriority w:val="99"/>
    <w:unhideWhenUsed/>
    <w:rsid w:val="000068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89E"/>
  </w:style>
  <w:style w:type="paragraph" w:styleId="Footer">
    <w:name w:val="footer"/>
    <w:basedOn w:val="Normal"/>
    <w:link w:val="FooterChar"/>
    <w:uiPriority w:val="99"/>
    <w:unhideWhenUsed/>
    <w:rsid w:val="000068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89E"/>
  </w:style>
  <w:style w:type="table" w:styleId="TableGrid">
    <w:name w:val="Table Grid"/>
    <w:basedOn w:val="TableNormal"/>
    <w:uiPriority w:val="59"/>
    <w:rsid w:val="00E94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15132"/>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F15132"/>
    <w:rPr>
      <w:rFonts w:ascii="Consolas" w:hAnsi="Consolas" w:cs="Consolas"/>
      <w:sz w:val="21"/>
      <w:szCs w:val="21"/>
    </w:rPr>
  </w:style>
  <w:style w:type="paragraph" w:styleId="BalloonText">
    <w:name w:val="Balloon Text"/>
    <w:basedOn w:val="Normal"/>
    <w:link w:val="BalloonTextChar"/>
    <w:uiPriority w:val="99"/>
    <w:semiHidden/>
    <w:unhideWhenUsed/>
    <w:rsid w:val="008C5F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FB4"/>
    <w:rPr>
      <w:rFonts w:ascii="Tahoma" w:hAnsi="Tahoma" w:cs="Tahoma"/>
      <w:sz w:val="16"/>
      <w:szCs w:val="16"/>
    </w:rPr>
  </w:style>
  <w:style w:type="character" w:styleId="Hyperlink">
    <w:name w:val="Hyperlink"/>
    <w:basedOn w:val="DefaultParagraphFont"/>
    <w:uiPriority w:val="99"/>
    <w:unhideWhenUsed/>
    <w:rsid w:val="00FC449F"/>
    <w:rPr>
      <w:color w:val="0000FF" w:themeColor="hyperlink"/>
      <w:u w:val="single"/>
    </w:rPr>
  </w:style>
  <w:style w:type="paragraph" w:styleId="Header">
    <w:name w:val="header"/>
    <w:basedOn w:val="Normal"/>
    <w:link w:val="HeaderChar"/>
    <w:uiPriority w:val="99"/>
    <w:unhideWhenUsed/>
    <w:rsid w:val="000068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89E"/>
  </w:style>
  <w:style w:type="paragraph" w:styleId="Footer">
    <w:name w:val="footer"/>
    <w:basedOn w:val="Normal"/>
    <w:link w:val="FooterChar"/>
    <w:uiPriority w:val="99"/>
    <w:unhideWhenUsed/>
    <w:rsid w:val="000068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89E"/>
  </w:style>
  <w:style w:type="table" w:styleId="TableGrid">
    <w:name w:val="Table Grid"/>
    <w:basedOn w:val="TableNormal"/>
    <w:uiPriority w:val="59"/>
    <w:rsid w:val="00E94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998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bucket.org/cameronjack/mapcheck"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ebapollo.bioinformatics.csiro.au:8080/melampsora_lin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itbucket.org/cameronjack/mapche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itbucket.org/cameronjack/mapcheck" TargetMode="External"/><Relationship Id="rId4" Type="http://schemas.openxmlformats.org/officeDocument/2006/relationships/settings" Target="settings.xml"/><Relationship Id="rId9" Type="http://schemas.openxmlformats.org/officeDocument/2006/relationships/hyperlink" Target="https://bitbucket.org/cameronjack/mapchec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5</Pages>
  <Words>3015</Words>
  <Characters>17188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dc:creator>
  <cp:lastModifiedBy>Claire Anderson</cp:lastModifiedBy>
  <cp:revision>10</cp:revision>
  <cp:lastPrinted>2015-12-15T22:59:00Z</cp:lastPrinted>
  <dcterms:created xsi:type="dcterms:W3CDTF">2016-06-25T04:05:00Z</dcterms:created>
  <dcterms:modified xsi:type="dcterms:W3CDTF">2016-07-05T07:25:00Z</dcterms:modified>
</cp:coreProperties>
</file>