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313"/>
        <w:gridCol w:w="2026"/>
        <w:gridCol w:w="2502"/>
      </w:tblGrid>
      <w:tr w:rsidR="00546A93" w:rsidRPr="00076F1D" w:rsidTr="00546A93">
        <w:tc>
          <w:tcPr>
            <w:tcW w:w="2401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76F1D">
              <w:rPr>
                <w:rFonts w:ascii="Times New Roman" w:hAnsi="Times New Roman" w:cs="Times New Roman"/>
                <w:b/>
              </w:rPr>
              <w:t>Avirulence</w:t>
            </w:r>
            <w:proofErr w:type="spellEnd"/>
            <w:r w:rsidRPr="00076F1D">
              <w:rPr>
                <w:rFonts w:ascii="Times New Roman" w:hAnsi="Times New Roman" w:cs="Times New Roman"/>
                <w:b/>
              </w:rPr>
              <w:t xml:space="preserve"> on flax </w:t>
            </w:r>
            <w:r w:rsidRPr="00546A93">
              <w:rPr>
                <w:rFonts w:ascii="Times New Roman" w:hAnsi="Times New Roman" w:cs="Times New Roman"/>
                <w:b/>
                <w:i/>
              </w:rPr>
              <w:t>R</w:t>
            </w:r>
            <w:r w:rsidRPr="00076F1D">
              <w:rPr>
                <w:rFonts w:ascii="Times New Roman" w:hAnsi="Times New Roman" w:cs="Times New Roman"/>
                <w:b/>
              </w:rPr>
              <w:t xml:space="preserve"> gene</w:t>
            </w:r>
          </w:p>
        </w:tc>
        <w:tc>
          <w:tcPr>
            <w:tcW w:w="2313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  <w:b/>
              </w:rPr>
            </w:pPr>
            <w:r w:rsidRPr="00076F1D">
              <w:rPr>
                <w:rFonts w:ascii="Times New Roman" w:hAnsi="Times New Roman" w:cs="Times New Roman"/>
                <w:b/>
              </w:rPr>
              <w:t xml:space="preserve">Cloned </w:t>
            </w:r>
            <w:proofErr w:type="spellStart"/>
            <w:r w:rsidRPr="00546A93">
              <w:rPr>
                <w:rFonts w:ascii="Times New Roman" w:hAnsi="Times New Roman" w:cs="Times New Roman"/>
                <w:b/>
                <w:i/>
              </w:rPr>
              <w:t>Avr</w:t>
            </w:r>
            <w:proofErr w:type="spellEnd"/>
            <w:r w:rsidRPr="00076F1D">
              <w:rPr>
                <w:rFonts w:ascii="Times New Roman" w:hAnsi="Times New Roman" w:cs="Times New Roman"/>
                <w:b/>
              </w:rPr>
              <w:t xml:space="preserve"> gene</w:t>
            </w:r>
          </w:p>
        </w:tc>
        <w:tc>
          <w:tcPr>
            <w:tcW w:w="2026" w:type="dxa"/>
          </w:tcPr>
          <w:p w:rsidR="00546A93" w:rsidRPr="00076F1D" w:rsidRDefault="00546A93" w:rsidP="00546A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2502" w:type="dxa"/>
          </w:tcPr>
          <w:p w:rsidR="00546A93" w:rsidRPr="00076F1D" w:rsidRDefault="00546A93" w:rsidP="004B2B66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076F1D">
              <w:rPr>
                <w:rFonts w:ascii="Times New Roman" w:hAnsi="Times New Roman" w:cs="Times New Roman"/>
                <w:b/>
              </w:rPr>
              <w:t>Segregation ratio (</w:t>
            </w:r>
            <w:proofErr w:type="spellStart"/>
            <w:r w:rsidRPr="00076F1D">
              <w:rPr>
                <w:rFonts w:ascii="Times New Roman" w:hAnsi="Times New Roman" w:cs="Times New Roman"/>
                <w:b/>
              </w:rPr>
              <w:t>Avr:Vir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  <w:r w:rsidR="004B2B66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[1]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L1</w:t>
            </w:r>
          </w:p>
        </w:tc>
        <w:tc>
          <w:tcPr>
            <w:tcW w:w="2313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546A93" w:rsidRPr="002C4A03" w:rsidRDefault="00546A93" w:rsidP="004B2B66">
            <w:pPr>
              <w:rPr>
                <w:rFonts w:ascii="Times New Roman" w:hAnsi="Times New Roman" w:cs="Times New Roman"/>
                <w:vertAlign w:val="superscript"/>
              </w:rPr>
            </w:pPr>
            <w:r w:rsidRPr="00076F1D">
              <w:rPr>
                <w:rFonts w:ascii="Times New Roman" w:hAnsi="Times New Roman" w:cs="Times New Roman"/>
              </w:rPr>
              <w:t>6:74</w:t>
            </w:r>
            <w:r w:rsidR="004B2B6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L2</w:t>
            </w:r>
          </w:p>
        </w:tc>
        <w:tc>
          <w:tcPr>
            <w:tcW w:w="2313" w:type="dxa"/>
          </w:tcPr>
          <w:p w:rsidR="00546A93" w:rsidRPr="00546A93" w:rsidRDefault="00546A93" w:rsidP="00546A93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AvrL2</w:t>
            </w: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study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55:25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L5</w:t>
            </w:r>
          </w:p>
        </w:tc>
        <w:tc>
          <w:tcPr>
            <w:tcW w:w="2313" w:type="dxa"/>
          </w:tcPr>
          <w:p w:rsidR="00546A93" w:rsidRPr="00076F1D" w:rsidRDefault="00546A93" w:rsidP="00546A93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AvrL567</w:t>
            </w: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59:21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L6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AvrL567</w:t>
            </w: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59:21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L7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AvrL567</w:t>
            </w: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22:58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L11</w:t>
            </w:r>
          </w:p>
        </w:tc>
        <w:tc>
          <w:tcPr>
            <w:tcW w:w="2313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65:15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M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proofErr w:type="spellStart"/>
            <w:r w:rsidRPr="00644F00">
              <w:rPr>
                <w:rFonts w:ascii="Times New Roman" w:hAnsi="Times New Roman" w:cs="Times New Roman"/>
                <w:i/>
              </w:rPr>
              <w:t>AvrM</w:t>
            </w:r>
            <w:proofErr w:type="spellEnd"/>
          </w:p>
        </w:tc>
        <w:tc>
          <w:tcPr>
            <w:tcW w:w="2026" w:type="dxa"/>
          </w:tcPr>
          <w:p w:rsidR="00546A93" w:rsidRPr="00076F1D" w:rsidRDefault="005140F6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[3]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63:17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M1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AvrM14</w:t>
            </w: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study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18:62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M3</w:t>
            </w:r>
          </w:p>
        </w:tc>
        <w:tc>
          <w:tcPr>
            <w:tcW w:w="2313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62:18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M4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AvrM14</w:t>
            </w: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study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66:14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N</w:t>
            </w:r>
          </w:p>
        </w:tc>
        <w:tc>
          <w:tcPr>
            <w:tcW w:w="2313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60:20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2313" w:type="dxa"/>
          </w:tcPr>
          <w:p w:rsidR="00546A93" w:rsidRPr="00076F1D" w:rsidRDefault="00546A93" w:rsidP="00CC28E0">
            <w:pPr>
              <w:rPr>
                <w:rFonts w:ascii="Times New Roman" w:hAnsi="Times New Roman" w:cs="Times New Roman"/>
              </w:rPr>
            </w:pPr>
            <w:proofErr w:type="spellStart"/>
            <w:r w:rsidRPr="00644F00">
              <w:rPr>
                <w:rFonts w:ascii="Times New Roman" w:hAnsi="Times New Roman" w:cs="Times New Roman"/>
                <w:i/>
              </w:rPr>
              <w:t>AvrP</w:t>
            </w:r>
            <w:proofErr w:type="spellEnd"/>
          </w:p>
        </w:tc>
        <w:tc>
          <w:tcPr>
            <w:tcW w:w="2026" w:type="dxa"/>
          </w:tcPr>
          <w:p w:rsidR="00546A93" w:rsidRPr="00076F1D" w:rsidRDefault="005140F6" w:rsidP="00CC28E0">
            <w:pPr>
              <w:rPr>
                <w:rFonts w:ascii="Times New Roman" w:hAnsi="Times New Roman" w:cs="Times New Roman"/>
              </w:rPr>
            </w:pPr>
            <w:r w:rsidRPr="00CC28E0">
              <w:rPr>
                <w:rFonts w:ascii="Times New Roman" w:hAnsi="Times New Roman" w:cs="Times New Roman"/>
              </w:rPr>
              <w:t>[4]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64:16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P1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AvrP123</w:t>
            </w:r>
          </w:p>
        </w:tc>
        <w:tc>
          <w:tcPr>
            <w:tcW w:w="2026" w:type="dxa"/>
          </w:tcPr>
          <w:p w:rsidR="00546A93" w:rsidRPr="00076F1D" w:rsidRDefault="005140F6" w:rsidP="00CC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79246A">
              <w:rPr>
                <w:rFonts w:ascii="Times New Roman" w:hAnsi="Times New Roman" w:cs="Times New Roman"/>
              </w:rPr>
              <w:t>3,</w:t>
            </w:r>
            <w:r w:rsidR="00CC28E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60:20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P2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AvrP123</w:t>
            </w:r>
          </w:p>
        </w:tc>
        <w:tc>
          <w:tcPr>
            <w:tcW w:w="2026" w:type="dxa"/>
          </w:tcPr>
          <w:p w:rsidR="00546A93" w:rsidRPr="00076F1D" w:rsidRDefault="005140F6" w:rsidP="00CC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F774C5">
              <w:rPr>
                <w:rFonts w:ascii="Times New Roman" w:hAnsi="Times New Roman" w:cs="Times New Roman"/>
              </w:rPr>
              <w:t>3,</w:t>
            </w:r>
            <w:r w:rsidR="00CC28E0">
              <w:rPr>
                <w:rFonts w:ascii="Times New Roman" w:hAnsi="Times New Roman" w:cs="Times New Roman"/>
              </w:rPr>
              <w:t>4]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60:20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P3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AvrP123</w:t>
            </w:r>
          </w:p>
        </w:tc>
        <w:tc>
          <w:tcPr>
            <w:tcW w:w="2026" w:type="dxa"/>
          </w:tcPr>
          <w:p w:rsidR="00546A93" w:rsidRPr="00076F1D" w:rsidRDefault="005140F6" w:rsidP="00CC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F774C5">
              <w:rPr>
                <w:rFonts w:ascii="Times New Roman" w:hAnsi="Times New Roman" w:cs="Times New Roman"/>
              </w:rPr>
              <w:t>3,</w:t>
            </w:r>
            <w:r w:rsidR="00CC28E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60:20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644F00" w:rsidRDefault="00546A93" w:rsidP="005B3D5C">
            <w:pPr>
              <w:rPr>
                <w:rFonts w:ascii="Times New Roman" w:hAnsi="Times New Roman" w:cs="Times New Roman"/>
                <w:i/>
              </w:rPr>
            </w:pPr>
            <w:r w:rsidRPr="00644F00">
              <w:rPr>
                <w:rFonts w:ascii="Times New Roman" w:hAnsi="Times New Roman" w:cs="Times New Roman"/>
                <w:i/>
              </w:rPr>
              <w:t>P4</w:t>
            </w:r>
          </w:p>
        </w:tc>
        <w:tc>
          <w:tcPr>
            <w:tcW w:w="2313" w:type="dxa"/>
          </w:tcPr>
          <w:p w:rsidR="00546A93" w:rsidRPr="00076F1D" w:rsidRDefault="00546A93" w:rsidP="00076F1D">
            <w:pPr>
              <w:rPr>
                <w:rFonts w:ascii="Times New Roman" w:hAnsi="Times New Roman" w:cs="Times New Roman"/>
              </w:rPr>
            </w:pPr>
            <w:r w:rsidRPr="00644F00">
              <w:rPr>
                <w:rFonts w:ascii="Times New Roman" w:hAnsi="Times New Roman" w:cs="Times New Roman"/>
                <w:i/>
              </w:rPr>
              <w:t>AvrP4</w:t>
            </w:r>
          </w:p>
        </w:tc>
        <w:tc>
          <w:tcPr>
            <w:tcW w:w="2026" w:type="dxa"/>
          </w:tcPr>
          <w:p w:rsidR="00546A93" w:rsidRPr="00076F1D" w:rsidRDefault="005140F6" w:rsidP="005B3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[3]</w:t>
            </w:r>
          </w:p>
        </w:tc>
        <w:tc>
          <w:tcPr>
            <w:tcW w:w="2502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  <w:r w:rsidRPr="00076F1D">
              <w:rPr>
                <w:rFonts w:ascii="Times New Roman" w:hAnsi="Times New Roman" w:cs="Times New Roman"/>
              </w:rPr>
              <w:t>64:16</w:t>
            </w:r>
          </w:p>
        </w:tc>
      </w:tr>
      <w:tr w:rsidR="00546A93" w:rsidRPr="00076F1D" w:rsidTr="00546A93">
        <w:tc>
          <w:tcPr>
            <w:tcW w:w="2401" w:type="dxa"/>
          </w:tcPr>
          <w:p w:rsidR="00546A93" w:rsidRPr="00546A93" w:rsidRDefault="00546A93" w:rsidP="004B2B66">
            <w:pPr>
              <w:rPr>
                <w:rFonts w:ascii="Times New Roman" w:hAnsi="Times New Roman" w:cs="Times New Roman"/>
                <w:vertAlign w:val="superscript"/>
              </w:rPr>
            </w:pPr>
            <w:r w:rsidRPr="00644F00">
              <w:rPr>
                <w:rFonts w:ascii="Times New Roman" w:hAnsi="Times New Roman" w:cs="Times New Roman"/>
                <w:i/>
              </w:rPr>
              <w:t>I</w:t>
            </w:r>
            <w:r>
              <w:rPr>
                <w:rFonts w:ascii="Times New Roman" w:hAnsi="Times New Roman" w:cs="Times New Roman"/>
                <w:i/>
              </w:rPr>
              <w:t>-1</w:t>
            </w:r>
            <w:r w:rsidR="004B2B66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313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546A93" w:rsidRPr="00076F1D" w:rsidRDefault="00546A93" w:rsidP="005B3D5C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2" w:type="dxa"/>
          </w:tcPr>
          <w:p w:rsidR="00546A93" w:rsidRPr="00076F1D" w:rsidRDefault="00633429" w:rsidP="00DC3925">
            <w:pPr>
              <w:rPr>
                <w:rFonts w:ascii="Times New Roman" w:hAnsi="Times New Roman" w:cs="Times New Roman"/>
              </w:rPr>
            </w:pPr>
            <w:r w:rsidRPr="00A55629">
              <w:rPr>
                <w:rFonts w:ascii="Times New Roman" w:hAnsi="Times New Roman" w:cs="Times New Roman"/>
              </w:rPr>
              <w:t>53:</w:t>
            </w:r>
            <w:r w:rsidR="00546A93" w:rsidRPr="00A55629">
              <w:rPr>
                <w:rFonts w:ascii="Times New Roman" w:hAnsi="Times New Roman" w:cs="Times New Roman"/>
              </w:rPr>
              <w:t>24 (</w:t>
            </w:r>
            <w:proofErr w:type="spellStart"/>
            <w:r w:rsidR="00546A93" w:rsidRPr="00A55629">
              <w:rPr>
                <w:rFonts w:ascii="Times New Roman" w:hAnsi="Times New Roman" w:cs="Times New Roman"/>
              </w:rPr>
              <w:t>inhibitor:non-inhibitor</w:t>
            </w:r>
            <w:proofErr w:type="spellEnd"/>
            <w:r w:rsidR="00546A93" w:rsidRPr="00A55629">
              <w:rPr>
                <w:rFonts w:ascii="Times New Roman" w:hAnsi="Times New Roman" w:cs="Times New Roman"/>
              </w:rPr>
              <w:t>)</w:t>
            </w:r>
          </w:p>
        </w:tc>
      </w:tr>
    </w:tbl>
    <w:p w:rsidR="00076F1D" w:rsidRDefault="00076F1D" w:rsidP="00076F1D">
      <w:pPr>
        <w:spacing w:after="0" w:line="240" w:lineRule="auto"/>
        <w:rPr>
          <w:rFonts w:ascii="Times New Roman" w:hAnsi="Times New Roman" w:cs="Times New Roman"/>
        </w:rPr>
      </w:pPr>
    </w:p>
    <w:p w:rsidR="00076F1D" w:rsidRPr="00076F1D" w:rsidRDefault="00076F1D" w:rsidP="00076F1D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076F1D">
        <w:rPr>
          <w:rFonts w:ascii="Times New Roman" w:hAnsi="Times New Roman" w:cs="Times New Roman"/>
          <w:b/>
        </w:rPr>
        <w:t xml:space="preserve">Additional file </w:t>
      </w:r>
      <w:r w:rsidR="005401CD">
        <w:rPr>
          <w:rFonts w:ascii="Times New Roman" w:hAnsi="Times New Roman" w:cs="Times New Roman"/>
          <w:b/>
        </w:rPr>
        <w:t>5</w:t>
      </w:r>
      <w:r w:rsidRPr="00076F1D">
        <w:rPr>
          <w:rFonts w:ascii="Times New Roman" w:hAnsi="Times New Roman" w:cs="Times New Roman"/>
          <w:b/>
        </w:rPr>
        <w:t>.</w:t>
      </w:r>
      <w:proofErr w:type="gramEnd"/>
      <w:r w:rsidRPr="00076F1D">
        <w:rPr>
          <w:rFonts w:ascii="Times New Roman" w:hAnsi="Times New Roman" w:cs="Times New Roman"/>
          <w:b/>
        </w:rPr>
        <w:t xml:space="preserve"> Gene segregation ratios in CH5 F</w:t>
      </w:r>
      <w:r w:rsidRPr="00076F1D">
        <w:rPr>
          <w:rFonts w:ascii="Times New Roman" w:hAnsi="Times New Roman" w:cs="Times New Roman"/>
          <w:b/>
          <w:vertAlign w:val="subscript"/>
        </w:rPr>
        <w:t>2</w:t>
      </w:r>
      <w:r w:rsidRPr="00076F1D">
        <w:rPr>
          <w:rFonts w:ascii="Times New Roman" w:hAnsi="Times New Roman" w:cs="Times New Roman"/>
          <w:b/>
        </w:rPr>
        <w:t xml:space="preserve"> mapping </w:t>
      </w:r>
      <w:r w:rsidR="00A16F97">
        <w:rPr>
          <w:rFonts w:ascii="Times New Roman" w:hAnsi="Times New Roman" w:cs="Times New Roman"/>
          <w:b/>
        </w:rPr>
        <w:t>family</w:t>
      </w:r>
      <w:bookmarkStart w:id="0" w:name="_GoBack"/>
      <w:bookmarkEnd w:id="0"/>
      <w:r w:rsidRPr="00076F1D">
        <w:rPr>
          <w:rFonts w:ascii="Times New Roman" w:hAnsi="Times New Roman" w:cs="Times New Roman"/>
          <w:b/>
        </w:rPr>
        <w:t>.</w:t>
      </w:r>
    </w:p>
    <w:p w:rsidR="00546A93" w:rsidRDefault="00546A93" w:rsidP="00076F1D">
      <w:pPr>
        <w:spacing w:after="0" w:line="240" w:lineRule="auto"/>
        <w:rPr>
          <w:rFonts w:ascii="Times New Roman" w:hAnsi="Times New Roman" w:cs="Times New Roman"/>
        </w:rPr>
      </w:pPr>
    </w:p>
    <w:p w:rsidR="0071263E" w:rsidRPr="00136EDE" w:rsidRDefault="004B2B66" w:rsidP="00076F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="0071263E">
        <w:rPr>
          <w:rFonts w:ascii="Times New Roman" w:hAnsi="Times New Roman" w:cs="Times New Roman"/>
        </w:rPr>
        <w:t xml:space="preserve"> The F</w:t>
      </w:r>
      <w:r w:rsidR="0071263E">
        <w:rPr>
          <w:rFonts w:ascii="Times New Roman" w:hAnsi="Times New Roman" w:cs="Times New Roman"/>
          <w:vertAlign w:val="subscript"/>
        </w:rPr>
        <w:t>2</w:t>
      </w:r>
      <w:r w:rsidR="0071263E">
        <w:rPr>
          <w:rFonts w:ascii="Times New Roman" w:hAnsi="Times New Roman" w:cs="Times New Roman"/>
        </w:rPr>
        <w:t xml:space="preserve"> family </w:t>
      </w:r>
      <w:r w:rsidR="00497B42">
        <w:rPr>
          <w:rFonts w:ascii="Times New Roman" w:hAnsi="Times New Roman" w:cs="Times New Roman"/>
        </w:rPr>
        <w:t>describ</w:t>
      </w:r>
      <w:r w:rsidR="0071263E">
        <w:rPr>
          <w:rFonts w:ascii="Times New Roman" w:hAnsi="Times New Roman" w:cs="Times New Roman"/>
        </w:rPr>
        <w:t>ed by Lawrence et al</w:t>
      </w:r>
      <w:r w:rsidR="00136EDE">
        <w:rPr>
          <w:rFonts w:ascii="Times New Roman" w:hAnsi="Times New Roman" w:cs="Times New Roman"/>
        </w:rPr>
        <w:t>. [1] comprised 80 individuals. Of these, 76 were used in the current study along with one additional F</w:t>
      </w:r>
      <w:r w:rsidR="00136EDE">
        <w:rPr>
          <w:rFonts w:ascii="Times New Roman" w:hAnsi="Times New Roman" w:cs="Times New Roman"/>
          <w:vertAlign w:val="subscript"/>
        </w:rPr>
        <w:t>2</w:t>
      </w:r>
      <w:r w:rsidR="00136EDE">
        <w:rPr>
          <w:rFonts w:ascii="Times New Roman" w:hAnsi="Times New Roman" w:cs="Times New Roman"/>
        </w:rPr>
        <w:t xml:space="preserve"> individual.</w:t>
      </w:r>
    </w:p>
    <w:p w:rsidR="002C4A03" w:rsidRPr="002C4A03" w:rsidRDefault="004B2B66" w:rsidP="00076F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="002C4A03">
        <w:rPr>
          <w:rFonts w:ascii="Times New Roman" w:hAnsi="Times New Roman" w:cs="Times New Roman"/>
        </w:rPr>
        <w:t xml:space="preserve"> Of the 74 individuals virulent on </w:t>
      </w:r>
      <w:r w:rsidR="002C4A03" w:rsidRPr="002C4A03">
        <w:rPr>
          <w:rFonts w:ascii="Times New Roman" w:hAnsi="Times New Roman" w:cs="Times New Roman"/>
          <w:i/>
        </w:rPr>
        <w:t>L1</w:t>
      </w:r>
      <w:r w:rsidR="002C4A03">
        <w:rPr>
          <w:rFonts w:ascii="Times New Roman" w:hAnsi="Times New Roman" w:cs="Times New Roman"/>
        </w:rPr>
        <w:t xml:space="preserve"> flax, </w:t>
      </w:r>
      <w:r w:rsidR="00DC3925">
        <w:rPr>
          <w:rFonts w:ascii="Times New Roman" w:hAnsi="Times New Roman" w:cs="Times New Roman"/>
        </w:rPr>
        <w:t>only 1</w:t>
      </w:r>
      <w:r w:rsidR="00497B42">
        <w:rPr>
          <w:rFonts w:ascii="Times New Roman" w:hAnsi="Times New Roman" w:cs="Times New Roman"/>
        </w:rPr>
        <w:t>8</w:t>
      </w:r>
      <w:r w:rsidR="00DC3925">
        <w:rPr>
          <w:rFonts w:ascii="Times New Roman" w:hAnsi="Times New Roman" w:cs="Times New Roman"/>
        </w:rPr>
        <w:t xml:space="preserve"> </w:t>
      </w:r>
      <w:r w:rsidR="002C4A03">
        <w:rPr>
          <w:rFonts w:ascii="Times New Roman" w:hAnsi="Times New Roman" w:cs="Times New Roman"/>
        </w:rPr>
        <w:t xml:space="preserve">could be confirmed as homozygous for the virulent </w:t>
      </w:r>
      <w:r w:rsidR="002C4A03" w:rsidRPr="002C4A03">
        <w:rPr>
          <w:rFonts w:ascii="Times New Roman" w:hAnsi="Times New Roman" w:cs="Times New Roman"/>
          <w:i/>
        </w:rPr>
        <w:t>avrL1</w:t>
      </w:r>
      <w:r w:rsidR="002C4A03">
        <w:rPr>
          <w:rFonts w:ascii="Times New Roman" w:hAnsi="Times New Roman" w:cs="Times New Roman"/>
        </w:rPr>
        <w:t xml:space="preserve"> allele</w:t>
      </w:r>
      <w:r w:rsidR="00497B42">
        <w:rPr>
          <w:rFonts w:ascii="Times New Roman" w:hAnsi="Times New Roman" w:cs="Times New Roman"/>
        </w:rPr>
        <w:t xml:space="preserve"> as 52 individuals contained </w:t>
      </w:r>
      <w:r w:rsidR="00497B42" w:rsidRPr="00497B42">
        <w:rPr>
          <w:rFonts w:ascii="Times New Roman" w:hAnsi="Times New Roman" w:cs="Times New Roman"/>
          <w:i/>
        </w:rPr>
        <w:t>I-1</w:t>
      </w:r>
      <w:r w:rsidR="00497B42">
        <w:rPr>
          <w:rFonts w:ascii="Times New Roman" w:hAnsi="Times New Roman" w:cs="Times New Roman"/>
        </w:rPr>
        <w:t xml:space="preserve"> and the </w:t>
      </w:r>
      <w:r w:rsidR="00497B42" w:rsidRPr="00497B42">
        <w:rPr>
          <w:rFonts w:ascii="Times New Roman" w:hAnsi="Times New Roman" w:cs="Times New Roman"/>
          <w:i/>
        </w:rPr>
        <w:t>I-1</w:t>
      </w:r>
      <w:r w:rsidR="00497B42">
        <w:rPr>
          <w:rFonts w:ascii="Times New Roman" w:hAnsi="Times New Roman" w:cs="Times New Roman"/>
        </w:rPr>
        <w:t xml:space="preserve"> genotype could not be determined in a further four individuals due to lack of </w:t>
      </w:r>
      <w:r w:rsidR="00497B42" w:rsidRPr="00497B42">
        <w:rPr>
          <w:rFonts w:ascii="Times New Roman" w:hAnsi="Times New Roman" w:cs="Times New Roman"/>
          <w:i/>
        </w:rPr>
        <w:t>AvrL567</w:t>
      </w:r>
      <w:r w:rsidR="00497B42">
        <w:rPr>
          <w:rFonts w:ascii="Times New Roman" w:hAnsi="Times New Roman" w:cs="Times New Roman"/>
        </w:rPr>
        <w:t xml:space="preserve"> and </w:t>
      </w:r>
      <w:r w:rsidR="00497B42" w:rsidRPr="00497B42">
        <w:rPr>
          <w:rFonts w:ascii="Times New Roman" w:hAnsi="Times New Roman" w:cs="Times New Roman"/>
          <w:i/>
        </w:rPr>
        <w:t>AvrM14</w:t>
      </w:r>
      <w:r w:rsidR="00497B42">
        <w:rPr>
          <w:rFonts w:ascii="Times New Roman" w:hAnsi="Times New Roman" w:cs="Times New Roman"/>
        </w:rPr>
        <w:t xml:space="preserve">. </w:t>
      </w:r>
      <w:r w:rsidR="002C4A03">
        <w:rPr>
          <w:rFonts w:ascii="Times New Roman" w:hAnsi="Times New Roman" w:cs="Times New Roman"/>
        </w:rPr>
        <w:t xml:space="preserve">  </w:t>
      </w:r>
    </w:p>
    <w:p w:rsidR="00076F1D" w:rsidRDefault="004B2B66" w:rsidP="00076F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="00546A93">
        <w:rPr>
          <w:rFonts w:ascii="Times New Roman" w:hAnsi="Times New Roman" w:cs="Times New Roman"/>
        </w:rPr>
        <w:t xml:space="preserve"> </w:t>
      </w:r>
      <w:r w:rsidR="00076F1D" w:rsidRPr="00076F1D">
        <w:rPr>
          <w:rFonts w:ascii="Times New Roman" w:hAnsi="Times New Roman" w:cs="Times New Roman"/>
          <w:i/>
        </w:rPr>
        <w:t>I</w:t>
      </w:r>
      <w:r w:rsidR="00546A93">
        <w:rPr>
          <w:rFonts w:ascii="Times New Roman" w:hAnsi="Times New Roman" w:cs="Times New Roman"/>
          <w:i/>
        </w:rPr>
        <w:t>-1</w:t>
      </w:r>
      <w:r w:rsidR="00076F1D" w:rsidRPr="00076F1D">
        <w:rPr>
          <w:rFonts w:ascii="Times New Roman" w:hAnsi="Times New Roman" w:cs="Times New Roman"/>
        </w:rPr>
        <w:t xml:space="preserve"> genotypes </w:t>
      </w:r>
      <w:r w:rsidR="00546A93">
        <w:rPr>
          <w:rFonts w:ascii="Times New Roman" w:hAnsi="Times New Roman" w:cs="Times New Roman"/>
        </w:rPr>
        <w:t xml:space="preserve">were </w:t>
      </w:r>
      <w:r w:rsidR="00076F1D" w:rsidRPr="00076F1D">
        <w:rPr>
          <w:rFonts w:ascii="Times New Roman" w:hAnsi="Times New Roman" w:cs="Times New Roman"/>
        </w:rPr>
        <w:t xml:space="preserve">inferred based on </w:t>
      </w:r>
      <w:r w:rsidR="00076F1D">
        <w:rPr>
          <w:rFonts w:ascii="Times New Roman" w:hAnsi="Times New Roman" w:cs="Times New Roman"/>
        </w:rPr>
        <w:t xml:space="preserve">the infection </w:t>
      </w:r>
      <w:r w:rsidR="00076F1D" w:rsidRPr="00076F1D">
        <w:rPr>
          <w:rFonts w:ascii="Times New Roman" w:hAnsi="Times New Roman" w:cs="Times New Roman"/>
        </w:rPr>
        <w:t>ph</w:t>
      </w:r>
      <w:r w:rsidR="00076F1D">
        <w:rPr>
          <w:rFonts w:ascii="Times New Roman" w:hAnsi="Times New Roman" w:cs="Times New Roman"/>
        </w:rPr>
        <w:t>e</w:t>
      </w:r>
      <w:r w:rsidR="00076F1D" w:rsidRPr="00076F1D">
        <w:rPr>
          <w:rFonts w:ascii="Times New Roman" w:hAnsi="Times New Roman" w:cs="Times New Roman"/>
        </w:rPr>
        <w:t>notypes o</w:t>
      </w:r>
      <w:r w:rsidR="00076F1D">
        <w:rPr>
          <w:rFonts w:ascii="Times New Roman" w:hAnsi="Times New Roman" w:cs="Times New Roman"/>
        </w:rPr>
        <w:t xml:space="preserve">f </w:t>
      </w:r>
      <w:r w:rsidR="0079246A">
        <w:rPr>
          <w:rFonts w:ascii="Times New Roman" w:hAnsi="Times New Roman" w:cs="Times New Roman"/>
        </w:rPr>
        <w:t>F</w:t>
      </w:r>
      <w:r w:rsidR="0079246A">
        <w:rPr>
          <w:rFonts w:ascii="Times New Roman" w:hAnsi="Times New Roman" w:cs="Times New Roman"/>
          <w:vertAlign w:val="subscript"/>
        </w:rPr>
        <w:t>2</w:t>
      </w:r>
      <w:r w:rsidR="0079246A">
        <w:rPr>
          <w:rFonts w:ascii="Times New Roman" w:hAnsi="Times New Roman" w:cs="Times New Roman"/>
        </w:rPr>
        <w:t xml:space="preserve"> individuals</w:t>
      </w:r>
      <w:r w:rsidR="00076F1D">
        <w:rPr>
          <w:rFonts w:ascii="Times New Roman" w:hAnsi="Times New Roman" w:cs="Times New Roman"/>
        </w:rPr>
        <w:t xml:space="preserve"> inoculated onto</w:t>
      </w:r>
      <w:r w:rsidR="00076F1D" w:rsidRPr="00076F1D">
        <w:rPr>
          <w:rFonts w:ascii="Times New Roman" w:hAnsi="Times New Roman" w:cs="Times New Roman"/>
        </w:rPr>
        <w:t xml:space="preserve"> </w:t>
      </w:r>
      <w:r w:rsidR="00076F1D" w:rsidRPr="00076F1D">
        <w:rPr>
          <w:rFonts w:ascii="Times New Roman" w:hAnsi="Times New Roman" w:cs="Times New Roman"/>
          <w:i/>
        </w:rPr>
        <w:t>L7</w:t>
      </w:r>
      <w:r w:rsidR="00076F1D" w:rsidRPr="00076F1D">
        <w:rPr>
          <w:rFonts w:ascii="Times New Roman" w:hAnsi="Times New Roman" w:cs="Times New Roman"/>
        </w:rPr>
        <w:t xml:space="preserve"> and </w:t>
      </w:r>
      <w:r w:rsidR="00076F1D" w:rsidRPr="00076F1D">
        <w:rPr>
          <w:rFonts w:ascii="Times New Roman" w:hAnsi="Times New Roman" w:cs="Times New Roman"/>
          <w:i/>
        </w:rPr>
        <w:t>M1</w:t>
      </w:r>
      <w:r w:rsidR="00076F1D" w:rsidRPr="00076F1D">
        <w:rPr>
          <w:rFonts w:ascii="Times New Roman" w:hAnsi="Times New Roman" w:cs="Times New Roman"/>
        </w:rPr>
        <w:t xml:space="preserve"> </w:t>
      </w:r>
      <w:r w:rsidR="00076F1D">
        <w:rPr>
          <w:rFonts w:ascii="Times New Roman" w:hAnsi="Times New Roman" w:cs="Times New Roman"/>
        </w:rPr>
        <w:t xml:space="preserve">flax </w:t>
      </w:r>
      <w:r w:rsidR="00076F1D" w:rsidRPr="00076F1D">
        <w:rPr>
          <w:rFonts w:ascii="Times New Roman" w:hAnsi="Times New Roman" w:cs="Times New Roman"/>
        </w:rPr>
        <w:t xml:space="preserve">compared to </w:t>
      </w:r>
      <w:r w:rsidR="00076F1D" w:rsidRPr="00076F1D">
        <w:rPr>
          <w:rFonts w:ascii="Times New Roman" w:hAnsi="Times New Roman" w:cs="Times New Roman"/>
          <w:i/>
        </w:rPr>
        <w:t>L5</w:t>
      </w:r>
      <w:r w:rsidR="00076F1D" w:rsidRPr="00076F1D">
        <w:rPr>
          <w:rFonts w:ascii="Times New Roman" w:hAnsi="Times New Roman" w:cs="Times New Roman"/>
        </w:rPr>
        <w:t xml:space="preserve">, </w:t>
      </w:r>
      <w:r w:rsidR="00076F1D" w:rsidRPr="00076F1D">
        <w:rPr>
          <w:rFonts w:ascii="Times New Roman" w:hAnsi="Times New Roman" w:cs="Times New Roman"/>
          <w:i/>
        </w:rPr>
        <w:t>L6</w:t>
      </w:r>
      <w:r w:rsidR="00076F1D" w:rsidRPr="00076F1D">
        <w:rPr>
          <w:rFonts w:ascii="Times New Roman" w:hAnsi="Times New Roman" w:cs="Times New Roman"/>
        </w:rPr>
        <w:t xml:space="preserve"> and </w:t>
      </w:r>
      <w:r w:rsidR="00076F1D" w:rsidRPr="00076F1D">
        <w:rPr>
          <w:rFonts w:ascii="Times New Roman" w:hAnsi="Times New Roman" w:cs="Times New Roman"/>
          <w:i/>
        </w:rPr>
        <w:t>M4</w:t>
      </w:r>
      <w:r w:rsidR="00076F1D">
        <w:rPr>
          <w:rFonts w:ascii="Times New Roman" w:hAnsi="Times New Roman" w:cs="Times New Roman"/>
        </w:rPr>
        <w:t xml:space="preserve"> flax</w:t>
      </w:r>
      <w:r w:rsidR="00076F1D" w:rsidRPr="00076F1D">
        <w:rPr>
          <w:rFonts w:ascii="Times New Roman" w:hAnsi="Times New Roman" w:cs="Times New Roman"/>
        </w:rPr>
        <w:t>.</w:t>
      </w:r>
      <w:r w:rsidR="002C4A03">
        <w:rPr>
          <w:rFonts w:ascii="Times New Roman" w:hAnsi="Times New Roman" w:cs="Times New Roman"/>
        </w:rPr>
        <w:t xml:space="preserve"> </w:t>
      </w:r>
      <w:proofErr w:type="spellStart"/>
      <w:r w:rsidR="0079246A">
        <w:rPr>
          <w:rFonts w:ascii="Times New Roman" w:hAnsi="Times New Roman" w:cs="Times New Roman"/>
        </w:rPr>
        <w:t>A</w:t>
      </w:r>
      <w:r w:rsidR="002C4A03" w:rsidRPr="003A73E8">
        <w:rPr>
          <w:rFonts w:ascii="Times New Roman" w:hAnsi="Times New Roman" w:cs="Times New Roman"/>
        </w:rPr>
        <w:t>virulence</w:t>
      </w:r>
      <w:proofErr w:type="spellEnd"/>
      <w:r w:rsidR="002C4A03" w:rsidRPr="003A73E8">
        <w:rPr>
          <w:rFonts w:ascii="Times New Roman" w:hAnsi="Times New Roman" w:cs="Times New Roman"/>
        </w:rPr>
        <w:t xml:space="preserve"> on </w:t>
      </w:r>
      <w:r w:rsidR="002C4A03" w:rsidRPr="003A73E8">
        <w:rPr>
          <w:rFonts w:ascii="Times New Roman" w:hAnsi="Times New Roman" w:cs="Times New Roman"/>
          <w:i/>
        </w:rPr>
        <w:t>L7</w:t>
      </w:r>
      <w:r w:rsidR="002C4A03" w:rsidRPr="003A73E8">
        <w:rPr>
          <w:rFonts w:ascii="Times New Roman" w:hAnsi="Times New Roman" w:cs="Times New Roman"/>
        </w:rPr>
        <w:t xml:space="preserve"> is encoded by the same gene as </w:t>
      </w:r>
      <w:proofErr w:type="spellStart"/>
      <w:r w:rsidR="002C4A03" w:rsidRPr="003A73E8">
        <w:rPr>
          <w:rFonts w:ascii="Times New Roman" w:hAnsi="Times New Roman" w:cs="Times New Roman"/>
        </w:rPr>
        <w:t>avirulence</w:t>
      </w:r>
      <w:proofErr w:type="spellEnd"/>
      <w:r w:rsidR="002C4A03" w:rsidRPr="003A73E8">
        <w:rPr>
          <w:rFonts w:ascii="Times New Roman" w:hAnsi="Times New Roman" w:cs="Times New Roman"/>
        </w:rPr>
        <w:t xml:space="preserve"> on </w:t>
      </w:r>
      <w:r w:rsidR="002C4A03" w:rsidRPr="003A73E8">
        <w:rPr>
          <w:rFonts w:ascii="Times New Roman" w:hAnsi="Times New Roman" w:cs="Times New Roman"/>
          <w:i/>
        </w:rPr>
        <w:t>L5</w:t>
      </w:r>
      <w:r w:rsidR="002C4A03" w:rsidRPr="003A73E8">
        <w:rPr>
          <w:rFonts w:ascii="Times New Roman" w:hAnsi="Times New Roman" w:cs="Times New Roman"/>
        </w:rPr>
        <w:t xml:space="preserve"> and </w:t>
      </w:r>
      <w:r w:rsidR="002C4A03" w:rsidRPr="003A73E8">
        <w:rPr>
          <w:rFonts w:ascii="Times New Roman" w:hAnsi="Times New Roman" w:cs="Times New Roman"/>
          <w:i/>
        </w:rPr>
        <w:t xml:space="preserve">L6 </w:t>
      </w:r>
      <w:r w:rsidR="002C4A03" w:rsidRPr="003A73E8">
        <w:rPr>
          <w:rFonts w:ascii="Times New Roman" w:hAnsi="Times New Roman" w:cs="Times New Roman"/>
        </w:rPr>
        <w:t>(</w:t>
      </w:r>
      <w:r w:rsidR="002C4A03" w:rsidRPr="003A73E8">
        <w:rPr>
          <w:rFonts w:ascii="Times New Roman" w:hAnsi="Times New Roman" w:cs="Times New Roman"/>
          <w:i/>
        </w:rPr>
        <w:t>AvrL567</w:t>
      </w:r>
      <w:r w:rsidR="002C4A03" w:rsidRPr="003A73E8">
        <w:rPr>
          <w:rFonts w:ascii="Times New Roman" w:hAnsi="Times New Roman" w:cs="Times New Roman"/>
        </w:rPr>
        <w:t xml:space="preserve">; </w:t>
      </w:r>
      <w:r w:rsidR="0079246A">
        <w:rPr>
          <w:rFonts w:ascii="Times New Roman" w:hAnsi="Times New Roman" w:cs="Times New Roman"/>
        </w:rPr>
        <w:t>[2]</w:t>
      </w:r>
      <w:r w:rsidR="002C4A03" w:rsidRPr="003A73E8">
        <w:rPr>
          <w:rFonts w:ascii="Times New Roman" w:hAnsi="Times New Roman" w:cs="Times New Roman"/>
        </w:rPr>
        <w:t>),</w:t>
      </w:r>
      <w:r w:rsidR="0079246A">
        <w:rPr>
          <w:rFonts w:ascii="Times New Roman" w:hAnsi="Times New Roman" w:cs="Times New Roman"/>
        </w:rPr>
        <w:t xml:space="preserve"> yet only recognition by </w:t>
      </w:r>
      <w:r w:rsidR="0079246A" w:rsidRPr="0079246A">
        <w:rPr>
          <w:rFonts w:ascii="Times New Roman" w:hAnsi="Times New Roman" w:cs="Times New Roman"/>
          <w:i/>
        </w:rPr>
        <w:t>L7</w:t>
      </w:r>
      <w:r w:rsidR="0079246A">
        <w:rPr>
          <w:rFonts w:ascii="Times New Roman" w:hAnsi="Times New Roman" w:cs="Times New Roman"/>
        </w:rPr>
        <w:t xml:space="preserve"> flax is prevented in the presence of the </w:t>
      </w:r>
      <w:r w:rsidR="0079246A" w:rsidRPr="0079246A">
        <w:rPr>
          <w:rFonts w:ascii="Times New Roman" w:hAnsi="Times New Roman" w:cs="Times New Roman"/>
          <w:i/>
        </w:rPr>
        <w:t>I-1</w:t>
      </w:r>
      <w:r w:rsidR="0079246A">
        <w:rPr>
          <w:rFonts w:ascii="Times New Roman" w:hAnsi="Times New Roman" w:cs="Times New Roman"/>
        </w:rPr>
        <w:t xml:space="preserve"> </w:t>
      </w:r>
      <w:proofErr w:type="spellStart"/>
      <w:r w:rsidR="0079246A">
        <w:rPr>
          <w:rFonts w:ascii="Times New Roman" w:hAnsi="Times New Roman" w:cs="Times New Roman"/>
        </w:rPr>
        <w:t>avirulence</w:t>
      </w:r>
      <w:proofErr w:type="spellEnd"/>
      <w:r w:rsidR="0079246A">
        <w:rPr>
          <w:rFonts w:ascii="Times New Roman" w:hAnsi="Times New Roman" w:cs="Times New Roman"/>
        </w:rPr>
        <w:t xml:space="preserve"> inhibitor. Similarly, </w:t>
      </w:r>
      <w:proofErr w:type="spellStart"/>
      <w:r w:rsidR="002C4A03" w:rsidRPr="003A73E8">
        <w:rPr>
          <w:rFonts w:ascii="Times New Roman" w:hAnsi="Times New Roman" w:cs="Times New Roman"/>
        </w:rPr>
        <w:t>avirulence</w:t>
      </w:r>
      <w:proofErr w:type="spellEnd"/>
      <w:r w:rsidR="002C4A03" w:rsidRPr="003A73E8">
        <w:rPr>
          <w:rFonts w:ascii="Times New Roman" w:hAnsi="Times New Roman" w:cs="Times New Roman"/>
        </w:rPr>
        <w:t xml:space="preserve"> on </w:t>
      </w:r>
      <w:r w:rsidR="002C4A03" w:rsidRPr="003A73E8">
        <w:rPr>
          <w:rFonts w:ascii="Times New Roman" w:hAnsi="Times New Roman" w:cs="Times New Roman"/>
          <w:i/>
        </w:rPr>
        <w:t>M1</w:t>
      </w:r>
      <w:r w:rsidR="002C4A03" w:rsidRPr="003A73E8">
        <w:rPr>
          <w:rFonts w:ascii="Times New Roman" w:hAnsi="Times New Roman" w:cs="Times New Roman"/>
        </w:rPr>
        <w:t xml:space="preserve"> and </w:t>
      </w:r>
      <w:r w:rsidR="002C4A03" w:rsidRPr="003A73E8">
        <w:rPr>
          <w:rFonts w:ascii="Times New Roman" w:hAnsi="Times New Roman" w:cs="Times New Roman"/>
          <w:i/>
        </w:rPr>
        <w:t>M4</w:t>
      </w:r>
      <w:r w:rsidR="002C4A03" w:rsidRPr="003A73E8">
        <w:rPr>
          <w:rFonts w:ascii="Times New Roman" w:hAnsi="Times New Roman" w:cs="Times New Roman"/>
        </w:rPr>
        <w:t xml:space="preserve"> co-segregate </w:t>
      </w:r>
      <w:r w:rsidR="0079246A">
        <w:rPr>
          <w:rFonts w:ascii="Times New Roman" w:hAnsi="Times New Roman" w:cs="Times New Roman"/>
        </w:rPr>
        <w:t>[1]</w:t>
      </w:r>
      <w:r w:rsidR="002C4A03" w:rsidRPr="003A73E8">
        <w:rPr>
          <w:rFonts w:ascii="Times New Roman" w:hAnsi="Times New Roman" w:cs="Times New Roman"/>
        </w:rPr>
        <w:t xml:space="preserve"> and are encoded by a single gene (</w:t>
      </w:r>
      <w:r w:rsidR="002C4A03" w:rsidRPr="003A73E8">
        <w:rPr>
          <w:rFonts w:ascii="Times New Roman" w:hAnsi="Times New Roman" w:cs="Times New Roman"/>
          <w:i/>
        </w:rPr>
        <w:t>AvrM14</w:t>
      </w:r>
      <w:r w:rsidR="002C4A03" w:rsidRPr="003A73E8">
        <w:rPr>
          <w:rFonts w:ascii="Times New Roman" w:hAnsi="Times New Roman" w:cs="Times New Roman"/>
        </w:rPr>
        <w:t xml:space="preserve">; this paper), </w:t>
      </w:r>
      <w:r w:rsidR="0079246A">
        <w:rPr>
          <w:rFonts w:ascii="Times New Roman" w:hAnsi="Times New Roman" w:cs="Times New Roman"/>
        </w:rPr>
        <w:t xml:space="preserve">yet only </w:t>
      </w:r>
      <w:proofErr w:type="spellStart"/>
      <w:r w:rsidR="0079246A">
        <w:rPr>
          <w:rFonts w:ascii="Times New Roman" w:hAnsi="Times New Roman" w:cs="Times New Roman"/>
        </w:rPr>
        <w:t>avirulence</w:t>
      </w:r>
      <w:proofErr w:type="spellEnd"/>
      <w:r w:rsidR="0079246A">
        <w:rPr>
          <w:rFonts w:ascii="Times New Roman" w:hAnsi="Times New Roman" w:cs="Times New Roman"/>
        </w:rPr>
        <w:t xml:space="preserve"> recognition by </w:t>
      </w:r>
      <w:r w:rsidR="0079246A" w:rsidRPr="0079246A">
        <w:rPr>
          <w:rFonts w:ascii="Times New Roman" w:hAnsi="Times New Roman" w:cs="Times New Roman"/>
          <w:i/>
        </w:rPr>
        <w:t>M1</w:t>
      </w:r>
      <w:r w:rsidR="0079246A">
        <w:rPr>
          <w:rFonts w:ascii="Times New Roman" w:hAnsi="Times New Roman" w:cs="Times New Roman"/>
        </w:rPr>
        <w:t xml:space="preserve"> flax is prevented in the presence of the </w:t>
      </w:r>
      <w:r w:rsidR="0079246A" w:rsidRPr="0079246A">
        <w:rPr>
          <w:rFonts w:ascii="Times New Roman" w:hAnsi="Times New Roman" w:cs="Times New Roman"/>
          <w:i/>
        </w:rPr>
        <w:t>I-1</w:t>
      </w:r>
      <w:r w:rsidR="0079246A">
        <w:rPr>
          <w:rFonts w:ascii="Times New Roman" w:hAnsi="Times New Roman" w:cs="Times New Roman"/>
        </w:rPr>
        <w:t xml:space="preserve"> </w:t>
      </w:r>
      <w:proofErr w:type="spellStart"/>
      <w:r w:rsidR="0079246A">
        <w:rPr>
          <w:rFonts w:ascii="Times New Roman" w:hAnsi="Times New Roman" w:cs="Times New Roman"/>
        </w:rPr>
        <w:t>avirulence</w:t>
      </w:r>
      <w:proofErr w:type="spellEnd"/>
      <w:r w:rsidR="0079246A">
        <w:rPr>
          <w:rFonts w:ascii="Times New Roman" w:hAnsi="Times New Roman" w:cs="Times New Roman"/>
        </w:rPr>
        <w:t xml:space="preserve"> inhibitor. Therefore, </w:t>
      </w:r>
      <w:r w:rsidR="002C4A03" w:rsidRPr="003A73E8">
        <w:rPr>
          <w:rFonts w:ascii="Times New Roman" w:hAnsi="Times New Roman" w:cs="Times New Roman"/>
        </w:rPr>
        <w:t xml:space="preserve">the </w:t>
      </w:r>
      <w:r w:rsidR="002C4A03" w:rsidRPr="003A73E8">
        <w:rPr>
          <w:rFonts w:ascii="Times New Roman" w:hAnsi="Times New Roman" w:cs="Times New Roman"/>
          <w:i/>
        </w:rPr>
        <w:t>I</w:t>
      </w:r>
      <w:r w:rsidR="0079246A">
        <w:rPr>
          <w:rFonts w:ascii="Times New Roman" w:hAnsi="Times New Roman" w:cs="Times New Roman"/>
          <w:i/>
        </w:rPr>
        <w:t>-1</w:t>
      </w:r>
      <w:r w:rsidR="002C4A03" w:rsidRPr="003A73E8">
        <w:rPr>
          <w:rFonts w:ascii="Times New Roman" w:hAnsi="Times New Roman" w:cs="Times New Roman"/>
          <w:i/>
        </w:rPr>
        <w:t xml:space="preserve"> </w:t>
      </w:r>
      <w:r w:rsidR="002C4A03" w:rsidRPr="003A73E8">
        <w:rPr>
          <w:rFonts w:ascii="Times New Roman" w:hAnsi="Times New Roman" w:cs="Times New Roman"/>
        </w:rPr>
        <w:t xml:space="preserve">genotype can be </w:t>
      </w:r>
      <w:r w:rsidR="0079246A">
        <w:rPr>
          <w:rFonts w:ascii="Times New Roman" w:hAnsi="Times New Roman" w:cs="Times New Roman"/>
        </w:rPr>
        <w:t>inferred</w:t>
      </w:r>
      <w:r w:rsidR="002C4A03" w:rsidRPr="003A73E8">
        <w:rPr>
          <w:rFonts w:ascii="Times New Roman" w:hAnsi="Times New Roman" w:cs="Times New Roman"/>
        </w:rPr>
        <w:t xml:space="preserve"> </w:t>
      </w:r>
      <w:r w:rsidR="0079246A">
        <w:rPr>
          <w:rFonts w:ascii="Times New Roman" w:hAnsi="Times New Roman" w:cs="Times New Roman"/>
        </w:rPr>
        <w:t>for</w:t>
      </w:r>
      <w:r w:rsidR="002C4A03" w:rsidRPr="003A73E8">
        <w:rPr>
          <w:rFonts w:ascii="Times New Roman" w:hAnsi="Times New Roman" w:cs="Times New Roman"/>
        </w:rPr>
        <w:t xml:space="preserve"> individuals containing either of these </w:t>
      </w:r>
      <w:proofErr w:type="spellStart"/>
      <w:r w:rsidR="0079246A">
        <w:rPr>
          <w:rFonts w:ascii="Times New Roman" w:hAnsi="Times New Roman" w:cs="Times New Roman"/>
        </w:rPr>
        <w:t>avirulence</w:t>
      </w:r>
      <w:proofErr w:type="spellEnd"/>
      <w:r w:rsidR="0079246A">
        <w:rPr>
          <w:rFonts w:ascii="Times New Roman" w:hAnsi="Times New Roman" w:cs="Times New Roman"/>
        </w:rPr>
        <w:t xml:space="preserve"> </w:t>
      </w:r>
      <w:r w:rsidR="002C4A03" w:rsidRPr="003A73E8">
        <w:rPr>
          <w:rFonts w:ascii="Times New Roman" w:hAnsi="Times New Roman" w:cs="Times New Roman"/>
        </w:rPr>
        <w:t>genes</w:t>
      </w:r>
      <w:r w:rsidR="0079246A">
        <w:rPr>
          <w:rFonts w:ascii="Times New Roman" w:hAnsi="Times New Roman" w:cs="Times New Roman"/>
        </w:rPr>
        <w:t>.</w:t>
      </w:r>
    </w:p>
    <w:p w:rsidR="00076F1D" w:rsidRDefault="00076F1D" w:rsidP="00076F1D">
      <w:pPr>
        <w:spacing w:after="0" w:line="240" w:lineRule="auto"/>
        <w:rPr>
          <w:rFonts w:ascii="Times New Roman" w:hAnsi="Times New Roman" w:cs="Times New Roman"/>
        </w:rPr>
      </w:pPr>
    </w:p>
    <w:p w:rsidR="00644F00" w:rsidRPr="00644F00" w:rsidRDefault="00644F00" w:rsidP="00076F1D">
      <w:pPr>
        <w:spacing w:after="0" w:line="240" w:lineRule="auto"/>
        <w:rPr>
          <w:rFonts w:ascii="Times New Roman" w:hAnsi="Times New Roman" w:cs="Times New Roman"/>
          <w:b/>
        </w:rPr>
      </w:pPr>
      <w:r w:rsidRPr="00644F00">
        <w:rPr>
          <w:rFonts w:ascii="Times New Roman" w:hAnsi="Times New Roman" w:cs="Times New Roman"/>
          <w:b/>
        </w:rPr>
        <w:t>References</w:t>
      </w:r>
    </w:p>
    <w:p w:rsidR="00644F00" w:rsidRDefault="00644F00" w:rsidP="00076F1D">
      <w:pPr>
        <w:spacing w:after="0" w:line="240" w:lineRule="auto"/>
        <w:rPr>
          <w:rFonts w:ascii="Times New Roman" w:hAnsi="Times New Roman" w:cs="Times New Roman"/>
        </w:rPr>
      </w:pPr>
    </w:p>
    <w:p w:rsidR="00546A93" w:rsidRDefault="00546A93" w:rsidP="00546A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[1] Lawrence GJ, Mayo GME, Shepherd KW. Interactions between genes controlling pathogenicity in the flax rust fungus. </w:t>
      </w:r>
      <w:proofErr w:type="spellStart"/>
      <w:proofErr w:type="gramStart"/>
      <w:r>
        <w:rPr>
          <w:rFonts w:ascii="Times New Roman" w:hAnsi="Times New Roman" w:cs="Times New Roman"/>
        </w:rPr>
        <w:t>Phytopathol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1981</w:t>
      </w:r>
      <w:proofErr w:type="gramStart"/>
      <w:r>
        <w:rPr>
          <w:rFonts w:ascii="Times New Roman" w:hAnsi="Times New Roman" w:cs="Times New Roman"/>
        </w:rPr>
        <w:t>;71:12</w:t>
      </w:r>
      <w:proofErr w:type="gramEnd"/>
      <w:r>
        <w:rPr>
          <w:rFonts w:ascii="Times New Roman" w:hAnsi="Times New Roman" w:cs="Times New Roman"/>
        </w:rPr>
        <w:t>-19.</w:t>
      </w:r>
    </w:p>
    <w:p w:rsidR="00546A93" w:rsidRDefault="00546A93" w:rsidP="00546A93">
      <w:pPr>
        <w:spacing w:after="0" w:line="240" w:lineRule="auto"/>
        <w:rPr>
          <w:rFonts w:ascii="Times New Roman" w:hAnsi="Times New Roman" w:cs="Times New Roman"/>
        </w:rPr>
      </w:pPr>
    </w:p>
    <w:p w:rsidR="00546A93" w:rsidRDefault="00546A93" w:rsidP="00546A93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[2] </w:t>
      </w:r>
      <w:proofErr w:type="spellStart"/>
      <w:r>
        <w:rPr>
          <w:rFonts w:ascii="Times New Roman" w:hAnsi="Times New Roman" w:cs="Times New Roman"/>
        </w:rPr>
        <w:t>Dodds</w:t>
      </w:r>
      <w:proofErr w:type="spellEnd"/>
      <w:r>
        <w:rPr>
          <w:rFonts w:ascii="Times New Roman" w:hAnsi="Times New Roman" w:cs="Times New Roman"/>
        </w:rPr>
        <w:t xml:space="preserve"> PN, Lawrence GJ, </w:t>
      </w:r>
      <w:proofErr w:type="spellStart"/>
      <w:r>
        <w:rPr>
          <w:rFonts w:ascii="Times New Roman" w:hAnsi="Times New Roman" w:cs="Times New Roman"/>
        </w:rPr>
        <w:t>Catanzariti</w:t>
      </w:r>
      <w:proofErr w:type="spellEnd"/>
      <w:r>
        <w:rPr>
          <w:rFonts w:ascii="Times New Roman" w:hAnsi="Times New Roman" w:cs="Times New Roman"/>
        </w:rPr>
        <w:t xml:space="preserve"> A-M, </w:t>
      </w:r>
      <w:proofErr w:type="spellStart"/>
      <w:r>
        <w:rPr>
          <w:rFonts w:ascii="Times New Roman" w:hAnsi="Times New Roman" w:cs="Times New Roman"/>
        </w:rPr>
        <w:t>Ayliffe</w:t>
      </w:r>
      <w:proofErr w:type="spellEnd"/>
      <w:r>
        <w:rPr>
          <w:rFonts w:ascii="Times New Roman" w:hAnsi="Times New Roman" w:cs="Times New Roman"/>
        </w:rPr>
        <w:t xml:space="preserve"> MA, Ellis JG.</w:t>
      </w:r>
      <w:proofErr w:type="gramEnd"/>
      <w:r>
        <w:rPr>
          <w:rFonts w:ascii="Times New Roman" w:hAnsi="Times New Roman" w:cs="Times New Roman"/>
        </w:rPr>
        <w:t xml:space="preserve"> The </w:t>
      </w:r>
      <w:proofErr w:type="spellStart"/>
      <w:r w:rsidRPr="004E74D7">
        <w:rPr>
          <w:rFonts w:ascii="Times New Roman" w:hAnsi="Times New Roman" w:cs="Times New Roman"/>
          <w:i/>
        </w:rPr>
        <w:t>Melampsora</w:t>
      </w:r>
      <w:proofErr w:type="spellEnd"/>
      <w:r w:rsidRPr="004E74D7">
        <w:rPr>
          <w:rFonts w:ascii="Times New Roman" w:hAnsi="Times New Roman" w:cs="Times New Roman"/>
          <w:i/>
        </w:rPr>
        <w:t xml:space="preserve"> </w:t>
      </w:r>
      <w:proofErr w:type="spellStart"/>
      <w:r w:rsidRPr="004E74D7">
        <w:rPr>
          <w:rFonts w:ascii="Times New Roman" w:hAnsi="Times New Roman" w:cs="Times New Roman"/>
          <w:i/>
        </w:rPr>
        <w:t>lini</w:t>
      </w:r>
      <w:proofErr w:type="spellEnd"/>
      <w:r w:rsidRPr="004E74D7">
        <w:rPr>
          <w:rFonts w:ascii="Times New Roman" w:hAnsi="Times New Roman" w:cs="Times New Roman"/>
          <w:i/>
        </w:rPr>
        <w:t xml:space="preserve"> AvrL567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avirulence</w:t>
      </w:r>
      <w:proofErr w:type="spellEnd"/>
      <w:r>
        <w:rPr>
          <w:rFonts w:ascii="Times New Roman" w:hAnsi="Times New Roman" w:cs="Times New Roman"/>
        </w:rPr>
        <w:t xml:space="preserve"> genes are expressed in </w:t>
      </w:r>
      <w:proofErr w:type="spellStart"/>
      <w:r>
        <w:rPr>
          <w:rFonts w:ascii="Times New Roman" w:hAnsi="Times New Roman" w:cs="Times New Roman"/>
        </w:rPr>
        <w:t>haustoria</w:t>
      </w:r>
      <w:proofErr w:type="spellEnd"/>
      <w:r>
        <w:rPr>
          <w:rFonts w:ascii="Times New Roman" w:hAnsi="Times New Roman" w:cs="Times New Roman"/>
        </w:rPr>
        <w:t xml:space="preserve"> and their products are recognized inside plant cells. </w:t>
      </w:r>
      <w:proofErr w:type="gramStart"/>
      <w:r>
        <w:rPr>
          <w:rFonts w:ascii="Times New Roman" w:hAnsi="Times New Roman" w:cs="Times New Roman"/>
        </w:rPr>
        <w:t>Plant Cell.</w:t>
      </w:r>
      <w:proofErr w:type="gramEnd"/>
      <w:r>
        <w:rPr>
          <w:rFonts w:ascii="Times New Roman" w:hAnsi="Times New Roman" w:cs="Times New Roman"/>
        </w:rPr>
        <w:t xml:space="preserve"> 2004</w:t>
      </w:r>
      <w:proofErr w:type="gramStart"/>
      <w:r>
        <w:rPr>
          <w:rFonts w:ascii="Times New Roman" w:hAnsi="Times New Roman" w:cs="Times New Roman"/>
        </w:rPr>
        <w:t>;16:755</w:t>
      </w:r>
      <w:proofErr w:type="gramEnd"/>
      <w:r>
        <w:rPr>
          <w:rFonts w:ascii="Times New Roman" w:hAnsi="Times New Roman" w:cs="Times New Roman"/>
        </w:rPr>
        <w:t>-768.</w:t>
      </w:r>
    </w:p>
    <w:p w:rsidR="00546A93" w:rsidRDefault="00546A93" w:rsidP="00546A93">
      <w:pPr>
        <w:spacing w:after="0" w:line="240" w:lineRule="auto"/>
        <w:rPr>
          <w:rFonts w:ascii="Times New Roman" w:hAnsi="Times New Roman" w:cs="Times New Roman"/>
        </w:rPr>
      </w:pPr>
    </w:p>
    <w:p w:rsidR="005140F6" w:rsidRDefault="005140F6" w:rsidP="005140F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[3] </w:t>
      </w:r>
      <w:proofErr w:type="spellStart"/>
      <w:r>
        <w:rPr>
          <w:rFonts w:ascii="Times New Roman" w:hAnsi="Times New Roman" w:cs="Times New Roman"/>
        </w:rPr>
        <w:t>Catanzariti</w:t>
      </w:r>
      <w:proofErr w:type="spellEnd"/>
      <w:r>
        <w:rPr>
          <w:rFonts w:ascii="Times New Roman" w:hAnsi="Times New Roman" w:cs="Times New Roman"/>
        </w:rPr>
        <w:t xml:space="preserve"> A-M, </w:t>
      </w:r>
      <w:proofErr w:type="spellStart"/>
      <w:r>
        <w:rPr>
          <w:rFonts w:ascii="Times New Roman" w:hAnsi="Times New Roman" w:cs="Times New Roman"/>
        </w:rPr>
        <w:t>Dodds</w:t>
      </w:r>
      <w:proofErr w:type="spellEnd"/>
      <w:r>
        <w:rPr>
          <w:rFonts w:ascii="Times New Roman" w:hAnsi="Times New Roman" w:cs="Times New Roman"/>
        </w:rPr>
        <w:t xml:space="preserve"> PN, Lawrence GJ, </w:t>
      </w:r>
      <w:proofErr w:type="spellStart"/>
      <w:r>
        <w:rPr>
          <w:rFonts w:ascii="Times New Roman" w:hAnsi="Times New Roman" w:cs="Times New Roman"/>
        </w:rPr>
        <w:t>Ayliffe</w:t>
      </w:r>
      <w:proofErr w:type="spellEnd"/>
      <w:r>
        <w:rPr>
          <w:rFonts w:ascii="Times New Roman" w:hAnsi="Times New Roman" w:cs="Times New Roman"/>
        </w:rPr>
        <w:t xml:space="preserve"> MA, Ellis JG.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Haustorially</w:t>
      </w:r>
      <w:proofErr w:type="spellEnd"/>
      <w:r>
        <w:rPr>
          <w:rFonts w:ascii="Times New Roman" w:hAnsi="Times New Roman" w:cs="Times New Roman"/>
        </w:rPr>
        <w:t xml:space="preserve"> expressed secreted proteins from flax rust are highly enriched for </w:t>
      </w:r>
      <w:proofErr w:type="spellStart"/>
      <w:r>
        <w:rPr>
          <w:rFonts w:ascii="Times New Roman" w:hAnsi="Times New Roman" w:cs="Times New Roman"/>
        </w:rPr>
        <w:t>avirulence</w:t>
      </w:r>
      <w:proofErr w:type="spellEnd"/>
      <w:r>
        <w:rPr>
          <w:rFonts w:ascii="Times New Roman" w:hAnsi="Times New Roman" w:cs="Times New Roman"/>
        </w:rPr>
        <w:t xml:space="preserve"> elicitors. </w:t>
      </w:r>
      <w:proofErr w:type="gramStart"/>
      <w:r>
        <w:rPr>
          <w:rFonts w:ascii="Times New Roman" w:hAnsi="Times New Roman" w:cs="Times New Roman"/>
        </w:rPr>
        <w:t>Plant Cell.</w:t>
      </w:r>
      <w:proofErr w:type="gramEnd"/>
      <w:r>
        <w:rPr>
          <w:rFonts w:ascii="Times New Roman" w:hAnsi="Times New Roman" w:cs="Times New Roman"/>
        </w:rPr>
        <w:t xml:space="preserve"> 2006</w:t>
      </w:r>
      <w:proofErr w:type="gramStart"/>
      <w:r>
        <w:rPr>
          <w:rFonts w:ascii="Times New Roman" w:hAnsi="Times New Roman" w:cs="Times New Roman"/>
        </w:rPr>
        <w:t>;18:243</w:t>
      </w:r>
      <w:proofErr w:type="gramEnd"/>
      <w:r>
        <w:rPr>
          <w:rFonts w:ascii="Times New Roman" w:hAnsi="Times New Roman" w:cs="Times New Roman"/>
        </w:rPr>
        <w:t>-256.</w:t>
      </w:r>
    </w:p>
    <w:p w:rsidR="005140F6" w:rsidRDefault="005140F6" w:rsidP="00546A93">
      <w:pPr>
        <w:spacing w:after="0" w:line="240" w:lineRule="auto"/>
        <w:rPr>
          <w:rFonts w:ascii="Times New Roman" w:hAnsi="Times New Roman" w:cs="Times New Roman"/>
        </w:rPr>
      </w:pPr>
    </w:p>
    <w:p w:rsidR="00546A93" w:rsidRDefault="005140F6" w:rsidP="00546A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[4] </w:t>
      </w:r>
      <w:r w:rsidR="00546A93">
        <w:rPr>
          <w:rFonts w:ascii="Times New Roman" w:hAnsi="Times New Roman" w:cs="Times New Roman"/>
        </w:rPr>
        <w:t xml:space="preserve">Barrett LG, Thrall PH, </w:t>
      </w:r>
      <w:proofErr w:type="spellStart"/>
      <w:r w:rsidR="00546A93">
        <w:rPr>
          <w:rFonts w:ascii="Times New Roman" w:hAnsi="Times New Roman" w:cs="Times New Roman"/>
        </w:rPr>
        <w:t>Dodds</w:t>
      </w:r>
      <w:proofErr w:type="spellEnd"/>
      <w:r w:rsidR="00546A93">
        <w:rPr>
          <w:rFonts w:ascii="Times New Roman" w:hAnsi="Times New Roman" w:cs="Times New Roman"/>
        </w:rPr>
        <w:t xml:space="preserve"> PN, van der Merwe M, Linde CC, Lawrence GJ, Burdon JJ. </w:t>
      </w:r>
      <w:proofErr w:type="gramStart"/>
      <w:r w:rsidR="00546A93">
        <w:rPr>
          <w:rFonts w:ascii="Times New Roman" w:hAnsi="Times New Roman" w:cs="Times New Roman"/>
        </w:rPr>
        <w:t xml:space="preserve">Diversity and evolution of effector loci in natural populations of the plant pathogen </w:t>
      </w:r>
      <w:proofErr w:type="spellStart"/>
      <w:r w:rsidR="00546A93" w:rsidRPr="004E74D7">
        <w:rPr>
          <w:rFonts w:ascii="Times New Roman" w:hAnsi="Times New Roman" w:cs="Times New Roman"/>
          <w:i/>
        </w:rPr>
        <w:t>Melampsora</w:t>
      </w:r>
      <w:proofErr w:type="spellEnd"/>
      <w:r w:rsidR="00546A93" w:rsidRPr="004E74D7">
        <w:rPr>
          <w:rFonts w:ascii="Times New Roman" w:hAnsi="Times New Roman" w:cs="Times New Roman"/>
          <w:i/>
        </w:rPr>
        <w:t xml:space="preserve"> </w:t>
      </w:r>
      <w:proofErr w:type="spellStart"/>
      <w:r w:rsidR="00546A93" w:rsidRPr="004E74D7">
        <w:rPr>
          <w:rFonts w:ascii="Times New Roman" w:hAnsi="Times New Roman" w:cs="Times New Roman"/>
          <w:i/>
        </w:rPr>
        <w:t>lini</w:t>
      </w:r>
      <w:proofErr w:type="spellEnd"/>
      <w:r w:rsidR="00546A93">
        <w:rPr>
          <w:rFonts w:ascii="Times New Roman" w:hAnsi="Times New Roman" w:cs="Times New Roman"/>
        </w:rPr>
        <w:t>.</w:t>
      </w:r>
      <w:proofErr w:type="gramEnd"/>
      <w:r w:rsidR="00546A9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46A93">
        <w:rPr>
          <w:rFonts w:ascii="Times New Roman" w:hAnsi="Times New Roman" w:cs="Times New Roman"/>
        </w:rPr>
        <w:t>Mol</w:t>
      </w:r>
      <w:proofErr w:type="spellEnd"/>
      <w:r w:rsidR="00546A93">
        <w:rPr>
          <w:rFonts w:ascii="Times New Roman" w:hAnsi="Times New Roman" w:cs="Times New Roman"/>
        </w:rPr>
        <w:t xml:space="preserve"> </w:t>
      </w:r>
      <w:proofErr w:type="spellStart"/>
      <w:r w:rsidR="00546A93">
        <w:rPr>
          <w:rFonts w:ascii="Times New Roman" w:hAnsi="Times New Roman" w:cs="Times New Roman"/>
        </w:rPr>
        <w:t>Biol</w:t>
      </w:r>
      <w:proofErr w:type="spellEnd"/>
      <w:r w:rsidR="00546A93">
        <w:rPr>
          <w:rFonts w:ascii="Times New Roman" w:hAnsi="Times New Roman" w:cs="Times New Roman"/>
        </w:rPr>
        <w:t xml:space="preserve"> </w:t>
      </w:r>
      <w:proofErr w:type="spellStart"/>
      <w:r w:rsidR="00546A93">
        <w:rPr>
          <w:rFonts w:ascii="Times New Roman" w:hAnsi="Times New Roman" w:cs="Times New Roman"/>
        </w:rPr>
        <w:t>Evol</w:t>
      </w:r>
      <w:proofErr w:type="spellEnd"/>
      <w:r w:rsidR="00546A93">
        <w:rPr>
          <w:rFonts w:ascii="Times New Roman" w:hAnsi="Times New Roman" w:cs="Times New Roman"/>
        </w:rPr>
        <w:t>.</w:t>
      </w:r>
      <w:proofErr w:type="gramEnd"/>
      <w:r w:rsidR="00546A93">
        <w:rPr>
          <w:rFonts w:ascii="Times New Roman" w:hAnsi="Times New Roman" w:cs="Times New Roman"/>
        </w:rPr>
        <w:t xml:space="preserve"> 2009</w:t>
      </w:r>
      <w:proofErr w:type="gramStart"/>
      <w:r w:rsidR="00546A93">
        <w:rPr>
          <w:rFonts w:ascii="Times New Roman" w:hAnsi="Times New Roman" w:cs="Times New Roman"/>
        </w:rPr>
        <w:t>;26:2499</w:t>
      </w:r>
      <w:proofErr w:type="gramEnd"/>
      <w:r w:rsidR="00546A93">
        <w:rPr>
          <w:rFonts w:ascii="Times New Roman" w:hAnsi="Times New Roman" w:cs="Times New Roman"/>
        </w:rPr>
        <w:t>-2513.</w:t>
      </w:r>
    </w:p>
    <w:p w:rsidR="00546A93" w:rsidRDefault="00546A93" w:rsidP="00546A93">
      <w:pPr>
        <w:spacing w:after="0" w:line="240" w:lineRule="auto"/>
        <w:rPr>
          <w:rFonts w:ascii="Times New Roman" w:hAnsi="Times New Roman" w:cs="Times New Roman"/>
        </w:rPr>
      </w:pPr>
    </w:p>
    <w:p w:rsidR="00644F00" w:rsidRDefault="00644F00" w:rsidP="00546A93">
      <w:pPr>
        <w:spacing w:after="0" w:line="240" w:lineRule="auto"/>
        <w:rPr>
          <w:rFonts w:ascii="Times New Roman" w:hAnsi="Times New Roman" w:cs="Times New Roman"/>
        </w:rPr>
      </w:pPr>
    </w:p>
    <w:p w:rsidR="00E9261A" w:rsidRPr="00076F1D" w:rsidRDefault="00076F1D" w:rsidP="00546A93">
      <w:pPr>
        <w:spacing w:after="0" w:line="240" w:lineRule="auto"/>
        <w:rPr>
          <w:rFonts w:ascii="Times New Roman" w:hAnsi="Times New Roman" w:cs="Times New Roman"/>
        </w:rPr>
      </w:pPr>
      <w:r w:rsidRPr="00076F1D">
        <w:rPr>
          <w:rFonts w:ascii="Times New Roman" w:hAnsi="Times New Roman" w:cs="Times New Roman"/>
        </w:rPr>
        <w:tab/>
      </w:r>
      <w:r w:rsidRPr="00076F1D">
        <w:rPr>
          <w:rFonts w:ascii="Times New Roman" w:hAnsi="Times New Roman" w:cs="Times New Roman"/>
        </w:rPr>
        <w:tab/>
      </w:r>
    </w:p>
    <w:sectPr w:rsidR="00E9261A" w:rsidRPr="00076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1D"/>
    <w:rsid w:val="00076F1D"/>
    <w:rsid w:val="00136EDE"/>
    <w:rsid w:val="002C4A03"/>
    <w:rsid w:val="00497B42"/>
    <w:rsid w:val="004B2B66"/>
    <w:rsid w:val="005140F6"/>
    <w:rsid w:val="005401CD"/>
    <w:rsid w:val="00546A93"/>
    <w:rsid w:val="00633429"/>
    <w:rsid w:val="00644F00"/>
    <w:rsid w:val="006C179A"/>
    <w:rsid w:val="0071263E"/>
    <w:rsid w:val="0079246A"/>
    <w:rsid w:val="00A16F97"/>
    <w:rsid w:val="00A55629"/>
    <w:rsid w:val="00CC28E0"/>
    <w:rsid w:val="00DC3925"/>
    <w:rsid w:val="00E541A3"/>
    <w:rsid w:val="00E9261A"/>
    <w:rsid w:val="00F7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A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C2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8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8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8E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A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C2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8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8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8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ANU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Anderson</dc:creator>
  <cp:lastModifiedBy>Claire Anderson</cp:lastModifiedBy>
  <cp:revision>8</cp:revision>
  <dcterms:created xsi:type="dcterms:W3CDTF">2016-07-03T04:46:00Z</dcterms:created>
  <dcterms:modified xsi:type="dcterms:W3CDTF">2016-07-31T03:41:00Z</dcterms:modified>
</cp:coreProperties>
</file>