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A7" w:rsidRPr="002E5353" w:rsidRDefault="005B5081" w:rsidP="00DC6DA7">
      <w:pPr>
        <w:rPr>
          <w:rFonts w:ascii="Times New Roman" w:hAnsi="Times New Roman" w:cs="Times New Roman"/>
          <w:sz w:val="24"/>
          <w:szCs w:val="24"/>
        </w:rPr>
      </w:pPr>
      <w:r w:rsidRPr="002E535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1371600</wp:posOffset>
            </wp:positionV>
            <wp:extent cx="5943600" cy="5305425"/>
            <wp:effectExtent l="19050" t="0" r="0" b="0"/>
            <wp:wrapTight wrapText="bothSides">
              <wp:wrapPolygon edited="0">
                <wp:start x="-69" y="0"/>
                <wp:lineTo x="-69" y="21561"/>
                <wp:lineTo x="21600" y="21561"/>
                <wp:lineTo x="21600" y="0"/>
                <wp:lineTo x="-69" y="0"/>
              </wp:wrapPolygon>
            </wp:wrapTight>
            <wp:docPr id="2" name="Picture 1" descr="Manhattan_plot_TAss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hattan_plot_TAsse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353" w:rsidRPr="002E5353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C0687F">
        <w:rPr>
          <w:rFonts w:ascii="Times New Roman" w:hAnsi="Times New Roman" w:cs="Times New Roman"/>
          <w:sz w:val="24"/>
          <w:szCs w:val="24"/>
        </w:rPr>
        <w:t>11</w:t>
      </w:r>
      <w:r w:rsidR="00DC6DA7" w:rsidRPr="002E5353">
        <w:rPr>
          <w:rFonts w:ascii="Times New Roman" w:hAnsi="Times New Roman" w:cs="Times New Roman"/>
          <w:sz w:val="24"/>
          <w:szCs w:val="24"/>
        </w:rPr>
        <w:t xml:space="preserve">. </w:t>
      </w:r>
      <w:r w:rsidR="00DC6DA7" w:rsidRPr="002E5353">
        <w:rPr>
          <w:rFonts w:ascii="Times New Roman" w:hAnsi="Times New Roman" w:cs="Times New Roman"/>
          <w:b/>
          <w:sz w:val="24"/>
          <w:szCs w:val="24"/>
        </w:rPr>
        <w:t xml:space="preserve">Manhattan plots generated from TASSEL 5.0 software for six fiber quality traits, </w:t>
      </w:r>
      <w:r w:rsidR="00DC6DA7" w:rsidRPr="002E5353">
        <w:rPr>
          <w:rFonts w:ascii="Times New Roman" w:hAnsi="Times New Roman" w:cs="Times New Roman"/>
          <w:sz w:val="24"/>
          <w:szCs w:val="24"/>
        </w:rPr>
        <w:t xml:space="preserve">A) Elongation (ELO), B) </w:t>
      </w:r>
      <w:proofErr w:type="spellStart"/>
      <w:r w:rsidR="00DC6DA7" w:rsidRPr="002E5353">
        <w:rPr>
          <w:rFonts w:ascii="Times New Roman" w:hAnsi="Times New Roman" w:cs="Times New Roman"/>
          <w:sz w:val="24"/>
          <w:szCs w:val="24"/>
        </w:rPr>
        <w:t>Micronaire</w:t>
      </w:r>
      <w:proofErr w:type="spellEnd"/>
      <w:r w:rsidR="00DC6DA7" w:rsidRPr="002E5353">
        <w:rPr>
          <w:rFonts w:ascii="Times New Roman" w:hAnsi="Times New Roman" w:cs="Times New Roman"/>
          <w:sz w:val="24"/>
          <w:szCs w:val="24"/>
        </w:rPr>
        <w:t xml:space="preserve"> (MIC), C) Short fiber content (SFC), D) Fiber strength (STR), E) Upper half mean (UHM) fiber length, and F) Uniformity (UI). The negative log</w:t>
      </w:r>
      <w:r w:rsidR="00DC6DA7" w:rsidRPr="002E5353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r w:rsidR="00DC6DA7" w:rsidRPr="002E5353">
        <w:rPr>
          <w:rFonts w:ascii="Times New Roman" w:hAnsi="Times New Roman" w:cs="Times New Roman"/>
          <w:sz w:val="24"/>
          <w:szCs w:val="24"/>
        </w:rPr>
        <w:t xml:space="preserve">transformed </w:t>
      </w:r>
      <w:r w:rsidR="00DC6DA7" w:rsidRPr="002E5353">
        <w:rPr>
          <w:rFonts w:ascii="Times New Roman" w:hAnsi="Times New Roman" w:cs="Times New Roman"/>
          <w:i/>
          <w:sz w:val="24"/>
          <w:szCs w:val="24"/>
        </w:rPr>
        <w:t>p</w:t>
      </w:r>
      <w:r w:rsidR="00DC6DA7" w:rsidRPr="002E5353">
        <w:rPr>
          <w:rFonts w:ascii="Times New Roman" w:hAnsi="Times New Roman" w:cs="Times New Roman"/>
          <w:sz w:val="24"/>
          <w:szCs w:val="24"/>
        </w:rPr>
        <w:t xml:space="preserve"> values were plotted against the marker positions on the physical map of each of the 26 Upland cotton chromosome. The significant thresholds (</w:t>
      </w:r>
      <w:r w:rsidR="00DC6DA7" w:rsidRPr="002E5353">
        <w:rPr>
          <w:rFonts w:ascii="Times New Roman" w:hAnsi="Times New Roman" w:cs="Times New Roman"/>
          <w:i/>
          <w:sz w:val="24"/>
          <w:szCs w:val="24"/>
        </w:rPr>
        <w:t>p</w:t>
      </w:r>
      <w:r w:rsidR="00DC6DA7" w:rsidRPr="002E5353">
        <w:rPr>
          <w:rFonts w:ascii="Times New Roman" w:hAnsi="Times New Roman" w:cs="Times New Roman"/>
          <w:sz w:val="24"/>
          <w:szCs w:val="24"/>
        </w:rPr>
        <w:t xml:space="preserve"> = 0.01 and 0.0001) are indicated by the purple and green horizontal dot line, respectively.</w:t>
      </w:r>
    </w:p>
    <w:p w:rsidR="00DC6DA7" w:rsidRDefault="00DC6DA7"/>
    <w:sectPr w:rsidR="00DC6DA7" w:rsidSect="00DC6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C6DA7"/>
    <w:rsid w:val="00002308"/>
    <w:rsid w:val="002E5353"/>
    <w:rsid w:val="002F416F"/>
    <w:rsid w:val="005B5081"/>
    <w:rsid w:val="00A73A1F"/>
    <w:rsid w:val="00B539F6"/>
    <w:rsid w:val="00BF0BEA"/>
    <w:rsid w:val="00C0687F"/>
    <w:rsid w:val="00D47E20"/>
    <w:rsid w:val="00DA41F1"/>
    <w:rsid w:val="00DC6DA7"/>
    <w:rsid w:val="00F6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S. Islam</dc:creator>
  <cp:lastModifiedBy>dfang</cp:lastModifiedBy>
  <cp:revision>5</cp:revision>
  <dcterms:created xsi:type="dcterms:W3CDTF">2016-03-23T21:52:00Z</dcterms:created>
  <dcterms:modified xsi:type="dcterms:W3CDTF">2016-10-11T20:51:00Z</dcterms:modified>
</cp:coreProperties>
</file>