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5E" w:rsidRPr="00EB2B2A" w:rsidRDefault="00500ABB" w:rsidP="00500ABB">
      <w:pPr>
        <w:spacing w:after="0"/>
        <w:rPr>
          <w:rFonts w:ascii="Arial" w:hAnsi="Arial" w:cs="Arial"/>
          <w:lang w:val="en-US"/>
        </w:rPr>
      </w:pPr>
      <w:r w:rsidRPr="00EB2B2A">
        <w:rPr>
          <w:rFonts w:ascii="Arial" w:hAnsi="Arial" w:cs="Arial"/>
          <w:b/>
          <w:lang w:val="en-US"/>
        </w:rPr>
        <w:t>Table</w:t>
      </w:r>
      <w:r w:rsidR="001E62E6">
        <w:rPr>
          <w:rFonts w:ascii="Arial" w:hAnsi="Arial" w:cs="Arial"/>
          <w:b/>
          <w:lang w:val="en-US"/>
        </w:rPr>
        <w:t xml:space="preserve"> S</w:t>
      </w:r>
      <w:r w:rsidR="00A653F7">
        <w:rPr>
          <w:rFonts w:ascii="Arial" w:hAnsi="Arial" w:cs="Arial"/>
          <w:b/>
          <w:lang w:val="en-US"/>
        </w:rPr>
        <w:t>7</w:t>
      </w:r>
      <w:bookmarkStart w:id="0" w:name="_GoBack"/>
      <w:bookmarkEnd w:id="0"/>
      <w:r w:rsidR="001E62E6">
        <w:rPr>
          <w:rFonts w:ascii="Arial" w:hAnsi="Arial" w:cs="Arial"/>
          <w:b/>
          <w:lang w:val="en-US"/>
        </w:rPr>
        <w:t>. Primers used in this study</w:t>
      </w:r>
    </w:p>
    <w:p w:rsidR="005C6E36" w:rsidRPr="00EB2B2A" w:rsidRDefault="002E08B4" w:rsidP="00500ABB">
      <w:pPr>
        <w:tabs>
          <w:tab w:val="left" w:pos="1701"/>
        </w:tabs>
        <w:spacing w:before="120" w:after="0"/>
        <w:rPr>
          <w:rFonts w:ascii="Arial" w:hAnsi="Arial" w:cs="Arial"/>
          <w:lang w:val="en-US"/>
        </w:rPr>
      </w:pPr>
      <w:r w:rsidRPr="00EB2B2A">
        <w:rPr>
          <w:rFonts w:ascii="Arial" w:hAnsi="Arial" w:cs="Arial"/>
          <w:b/>
          <w:lang w:val="en-US"/>
        </w:rPr>
        <w:t>rDNA sequencing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18SrDNA1f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9933A6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gtagtcatatgcttgtct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18SrDNA2r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9933A6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tcactgattaatgaaaac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18SrDNA2f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tgccaaggatgttttcat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18S-Teil2r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acttccatcggcttgagccga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</w:p>
    <w:p w:rsidR="002E08B4" w:rsidRPr="00EB2B2A" w:rsidRDefault="002E08B4" w:rsidP="00500ABB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18S-Teil2f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aattgcgataacgaacgagacc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18SrDNA3r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cttgcatacggtcagcat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18SrDNA3f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agtaaagaatgctgaccg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28SrDNAr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ccgcttattgatatgcttaa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LROR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acccgctgaacttaagc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28SrDNA2r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ccaccagagtttcctctggc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28SrDNA2f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ggctaggatgctggcgtaat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4_2r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tagtctgtgaactgcatccg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4_2f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tcaaattgcggggacgtcctg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LR7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tactaccaccaagatct</w:t>
      </w:r>
    </w:p>
    <w:p w:rsidR="002E08B4" w:rsidRPr="00EB2B2A" w:rsidRDefault="00500ABB" w:rsidP="00500ABB">
      <w:pPr>
        <w:tabs>
          <w:tab w:val="left" w:pos="1701"/>
        </w:tabs>
        <w:spacing w:before="120" w:after="0" w:line="240" w:lineRule="auto"/>
        <w:rPr>
          <w:rFonts w:ascii="Arial" w:hAnsi="Arial" w:cs="Arial"/>
          <w:b/>
          <w:lang w:val="en-US"/>
        </w:rPr>
      </w:pPr>
      <w:r w:rsidRPr="00EB2B2A">
        <w:rPr>
          <w:rFonts w:ascii="Arial" w:hAnsi="Arial" w:cs="Arial"/>
          <w:b/>
          <w:lang w:val="en-US"/>
        </w:rPr>
        <w:t>qPCR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GPDRT2s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tctgctaaggattggcgcgg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GPDRT2as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gcttgccgttgagctctggg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TSP_RT_F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gagtccggtcttattgttgagcag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TSP_RT_R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caps/>
          <w:sz w:val="20"/>
          <w:szCs w:val="20"/>
          <w:lang w:val="en-US"/>
        </w:rPr>
        <w:t>gctttcaataacgtcaccctcacg</w:t>
      </w:r>
    </w:p>
    <w:p w:rsidR="002E08B4" w:rsidRPr="00EB2B2A" w:rsidRDefault="00500ABB" w:rsidP="00500ABB">
      <w:pPr>
        <w:tabs>
          <w:tab w:val="left" w:pos="1701"/>
        </w:tabs>
        <w:spacing w:before="120" w:after="0" w:line="240" w:lineRule="auto"/>
        <w:rPr>
          <w:rFonts w:ascii="Arial" w:hAnsi="Arial" w:cs="Arial"/>
          <w:b/>
          <w:lang w:val="en-US"/>
        </w:rPr>
      </w:pPr>
      <w:r w:rsidRPr="00EB2B2A">
        <w:rPr>
          <w:rFonts w:ascii="Arial" w:hAnsi="Arial" w:cs="Arial"/>
          <w:b/>
          <w:lang w:val="en-US"/>
        </w:rPr>
        <w:t>qRT-PCR</w:t>
      </w:r>
    </w:p>
    <w:p w:rsidR="002E08B4" w:rsidRPr="00EB2B2A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B2B2A">
        <w:rPr>
          <w:rFonts w:ascii="Arial" w:hAnsi="Arial" w:cs="Arial"/>
          <w:sz w:val="20"/>
          <w:szCs w:val="20"/>
          <w:lang w:val="en-US"/>
        </w:rPr>
        <w:t>GPDRT2as</w:t>
      </w:r>
      <w:r w:rsidRPr="00EB2B2A">
        <w:rPr>
          <w:rFonts w:ascii="Arial" w:hAnsi="Arial" w:cs="Arial"/>
          <w:sz w:val="20"/>
          <w:szCs w:val="20"/>
          <w:lang w:val="en-US"/>
        </w:rPr>
        <w:tab/>
      </w:r>
      <w:r w:rsidR="00500ABB" w:rsidRPr="00EB2B2A">
        <w:rPr>
          <w:rFonts w:ascii="Arial" w:hAnsi="Arial" w:cs="Arial"/>
          <w:sz w:val="20"/>
          <w:szCs w:val="20"/>
          <w:lang w:val="en-US"/>
        </w:rPr>
        <w:tab/>
      </w:r>
      <w:r w:rsidRPr="00EB2B2A">
        <w:rPr>
          <w:rFonts w:ascii="Arial" w:hAnsi="Arial" w:cs="Arial"/>
          <w:sz w:val="20"/>
          <w:szCs w:val="20"/>
          <w:lang w:val="en-US"/>
        </w:rPr>
        <w:t>GCT TGC CGT TGA GCT CTG GG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GPDRT2s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TCT GCT AAG GAT TGG CGC GG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RT-RcSP1f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GCG CCA CCG CAC CCT CTT AT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RT-RcSP1r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ATG AAA CCT CCG CCG ATC G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RT-RcSP2f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TGC TCA AGG AGG CCC TTT C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RT-RcSP2r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GCC GTC CTT AGG ACA GGG T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RT-RcSP3f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TGG CCA TAA CTT CGT CGC TTG T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RT-RcSP3r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TCT CGT TGT GGA CTC TCC CAT CG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RT-RcSP5f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GCC GGC TGG GGG ATG ATT T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RT-RcSP5r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GTG CGG CGA CGG TCC AAC A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RT-NIP2.6-UK7f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TAT CAA GCT GTC GTC TGT ACG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RT-NIP2.6-UK7r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TGA CGC CTG TGT ACA AGT G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RT-RcSP7f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TTC ATG TTA CCG GAA CTC CTT TT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RT-RcSP7r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CTC TTT GAC CAA TGC AAG AGG TA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RT-RcSP9f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CGG CCC AAT TTG TAC GCA GAG A</w:t>
      </w:r>
    </w:p>
    <w:p w:rsidR="002E08B4" w:rsidRPr="003E029B" w:rsidRDefault="002E08B4" w:rsidP="00500ABB">
      <w:pPr>
        <w:tabs>
          <w:tab w:val="left" w:pos="1701"/>
        </w:tabs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RT-RcSP9r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>CTG GTG CAC GTT CCA TAA</w:t>
      </w:r>
    </w:p>
    <w:p w:rsidR="005C6E36" w:rsidRPr="00500ABB" w:rsidRDefault="00500ABB" w:rsidP="00500ABB">
      <w:pPr>
        <w:tabs>
          <w:tab w:val="left" w:pos="1701"/>
        </w:tabs>
        <w:spacing w:before="120" w:after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Gene deletion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RcSP1-fusion1_s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aataatcactaagtacgcta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RcSP1-fusion2_as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ttctgtacctaggttaatggggttgcggtaggttggatct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RcSP1-fusion3_s</w:t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cactccacatctccactcgagaagggttcttgagagtatc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RcSP1-fusion4_as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atagctatagaaagagaata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RcSP1-fusionA_s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ggttcgctagtaataatcta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RcSP1-fusionB_as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agagactaggatttcgctta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RcSP2-fusion1_s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gagatttgctagaactgcta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RcSP2-fusion2_as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ttctgtacctaggttaatggtttcgttaacgatgatgaag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RcSP2-fusion3_s</w:t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cactccacatctccactcgatcaagacattgccctatgga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RcSP2-fusion4_as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agtcaacattgaaagccgag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RcSP2-fusionA_s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cactcctttacagagtaggg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RcSP2-fusionB_as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tgacaaggattctgctcctg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RcSP3-fusion1_s</w:t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cagcctatgtagacagcatc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RcSP3-fusion2_as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ttctgtacctaggttaatggtttgaagaatcaagtgagtt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RcSP3-fusion3_s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cactccacatctccactcgattgtattgatatatgtcaaa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RcSP3-fusion4_as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aatatggacattgctacaag</w:t>
      </w:r>
    </w:p>
    <w:p w:rsidR="00144BEA" w:rsidRPr="00144BEA" w:rsidRDefault="00144BEA" w:rsidP="00500ABB">
      <w:pPr>
        <w:tabs>
          <w:tab w:val="left" w:pos="1701"/>
        </w:tabs>
        <w:spacing w:after="0"/>
        <w:rPr>
          <w:rFonts w:ascii="Arial" w:hAnsi="Arial" w:cs="Arial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RcSP3-fusionA_s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gtatgccagctcgctgcgaa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RcSP3-fusionB_as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ccttacaatggctttacttc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lastRenderedPageBreak/>
        <w:t>RcSP5-fusion1_s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agctagaagggatggcggat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RcSP5-fusion2_as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ttctgtacctaggttaatggctttgcaagtgtcaggcaat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RcSP5-fusion3_s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cactccacatctccactcgaaggaggagagaaattacaga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RcSP5-fusion4_as</w:t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ccacaatttcgtgtatagac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RcSP5-fusionA_s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tttcaatctcgagaacctcc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RcSP5-fusionB_as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gtcgcctattcagagtgcat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RcSP6-fusion1_s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tgatcgacagtcgtccgatc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RcSP6-fusion2_as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ttctgtacctaggttaatggagtgagagtgatagaagtgg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RcSP6-fusion3_s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cactccacatctccactcgaacatgacatctggattcaag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RcSP6-fusion4_as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gcttttttcggagggggg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RcSP6-fusionA_s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cgtacctaattagtccatac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RcSP6-fusionB_as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tctccctattagtagaaaca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RcSP9_fusion1_s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ctctgtgtactgggcttata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RcSP9_fusion2_as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ttctgtacctaggttaatggagtagtaagcttgttgagta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RcSP9_fusion3_s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cactccacatctccactcgaaggtgtacaagagagctatt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RcSP9_fusion4_as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gagcttcaggcagtgaatta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RcSP9_fusionA_s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cttaagcctttgcatcgcaa</w:t>
      </w:r>
    </w:p>
    <w:p w:rsidR="00367886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RcSP9_fusionB_as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gaacttgacttgcttgcttc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hph_fusion_s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ccattaacctaggtacagaa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hph_fusion_as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cactccacatctccactcga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HPH-r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agtccggcacctcgtgcacg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HPH50-f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gctgatgctttgggccgagg</w:t>
      </w:r>
    </w:p>
    <w:p w:rsidR="00144BEA" w:rsidRDefault="00500ABB" w:rsidP="00500ABB">
      <w:pPr>
        <w:tabs>
          <w:tab w:val="left" w:pos="1701"/>
        </w:tabs>
        <w:spacing w:before="120" w:after="0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cDNA sequencing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RcSP1-seq-s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atgaagcttggcctcctttc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RcSP1-seq-as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ctaatccttcctggcaaccc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RcSP2-seq-s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atgaagcccatcaccttatg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RcSP2-seq-as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tcaacctattgtatagcg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RcSP3-seq-s</w:t>
      </w:r>
      <w:r w:rsidR="00500ABB" w:rsidRPr="003E029B">
        <w:rPr>
          <w:rFonts w:ascii="Arial" w:hAnsi="Arial" w:cs="Arial"/>
          <w:sz w:val="20"/>
          <w:szCs w:val="20"/>
          <w:lang w:val="en-US"/>
        </w:rPr>
        <w:t>*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atgcatttctctattcttct</w:t>
      </w:r>
    </w:p>
    <w:p w:rsidR="00144BEA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RcSP3-seq-as*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144BEA" w:rsidRPr="003E029B">
        <w:rPr>
          <w:rFonts w:ascii="Arial" w:hAnsi="Arial" w:cs="Arial"/>
          <w:caps/>
          <w:sz w:val="20"/>
          <w:szCs w:val="20"/>
          <w:lang w:val="en-US"/>
        </w:rPr>
        <w:t>ttaagagcatgtaaggtagc</w:t>
      </w:r>
      <w:r w:rsidR="00144BEA" w:rsidRPr="003E029B">
        <w:rPr>
          <w:rFonts w:ascii="Arial" w:hAnsi="Arial" w:cs="Arial"/>
          <w:sz w:val="20"/>
          <w:szCs w:val="20"/>
          <w:lang w:val="en-US"/>
        </w:rPr>
        <w:tab/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RcSP5-seq-s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atgaagctcctcctcctcct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RcSP5-seq-as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tcagagatctttattgccaa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RcSP6-seq-s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atgaagcatctctctatcct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RcSP6-seq-as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tcaacttaggacagcgtact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RcSP9_seq_s</w:t>
      </w:r>
      <w:r w:rsidR="00500ABB" w:rsidRPr="003E029B">
        <w:rPr>
          <w:rFonts w:ascii="Arial" w:hAnsi="Arial" w:cs="Arial"/>
          <w:sz w:val="20"/>
          <w:szCs w:val="20"/>
          <w:lang w:val="en-US"/>
        </w:rPr>
        <w:t>*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ataagacagctcctgtaccc</w:t>
      </w:r>
    </w:p>
    <w:p w:rsidR="00144BEA" w:rsidRPr="003E029B" w:rsidRDefault="00144BEA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RcSP9_seq_as</w:t>
      </w:r>
      <w:r w:rsidR="00500ABB" w:rsidRPr="003E029B">
        <w:rPr>
          <w:rFonts w:ascii="Arial" w:hAnsi="Arial" w:cs="Arial"/>
          <w:sz w:val="20"/>
          <w:szCs w:val="20"/>
          <w:lang w:val="en-US"/>
        </w:rPr>
        <w:t>*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="00500ABB"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gtatccaagccagtacaacc</w:t>
      </w:r>
    </w:p>
    <w:p w:rsidR="00500ABB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 xml:space="preserve">* </w:t>
      </w:r>
      <w:r w:rsidR="00144BEA" w:rsidRPr="003E029B">
        <w:rPr>
          <w:rFonts w:ascii="Arial" w:hAnsi="Arial" w:cs="Arial"/>
          <w:sz w:val="20"/>
          <w:szCs w:val="20"/>
          <w:lang w:val="en-US"/>
        </w:rPr>
        <w:t xml:space="preserve">also used for proof of </w:t>
      </w:r>
      <w:r w:rsidRPr="003E029B">
        <w:rPr>
          <w:rFonts w:ascii="Arial" w:hAnsi="Arial" w:cs="Arial"/>
          <w:sz w:val="20"/>
          <w:szCs w:val="20"/>
          <w:lang w:val="en-US"/>
        </w:rPr>
        <w:t>deletion</w:t>
      </w:r>
    </w:p>
    <w:p w:rsidR="00500ABB" w:rsidRPr="00500ABB" w:rsidRDefault="00500ABB" w:rsidP="00500ABB">
      <w:pPr>
        <w:tabs>
          <w:tab w:val="left" w:pos="1701"/>
        </w:tabs>
        <w:spacing w:before="120" w:after="0"/>
        <w:rPr>
          <w:rFonts w:ascii="Arial" w:hAnsi="Arial" w:cs="Arial"/>
          <w:b/>
          <w:lang w:val="en-US"/>
        </w:rPr>
      </w:pPr>
      <w:r w:rsidRPr="00500ABB">
        <w:rPr>
          <w:rFonts w:ascii="Arial" w:hAnsi="Arial" w:cs="Arial"/>
          <w:b/>
          <w:lang w:val="en-US"/>
        </w:rPr>
        <w:t>Proof of deletion</w:t>
      </w:r>
    </w:p>
    <w:p w:rsidR="00500ABB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RcSP1_dt_s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tcaccagacaccctcttgtt</w:t>
      </w:r>
    </w:p>
    <w:p w:rsidR="00500ABB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RcSP1_dt_as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ttatctcgcctcctgagaa</w:t>
      </w:r>
    </w:p>
    <w:p w:rsidR="00500ABB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RcSP2_dt_s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tcaaagccgaggatagagtc</w:t>
      </w:r>
    </w:p>
    <w:p w:rsidR="00500ABB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RcSP2_dt_as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ttctatcgtcaggttgcga</w:t>
      </w:r>
    </w:p>
    <w:p w:rsidR="00500ABB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RcSP5_dt_s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ttgatagcgagacaactgac</w:t>
      </w:r>
    </w:p>
    <w:p w:rsidR="00500ABB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RcSP5_dt_as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ttcatgtcctaagaagcgt</w:t>
      </w:r>
    </w:p>
    <w:p w:rsidR="00500ABB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RcSP6_dt_s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tccaggcacatcatcctcac</w:t>
      </w:r>
    </w:p>
    <w:p w:rsidR="00367886" w:rsidRPr="003E029B" w:rsidRDefault="00500ABB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RcSP6_dt_as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ttgtccctagcgcagtcgta</w:t>
      </w:r>
    </w:p>
    <w:p w:rsidR="00367886" w:rsidRPr="00500ABB" w:rsidRDefault="00500ABB" w:rsidP="00500ABB">
      <w:pPr>
        <w:tabs>
          <w:tab w:val="left" w:pos="1701"/>
        </w:tabs>
        <w:spacing w:before="120" w:after="0"/>
        <w:rPr>
          <w:rFonts w:ascii="Arial" w:hAnsi="Arial" w:cs="Arial"/>
          <w:b/>
          <w:lang w:val="en-US"/>
        </w:rPr>
      </w:pPr>
      <w:r w:rsidRPr="00500ABB">
        <w:rPr>
          <w:rFonts w:ascii="Arial" w:hAnsi="Arial" w:cs="Arial"/>
          <w:b/>
          <w:lang w:val="en-US"/>
        </w:rPr>
        <w:t>Proof of integration</w:t>
      </w:r>
    </w:p>
    <w:p w:rsidR="00367886" w:rsidRPr="003E029B" w:rsidRDefault="00367886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gpdA_KO_as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gaagtaggtagagcgagtac</w:t>
      </w:r>
    </w:p>
    <w:p w:rsidR="00367886" w:rsidRPr="003E029B" w:rsidRDefault="00367886" w:rsidP="00500ABB">
      <w:pPr>
        <w:tabs>
          <w:tab w:val="left" w:pos="1701"/>
        </w:tabs>
        <w:spacing w:after="0"/>
        <w:rPr>
          <w:rFonts w:ascii="Arial" w:hAnsi="Arial" w:cs="Arial"/>
          <w:sz w:val="20"/>
          <w:szCs w:val="20"/>
          <w:lang w:val="en-US"/>
        </w:rPr>
      </w:pPr>
      <w:r w:rsidRPr="003E029B">
        <w:rPr>
          <w:rFonts w:ascii="Arial" w:hAnsi="Arial" w:cs="Arial"/>
          <w:sz w:val="20"/>
          <w:szCs w:val="20"/>
          <w:lang w:val="en-US"/>
        </w:rPr>
        <w:t>trpC_KO_s</w:t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sz w:val="20"/>
          <w:szCs w:val="20"/>
          <w:lang w:val="en-US"/>
        </w:rPr>
        <w:tab/>
      </w:r>
      <w:r w:rsidRPr="003E029B">
        <w:rPr>
          <w:rFonts w:ascii="Arial" w:hAnsi="Arial" w:cs="Arial"/>
          <w:caps/>
          <w:sz w:val="20"/>
          <w:szCs w:val="20"/>
          <w:lang w:val="en-US"/>
        </w:rPr>
        <w:t>cagaatgcacaggtacacttg</w:t>
      </w:r>
    </w:p>
    <w:p w:rsidR="00144BEA" w:rsidRPr="002E08B4" w:rsidRDefault="00144BEA" w:rsidP="00500ABB">
      <w:pPr>
        <w:tabs>
          <w:tab w:val="left" w:pos="1701"/>
        </w:tabs>
        <w:rPr>
          <w:rFonts w:ascii="Arial" w:hAnsi="Arial" w:cs="Arial"/>
          <w:lang w:val="en-US"/>
        </w:rPr>
      </w:pPr>
    </w:p>
    <w:sectPr w:rsidR="00144BEA" w:rsidRPr="002E08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355" w:rsidRDefault="00906355" w:rsidP="00367886">
      <w:pPr>
        <w:spacing w:after="0" w:line="240" w:lineRule="auto"/>
      </w:pPr>
      <w:r>
        <w:separator/>
      </w:r>
    </w:p>
  </w:endnote>
  <w:endnote w:type="continuationSeparator" w:id="0">
    <w:p w:rsidR="00906355" w:rsidRDefault="00906355" w:rsidP="00367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355" w:rsidRDefault="00906355" w:rsidP="00367886">
      <w:pPr>
        <w:spacing w:after="0" w:line="240" w:lineRule="auto"/>
      </w:pPr>
      <w:r>
        <w:separator/>
      </w:r>
    </w:p>
  </w:footnote>
  <w:footnote w:type="continuationSeparator" w:id="0">
    <w:p w:rsidR="00906355" w:rsidRDefault="00906355" w:rsidP="00367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36"/>
    <w:rsid w:val="00027D2E"/>
    <w:rsid w:val="00144BEA"/>
    <w:rsid w:val="001742AC"/>
    <w:rsid w:val="001E62E6"/>
    <w:rsid w:val="002E08B4"/>
    <w:rsid w:val="00367886"/>
    <w:rsid w:val="003E029B"/>
    <w:rsid w:val="00500ABB"/>
    <w:rsid w:val="005C6E36"/>
    <w:rsid w:val="007648D1"/>
    <w:rsid w:val="00906355"/>
    <w:rsid w:val="009933A6"/>
    <w:rsid w:val="00A653F7"/>
    <w:rsid w:val="00BC0A57"/>
    <w:rsid w:val="00D2555E"/>
    <w:rsid w:val="00D5179E"/>
    <w:rsid w:val="00D92354"/>
    <w:rsid w:val="00EB2B2A"/>
    <w:rsid w:val="00F6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DD068-74FE-4AA3-AC9B-788E344F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7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7886"/>
  </w:style>
  <w:style w:type="paragraph" w:styleId="Fuzeile">
    <w:name w:val="footer"/>
    <w:basedOn w:val="Standard"/>
    <w:link w:val="FuzeileZchn"/>
    <w:uiPriority w:val="99"/>
    <w:unhideWhenUsed/>
    <w:rsid w:val="00367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7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0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9A55F-CA5A-47BA-9641-51D4AC27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IPB</Company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Knogge, Wolfgang</dc:creator>
  <cp:keywords/>
  <dc:description/>
  <cp:lastModifiedBy>Knogge, Wolfgang</cp:lastModifiedBy>
  <cp:revision>10</cp:revision>
  <dcterms:created xsi:type="dcterms:W3CDTF">2016-02-08T10:15:00Z</dcterms:created>
  <dcterms:modified xsi:type="dcterms:W3CDTF">2016-09-20T06:41:00Z</dcterms:modified>
</cp:coreProperties>
</file>