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E5F" w:rsidRPr="004E5EE8" w:rsidRDefault="00B0619B">
      <w:pPr>
        <w:rPr>
          <w:b/>
          <w:i/>
        </w:rPr>
      </w:pPr>
      <w:r w:rsidRPr="00B0619B">
        <w:rPr>
          <w:b/>
          <w:i/>
        </w:rPr>
        <w:t>Gene: SPP1 ENSG00000118785</w:t>
      </w:r>
      <w:r>
        <w:rPr>
          <w:b/>
          <w:i/>
        </w:rPr>
        <w:t xml:space="preserve"> </w:t>
      </w:r>
      <w:r w:rsidR="00C176F2" w:rsidRPr="004E5EE8">
        <w:rPr>
          <w:b/>
          <w:i/>
        </w:rPr>
        <w:t>TSS 88896866</w:t>
      </w:r>
    </w:p>
    <w:p w:rsidR="00C176F2" w:rsidRDefault="00C176F2" w:rsidP="00C176F2">
      <w:pPr>
        <w:rPr>
          <w:b/>
          <w:i/>
        </w:rPr>
      </w:pPr>
      <w:r w:rsidRPr="004E5EE8">
        <w:rPr>
          <w:b/>
          <w:i/>
        </w:rPr>
        <w:t>chr4:88,895,867-88,896,966</w:t>
      </w:r>
      <w:r w:rsidR="00B0619B">
        <w:rPr>
          <w:b/>
          <w:i/>
        </w:rPr>
        <w:t xml:space="preserve"> </w:t>
      </w:r>
    </w:p>
    <w:p w:rsidR="00B0619B" w:rsidRPr="00B0619B" w:rsidRDefault="00B0619B" w:rsidP="00B0619B">
      <w:pPr>
        <w:rPr>
          <w:i/>
        </w:rPr>
      </w:pPr>
      <w:proofErr w:type="gramStart"/>
      <w:r w:rsidRPr="00B0619B">
        <w:rPr>
          <w:i/>
        </w:rPr>
        <w:t>secreted</w:t>
      </w:r>
      <w:proofErr w:type="gramEnd"/>
      <w:r w:rsidRPr="00B0619B">
        <w:rPr>
          <w:i/>
        </w:rPr>
        <w:t xml:space="preserve"> phosphoprotein 1 [</w:t>
      </w:r>
      <w:proofErr w:type="spellStart"/>
      <w:r w:rsidRPr="00B0619B">
        <w:rPr>
          <w:i/>
        </w:rPr>
        <w:t>Source:HGNC</w:t>
      </w:r>
      <w:proofErr w:type="spellEnd"/>
      <w:r w:rsidRPr="00B0619B">
        <w:rPr>
          <w:i/>
        </w:rPr>
        <w:t xml:space="preserve"> Symbol;Acc:HGNC:11255]</w:t>
      </w:r>
    </w:p>
    <w:p w:rsidR="00B0619B" w:rsidRDefault="00B0619B" w:rsidP="00B0619B">
      <w:pPr>
        <w:rPr>
          <w:i/>
        </w:rPr>
      </w:pPr>
      <w:r w:rsidRPr="00B0619B">
        <w:rPr>
          <w:i/>
        </w:rPr>
        <w:t>Synonyms</w:t>
      </w:r>
      <w:r w:rsidRPr="00B0619B">
        <w:rPr>
          <w:i/>
        </w:rPr>
        <w:t xml:space="preserve">: </w:t>
      </w:r>
      <w:r w:rsidRPr="00B0619B">
        <w:rPr>
          <w:i/>
        </w:rPr>
        <w:t>BSPI, BNSP, OPN, ETA-1</w:t>
      </w:r>
    </w:p>
    <w:p w:rsidR="000D15E3" w:rsidRDefault="000D15E3" w:rsidP="00B0619B">
      <w:pPr>
        <w:rPr>
          <w:i/>
        </w:rPr>
      </w:pPr>
      <w:r>
        <w:rPr>
          <w:i/>
        </w:rPr>
        <w:t>IRX2 sites are shown as blue arrows.</w:t>
      </w:r>
    </w:p>
    <w:p w:rsidR="00BA3E19" w:rsidRDefault="00BA3E19" w:rsidP="00B0619B">
      <w:pPr>
        <w:rPr>
          <w:i/>
        </w:rPr>
      </w:pPr>
    </w:p>
    <w:p w:rsidR="00BA3E19" w:rsidRDefault="00BA3E19" w:rsidP="00B0619B">
      <w:pPr>
        <w:rPr>
          <w:i/>
        </w:rPr>
      </w:pPr>
      <w:r>
        <w:rPr>
          <w:i/>
          <w:noProof/>
        </w:rPr>
        <w:drawing>
          <wp:inline distT="0" distB="0" distL="0" distR="0">
            <wp:extent cx="8321040" cy="116586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104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E19" w:rsidRDefault="008A62BA" w:rsidP="00B0619B">
      <w:pPr>
        <w:rPr>
          <w:i/>
        </w:rPr>
      </w:pPr>
      <w:r>
        <w:rPr>
          <w:i/>
          <w:noProof/>
        </w:rPr>
        <w:drawing>
          <wp:inline distT="0" distB="0" distL="0" distR="0">
            <wp:extent cx="8427720" cy="14630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72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5E3" w:rsidRDefault="000D15E3" w:rsidP="00B0619B">
      <w:pPr>
        <w:rPr>
          <w:i/>
        </w:rPr>
      </w:pPr>
      <w:r>
        <w:rPr>
          <w:i/>
          <w:noProof/>
        </w:rPr>
        <w:lastRenderedPageBreak/>
        <w:drawing>
          <wp:inline distT="0" distB="0" distL="0" distR="0">
            <wp:extent cx="8336280" cy="1424940"/>
            <wp:effectExtent l="0" t="0" r="762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628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5E3" w:rsidRDefault="000D15E3" w:rsidP="00B0619B">
      <w:pPr>
        <w:rPr>
          <w:i/>
        </w:rPr>
      </w:pPr>
      <w:r>
        <w:rPr>
          <w:i/>
          <w:noProof/>
        </w:rPr>
        <w:drawing>
          <wp:inline distT="0" distB="0" distL="0" distR="0">
            <wp:extent cx="8275320" cy="952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53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5E3" w:rsidRDefault="000D15E3" w:rsidP="00B0619B">
      <w:pPr>
        <w:rPr>
          <w:i/>
        </w:rPr>
      </w:pPr>
      <w:r>
        <w:rPr>
          <w:i/>
          <w:noProof/>
        </w:rPr>
        <w:drawing>
          <wp:inline distT="0" distB="0" distL="0" distR="0">
            <wp:extent cx="8313420" cy="14554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342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5E3" w:rsidRDefault="000D15E3" w:rsidP="00B0619B">
      <w:pPr>
        <w:rPr>
          <w:i/>
        </w:rPr>
      </w:pPr>
      <w:r>
        <w:rPr>
          <w:i/>
          <w:noProof/>
        </w:rPr>
        <w:drawing>
          <wp:inline distT="0" distB="0" distL="0" distR="0">
            <wp:extent cx="8206740" cy="1485900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674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E46" w:rsidRDefault="00DB3E46" w:rsidP="00B0619B">
      <w:pPr>
        <w:rPr>
          <w:i/>
        </w:rPr>
      </w:pPr>
      <w:r>
        <w:rPr>
          <w:i/>
          <w:noProof/>
        </w:rPr>
        <w:lastRenderedPageBreak/>
        <w:drawing>
          <wp:inline distT="0" distB="0" distL="0" distR="0" wp14:anchorId="64796FEE" wp14:editId="21C7E9BC">
            <wp:extent cx="8488680" cy="1173480"/>
            <wp:effectExtent l="0" t="0" r="762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868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5E3" w:rsidRDefault="000D15E3" w:rsidP="00B0619B">
      <w:pPr>
        <w:rPr>
          <w:i/>
        </w:rPr>
      </w:pPr>
      <w:bookmarkStart w:id="0" w:name="_GoBack"/>
      <w:bookmarkEnd w:id="0"/>
      <w:r>
        <w:rPr>
          <w:i/>
          <w:noProof/>
        </w:rPr>
        <w:drawing>
          <wp:inline distT="0" distB="0" distL="0" distR="0" wp14:anchorId="4F6B0E14" wp14:editId="5907E523">
            <wp:extent cx="6896100" cy="12115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5E3" w:rsidRPr="00B0619B" w:rsidRDefault="000D15E3" w:rsidP="00B0619B">
      <w:pPr>
        <w:rPr>
          <w:i/>
        </w:rPr>
      </w:pPr>
    </w:p>
    <w:p w:rsidR="00C176F2" w:rsidRPr="00C176F2" w:rsidRDefault="00C176F2" w:rsidP="00C17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Times New Roman" w:hAnsi="Courier New" w:cs="Courier New"/>
          <w:color w:val="000000"/>
          <w:szCs w:val="20"/>
          <w:lang w:eastAsia="ru-RU"/>
        </w:rPr>
      </w:pPr>
    </w:p>
    <w:p w:rsidR="00C176F2" w:rsidRDefault="00C176F2" w:rsidP="00C176F2"/>
    <w:p w:rsidR="00DA00BF" w:rsidRPr="001179DC" w:rsidRDefault="00DA00BF" w:rsidP="00C176F2"/>
    <w:p w:rsidR="00DA00BF" w:rsidRDefault="00DA00BF" w:rsidP="00C176F2"/>
    <w:sectPr w:rsidR="00DA00BF" w:rsidSect="00BA3E1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264B2"/>
    <w:multiLevelType w:val="hybridMultilevel"/>
    <w:tmpl w:val="AFA86FE8"/>
    <w:lvl w:ilvl="0" w:tplc="A61ACB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6C97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2A6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02EB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4624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0A5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AE61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CEBE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3EB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A92"/>
    <w:rsid w:val="000D15E3"/>
    <w:rsid w:val="001179DC"/>
    <w:rsid w:val="002C724D"/>
    <w:rsid w:val="003269EB"/>
    <w:rsid w:val="004D3368"/>
    <w:rsid w:val="004E5EE8"/>
    <w:rsid w:val="007C7E5F"/>
    <w:rsid w:val="008109D4"/>
    <w:rsid w:val="008A62BA"/>
    <w:rsid w:val="00982A72"/>
    <w:rsid w:val="00A113AA"/>
    <w:rsid w:val="00B0619B"/>
    <w:rsid w:val="00BA3E19"/>
    <w:rsid w:val="00C176F2"/>
    <w:rsid w:val="00C25A92"/>
    <w:rsid w:val="00DA00BF"/>
    <w:rsid w:val="00DB3E46"/>
    <w:rsid w:val="00EA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9D4"/>
    <w:pPr>
      <w:spacing w:after="80" w:line="360" w:lineRule="auto"/>
      <w:jc w:val="both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176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176F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E19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9D4"/>
    <w:pPr>
      <w:spacing w:after="80" w:line="360" w:lineRule="auto"/>
      <w:jc w:val="both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176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176F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E1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33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Owner</cp:lastModifiedBy>
  <cp:revision>5</cp:revision>
  <dcterms:created xsi:type="dcterms:W3CDTF">2016-08-03T17:15:00Z</dcterms:created>
  <dcterms:modified xsi:type="dcterms:W3CDTF">2016-08-03T17:59:00Z</dcterms:modified>
</cp:coreProperties>
</file>