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71B24" w14:textId="77777777" w:rsidR="00383B34" w:rsidRPr="00383B34" w:rsidRDefault="000C6ACD">
      <w:pPr>
        <w:rPr>
          <w:rFonts w:cs="Calibri Light"/>
          <w:b/>
          <w:sz w:val="21"/>
          <w:szCs w:val="21"/>
          <w:lang w:eastAsia="zh-CN"/>
        </w:rPr>
      </w:pPr>
      <w:r>
        <w:rPr>
          <w:rFonts w:cs="Calibri Light" w:hint="eastAsia"/>
          <w:b/>
          <w:sz w:val="21"/>
          <w:szCs w:val="21"/>
          <w:lang w:eastAsia="zh-CN"/>
        </w:rPr>
        <w:t>Additional file 6</w:t>
      </w:r>
      <w:bookmarkStart w:id="0" w:name="_GoBack"/>
      <w:bookmarkEnd w:id="0"/>
    </w:p>
    <w:p w14:paraId="676934CE" w14:textId="77777777" w:rsidR="00383B34" w:rsidRDefault="00383B34">
      <w:pPr>
        <w:rPr>
          <w:lang w:eastAsia="zh-CN"/>
        </w:rPr>
      </w:pPr>
    </w:p>
    <w:p w14:paraId="4A1B9F13" w14:textId="77777777" w:rsidR="00EE2860" w:rsidRPr="00383B34" w:rsidRDefault="00C33047" w:rsidP="00383B34">
      <w:pPr>
        <w:jc w:val="center"/>
        <w:rPr>
          <w:b/>
          <w:lang w:val="en-US" w:eastAsia="zh-CN"/>
        </w:rPr>
      </w:pPr>
      <w:r w:rsidRPr="00383B34">
        <w:rPr>
          <w:b/>
          <w:lang w:eastAsia="zh-CN"/>
        </w:rPr>
        <w:t>T</w:t>
      </w:r>
      <w:r w:rsidRPr="00383B34">
        <w:rPr>
          <w:rFonts w:hint="eastAsia"/>
          <w:b/>
          <w:lang w:eastAsia="zh-CN"/>
        </w:rPr>
        <w:t xml:space="preserve">he potential regulation </w:t>
      </w:r>
      <w:r w:rsidR="00383B34">
        <w:rPr>
          <w:b/>
          <w:lang w:eastAsia="zh-CN"/>
        </w:rPr>
        <w:t>between</w:t>
      </w:r>
      <w:r w:rsidR="00383B34" w:rsidRPr="00383B34">
        <w:rPr>
          <w:rFonts w:hint="eastAsia"/>
          <w:b/>
          <w:lang w:val="en-US" w:eastAsia="zh-CN"/>
        </w:rPr>
        <w:t xml:space="preserve"> miRNAs </w:t>
      </w:r>
      <w:r w:rsidR="00383B34">
        <w:rPr>
          <w:b/>
          <w:lang w:val="en-US" w:eastAsia="zh-CN"/>
        </w:rPr>
        <w:t xml:space="preserve">and </w:t>
      </w:r>
      <w:r w:rsidR="00383B34" w:rsidRPr="00383B34">
        <w:rPr>
          <w:rFonts w:hint="eastAsia"/>
          <w:b/>
          <w:lang w:val="en-US" w:eastAsia="zh-CN"/>
        </w:rPr>
        <w:t>target genes</w:t>
      </w:r>
    </w:p>
    <w:p w14:paraId="20B26662" w14:textId="77777777" w:rsidR="00383B34" w:rsidRPr="00383B34" w:rsidRDefault="00383B34">
      <w:pPr>
        <w:rPr>
          <w:lang w:val="en-US" w:eastAsia="zh-CN"/>
        </w:rPr>
      </w:pPr>
    </w:p>
    <w:tbl>
      <w:tblPr>
        <w:tblStyle w:val="a4"/>
        <w:tblW w:w="7037" w:type="dxa"/>
        <w:tblInd w:w="6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4"/>
        <w:gridCol w:w="3403"/>
      </w:tblGrid>
      <w:tr w:rsidR="00EE2860" w14:paraId="3523BEBF" w14:textId="77777777">
        <w:tc>
          <w:tcPr>
            <w:tcW w:w="3634" w:type="dxa"/>
            <w:tcBorders>
              <w:bottom w:val="single" w:sz="8" w:space="0" w:color="auto"/>
            </w:tcBorders>
            <w:vAlign w:val="center"/>
          </w:tcPr>
          <w:p w14:paraId="770E8634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miRNA</w:t>
            </w:r>
          </w:p>
        </w:tc>
        <w:tc>
          <w:tcPr>
            <w:tcW w:w="3403" w:type="dxa"/>
            <w:tcBorders>
              <w:bottom w:val="single" w:sz="8" w:space="0" w:color="auto"/>
            </w:tcBorders>
            <w:vAlign w:val="center"/>
          </w:tcPr>
          <w:p w14:paraId="033F7979" w14:textId="77777777" w:rsidR="00EE2860" w:rsidRDefault="009B5D27">
            <w:pPr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T</w:t>
            </w:r>
            <w:r w:rsidR="00C33047">
              <w:rPr>
                <w:rFonts w:hint="eastAsia"/>
                <w:lang w:val="en-US" w:eastAsia="zh-CN"/>
              </w:rPr>
              <w:t>arget</w:t>
            </w:r>
            <w:r>
              <w:rPr>
                <w:lang w:val="en-US" w:eastAsia="zh-CN"/>
              </w:rPr>
              <w:t xml:space="preserve"> gene</w:t>
            </w:r>
            <w:r w:rsidR="00C33047">
              <w:rPr>
                <w:rFonts w:hint="eastAsia"/>
                <w:lang w:val="en-US" w:eastAsia="zh-CN"/>
              </w:rPr>
              <w:t>s</w:t>
            </w:r>
          </w:p>
        </w:tc>
      </w:tr>
      <w:tr w:rsidR="00EE2860" w14:paraId="6475806E" w14:textId="77777777">
        <w:tc>
          <w:tcPr>
            <w:tcW w:w="3634" w:type="dxa"/>
            <w:vMerge w:val="restart"/>
            <w:tcBorders>
              <w:top w:val="single" w:sz="8" w:space="0" w:color="auto"/>
            </w:tcBorders>
            <w:vAlign w:val="center"/>
          </w:tcPr>
          <w:p w14:paraId="37596A2D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lang w:eastAsia="zh-CN"/>
              </w:rPr>
              <w:t>gga-miR-1416</w:t>
            </w:r>
            <w:r>
              <w:rPr>
                <w:rFonts w:hint="eastAsia"/>
                <w:lang w:val="en-US" w:eastAsia="zh-CN"/>
              </w:rPr>
              <w:t>-5p</w:t>
            </w:r>
          </w:p>
        </w:tc>
        <w:tc>
          <w:tcPr>
            <w:tcW w:w="3403" w:type="dxa"/>
            <w:tcBorders>
              <w:top w:val="single" w:sz="8" w:space="0" w:color="auto"/>
            </w:tcBorders>
            <w:vAlign w:val="center"/>
          </w:tcPr>
          <w:p w14:paraId="7C4B0115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IGJ</w:t>
            </w:r>
          </w:p>
        </w:tc>
      </w:tr>
      <w:tr w:rsidR="00EE2860" w14:paraId="70FA9529" w14:textId="77777777">
        <w:tc>
          <w:tcPr>
            <w:tcW w:w="3634" w:type="dxa"/>
            <w:vMerge/>
            <w:vAlign w:val="center"/>
          </w:tcPr>
          <w:p w14:paraId="0ACCFB45" w14:textId="77777777" w:rsidR="00EE2860" w:rsidRDefault="00EE2860">
            <w:pPr>
              <w:jc w:val="center"/>
              <w:rPr>
                <w:lang w:val="en-US" w:eastAsia="zh-CN"/>
              </w:rPr>
            </w:pPr>
          </w:p>
        </w:tc>
        <w:tc>
          <w:tcPr>
            <w:tcW w:w="3403" w:type="dxa"/>
            <w:vAlign w:val="center"/>
          </w:tcPr>
          <w:p w14:paraId="74D02A7B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TLR21</w:t>
            </w:r>
          </w:p>
        </w:tc>
      </w:tr>
      <w:tr w:rsidR="00EE2860" w14:paraId="7E5A66C5" w14:textId="77777777">
        <w:tc>
          <w:tcPr>
            <w:tcW w:w="3634" w:type="dxa"/>
            <w:vMerge/>
            <w:vAlign w:val="center"/>
          </w:tcPr>
          <w:p w14:paraId="58393610" w14:textId="77777777" w:rsidR="00EE2860" w:rsidRDefault="00EE2860">
            <w:pPr>
              <w:jc w:val="center"/>
              <w:rPr>
                <w:lang w:val="en-US" w:eastAsia="zh-CN"/>
              </w:rPr>
            </w:pPr>
          </w:p>
        </w:tc>
        <w:tc>
          <w:tcPr>
            <w:tcW w:w="3403" w:type="dxa"/>
            <w:vAlign w:val="center"/>
          </w:tcPr>
          <w:p w14:paraId="25DBDA82" w14:textId="77777777" w:rsidR="00EE2860" w:rsidRDefault="00C33047">
            <w:pPr>
              <w:tabs>
                <w:tab w:val="left" w:pos="1481"/>
              </w:tabs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BCL10</w:t>
            </w:r>
          </w:p>
        </w:tc>
      </w:tr>
      <w:tr w:rsidR="00EE2860" w14:paraId="1901FF7D" w14:textId="77777777">
        <w:tc>
          <w:tcPr>
            <w:tcW w:w="3634" w:type="dxa"/>
            <w:vMerge w:val="restart"/>
            <w:vAlign w:val="center"/>
          </w:tcPr>
          <w:p w14:paraId="6D258096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lang w:eastAsia="zh-CN"/>
              </w:rPr>
              <w:t>gga-miR-1662</w:t>
            </w:r>
          </w:p>
        </w:tc>
        <w:tc>
          <w:tcPr>
            <w:tcW w:w="3403" w:type="dxa"/>
            <w:vAlign w:val="center"/>
          </w:tcPr>
          <w:p w14:paraId="52C2DF6B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MYD88</w:t>
            </w:r>
          </w:p>
        </w:tc>
      </w:tr>
      <w:tr w:rsidR="00EE2860" w14:paraId="1A3AADFC" w14:textId="77777777">
        <w:tc>
          <w:tcPr>
            <w:tcW w:w="3634" w:type="dxa"/>
            <w:vMerge/>
            <w:vAlign w:val="center"/>
          </w:tcPr>
          <w:p w14:paraId="7CB31C4C" w14:textId="77777777" w:rsidR="00EE2860" w:rsidRDefault="00EE2860">
            <w:pPr>
              <w:jc w:val="center"/>
              <w:rPr>
                <w:lang w:val="en-US" w:eastAsia="zh-CN"/>
              </w:rPr>
            </w:pPr>
          </w:p>
        </w:tc>
        <w:tc>
          <w:tcPr>
            <w:tcW w:w="3403" w:type="dxa"/>
            <w:vAlign w:val="center"/>
          </w:tcPr>
          <w:p w14:paraId="7E519128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TLR1LA</w:t>
            </w:r>
          </w:p>
        </w:tc>
      </w:tr>
      <w:tr w:rsidR="00EE2860" w14:paraId="5CA9463F" w14:textId="77777777">
        <w:tc>
          <w:tcPr>
            <w:tcW w:w="3634" w:type="dxa"/>
            <w:vMerge w:val="restart"/>
            <w:vAlign w:val="center"/>
          </w:tcPr>
          <w:p w14:paraId="5831592A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lang w:eastAsia="zh-CN"/>
              </w:rPr>
              <w:t>gga-miR-125b-5p</w:t>
            </w:r>
          </w:p>
        </w:tc>
        <w:tc>
          <w:tcPr>
            <w:tcW w:w="3403" w:type="dxa"/>
            <w:vAlign w:val="center"/>
          </w:tcPr>
          <w:p w14:paraId="78367812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WASL</w:t>
            </w:r>
          </w:p>
        </w:tc>
      </w:tr>
      <w:tr w:rsidR="00EE2860" w14:paraId="12DDBF0A" w14:textId="77777777">
        <w:tc>
          <w:tcPr>
            <w:tcW w:w="3634" w:type="dxa"/>
            <w:vMerge/>
            <w:vAlign w:val="center"/>
          </w:tcPr>
          <w:p w14:paraId="64F8B487" w14:textId="77777777" w:rsidR="00EE2860" w:rsidRDefault="00EE2860">
            <w:pPr>
              <w:jc w:val="center"/>
              <w:rPr>
                <w:lang w:val="en-US" w:eastAsia="zh-CN"/>
              </w:rPr>
            </w:pPr>
          </w:p>
        </w:tc>
        <w:tc>
          <w:tcPr>
            <w:tcW w:w="3403" w:type="dxa"/>
            <w:vAlign w:val="center"/>
          </w:tcPr>
          <w:p w14:paraId="3432907C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RIPK2</w:t>
            </w:r>
          </w:p>
        </w:tc>
      </w:tr>
      <w:tr w:rsidR="00EE2860" w14:paraId="7154EE70" w14:textId="77777777">
        <w:tc>
          <w:tcPr>
            <w:tcW w:w="3634" w:type="dxa"/>
            <w:vMerge/>
            <w:vAlign w:val="center"/>
          </w:tcPr>
          <w:p w14:paraId="5FF69BE0" w14:textId="77777777" w:rsidR="00EE2860" w:rsidRDefault="00EE2860">
            <w:pPr>
              <w:jc w:val="center"/>
              <w:rPr>
                <w:lang w:val="en-US" w:eastAsia="zh-CN"/>
              </w:rPr>
            </w:pPr>
          </w:p>
        </w:tc>
        <w:tc>
          <w:tcPr>
            <w:tcW w:w="3403" w:type="dxa"/>
            <w:vAlign w:val="center"/>
          </w:tcPr>
          <w:p w14:paraId="12C6D7E4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FAS</w:t>
            </w:r>
          </w:p>
        </w:tc>
      </w:tr>
      <w:tr w:rsidR="00EE2860" w14:paraId="34AE7C98" w14:textId="77777777">
        <w:tc>
          <w:tcPr>
            <w:tcW w:w="3634" w:type="dxa"/>
            <w:vMerge w:val="restart"/>
            <w:vAlign w:val="center"/>
          </w:tcPr>
          <w:p w14:paraId="624C29C2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lang w:eastAsia="zh-CN"/>
              </w:rPr>
              <w:t>gga-miR-34a-5p</w:t>
            </w:r>
          </w:p>
        </w:tc>
        <w:tc>
          <w:tcPr>
            <w:tcW w:w="3403" w:type="dxa"/>
            <w:vAlign w:val="center"/>
          </w:tcPr>
          <w:p w14:paraId="1EEAE70C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NOTCH</w:t>
            </w:r>
          </w:p>
        </w:tc>
      </w:tr>
      <w:tr w:rsidR="00EE2860" w14:paraId="4514C1D6" w14:textId="77777777">
        <w:tc>
          <w:tcPr>
            <w:tcW w:w="3634" w:type="dxa"/>
            <w:vMerge/>
            <w:vAlign w:val="center"/>
          </w:tcPr>
          <w:p w14:paraId="24EEA6C4" w14:textId="77777777" w:rsidR="00EE2860" w:rsidRDefault="00EE2860">
            <w:pPr>
              <w:jc w:val="center"/>
              <w:rPr>
                <w:lang w:val="en-US" w:eastAsia="zh-CN"/>
              </w:rPr>
            </w:pPr>
          </w:p>
        </w:tc>
        <w:tc>
          <w:tcPr>
            <w:tcW w:w="3403" w:type="dxa"/>
            <w:vAlign w:val="center"/>
          </w:tcPr>
          <w:p w14:paraId="728074FB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THBS1</w:t>
            </w:r>
          </w:p>
        </w:tc>
      </w:tr>
      <w:tr w:rsidR="00EE2860" w14:paraId="7153A5A3" w14:textId="77777777">
        <w:tc>
          <w:tcPr>
            <w:tcW w:w="3634" w:type="dxa"/>
            <w:vMerge/>
            <w:vAlign w:val="center"/>
          </w:tcPr>
          <w:p w14:paraId="485D03EF" w14:textId="77777777" w:rsidR="00EE2860" w:rsidRDefault="00EE2860">
            <w:pPr>
              <w:jc w:val="center"/>
              <w:rPr>
                <w:lang w:val="en-US" w:eastAsia="zh-CN"/>
              </w:rPr>
            </w:pPr>
          </w:p>
        </w:tc>
        <w:tc>
          <w:tcPr>
            <w:tcW w:w="3403" w:type="dxa"/>
            <w:vAlign w:val="center"/>
          </w:tcPr>
          <w:p w14:paraId="336CD5D2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CDC42</w:t>
            </w:r>
          </w:p>
        </w:tc>
      </w:tr>
      <w:tr w:rsidR="00EE2860" w14:paraId="4F51DE7D" w14:textId="77777777">
        <w:tc>
          <w:tcPr>
            <w:tcW w:w="3634" w:type="dxa"/>
            <w:vMerge/>
            <w:vAlign w:val="center"/>
          </w:tcPr>
          <w:p w14:paraId="310661F1" w14:textId="77777777" w:rsidR="00EE2860" w:rsidRDefault="00EE2860">
            <w:pPr>
              <w:jc w:val="center"/>
              <w:rPr>
                <w:lang w:val="en-US" w:eastAsia="zh-CN"/>
              </w:rPr>
            </w:pPr>
          </w:p>
        </w:tc>
        <w:tc>
          <w:tcPr>
            <w:tcW w:w="3403" w:type="dxa"/>
            <w:vAlign w:val="center"/>
          </w:tcPr>
          <w:p w14:paraId="5CE81A9D" w14:textId="77777777" w:rsidR="00EE2860" w:rsidRDefault="00C33047">
            <w:pPr>
              <w:jc w:val="center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CCL4</w:t>
            </w:r>
          </w:p>
        </w:tc>
      </w:tr>
    </w:tbl>
    <w:p w14:paraId="12D13901" w14:textId="77777777" w:rsidR="00EE2860" w:rsidRDefault="00EE2860">
      <w:pPr>
        <w:rPr>
          <w:lang w:val="en-US" w:eastAsia="zh-CN"/>
        </w:rPr>
      </w:pPr>
    </w:p>
    <w:sectPr w:rsidR="00EE28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D1584" w14:textId="77777777" w:rsidR="00BA4EA0" w:rsidRDefault="00BA4EA0" w:rsidP="009B5D27">
      <w:r>
        <w:separator/>
      </w:r>
    </w:p>
  </w:endnote>
  <w:endnote w:type="continuationSeparator" w:id="0">
    <w:p w14:paraId="65403999" w14:textId="77777777" w:rsidR="00BA4EA0" w:rsidRDefault="00BA4EA0" w:rsidP="009B5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8FAA5" w14:textId="77777777" w:rsidR="00BA4EA0" w:rsidRDefault="00BA4EA0" w:rsidP="009B5D27">
      <w:r>
        <w:separator/>
      </w:r>
    </w:p>
  </w:footnote>
  <w:footnote w:type="continuationSeparator" w:id="0">
    <w:p w14:paraId="6AB08EDF" w14:textId="77777777" w:rsidR="00BA4EA0" w:rsidRDefault="00BA4EA0" w:rsidP="009B5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860"/>
    <w:rsid w:val="000C6ACD"/>
    <w:rsid w:val="00383B34"/>
    <w:rsid w:val="008F623F"/>
    <w:rsid w:val="009B5D27"/>
    <w:rsid w:val="00BA4EA0"/>
    <w:rsid w:val="00C33047"/>
    <w:rsid w:val="00EE2860"/>
    <w:rsid w:val="5042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E9A48B"/>
  <w15:docId w15:val="{E1A73437-805C-4E10-9AD5-88369FD3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Typewriter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9B5D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rsid w:val="009B5D27"/>
    <w:rPr>
      <w:sz w:val="18"/>
      <w:szCs w:val="18"/>
      <w:lang w:val="en-GB" w:eastAsia="en-US"/>
    </w:rPr>
  </w:style>
  <w:style w:type="paragraph" w:styleId="a7">
    <w:name w:val="footer"/>
    <w:basedOn w:val="a"/>
    <w:link w:val="a8"/>
    <w:rsid w:val="009B5D2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字符"/>
    <w:basedOn w:val="a0"/>
    <w:link w:val="a7"/>
    <w:rsid w:val="009B5D27"/>
    <w:rPr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209</Characters>
  <Application>Microsoft Macintosh Word</Application>
  <DocSecurity>0</DocSecurity>
  <Lines>1</Lines>
  <Paragraphs>1</Paragraphs>
  <ScaleCrop>false</ScaleCrop>
  <Company>Lenovo</Company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Xianyao Li</cp:lastModifiedBy>
  <cp:revision>3</cp:revision>
  <dcterms:created xsi:type="dcterms:W3CDTF">2014-10-29T12:08:00Z</dcterms:created>
  <dcterms:modified xsi:type="dcterms:W3CDTF">2016-10-10T23:47:00Z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