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72D6" w:rsidRDefault="007472D6" w:rsidP="000371A0">
      <w:pPr>
        <w:widowControl/>
        <w:spacing w:afterLines="50"/>
        <w:rPr>
          <w:rFonts w:ascii="Times New Roman" w:hAnsi="Times New Roman" w:hint="eastAsia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TableS1</w:t>
      </w:r>
      <w:r w:rsidRPr="00C24CEC">
        <w:rPr>
          <w:rFonts w:ascii="Times New Roman" w:hAnsi="Times New Roman"/>
          <w:b/>
          <w:sz w:val="20"/>
          <w:szCs w:val="20"/>
        </w:rPr>
        <w:t>The origin</w:t>
      </w:r>
      <w:r>
        <w:rPr>
          <w:rFonts w:ascii="Times New Roman" w:hAnsi="Times New Roman"/>
          <w:b/>
          <w:sz w:val="20"/>
          <w:szCs w:val="20"/>
        </w:rPr>
        <w:t>,</w:t>
      </w:r>
      <w:r w:rsidRPr="00C24CEC">
        <w:rPr>
          <w:rFonts w:ascii="Times New Roman" w:hAnsi="Times New Roman"/>
          <w:b/>
          <w:sz w:val="20"/>
          <w:szCs w:val="20"/>
        </w:rPr>
        <w:t xml:space="preserve"> ecotypes</w:t>
      </w:r>
      <w:r>
        <w:rPr>
          <w:rFonts w:ascii="Times New Roman" w:hAnsi="Times New Roman"/>
          <w:b/>
          <w:sz w:val="20"/>
          <w:szCs w:val="20"/>
        </w:rPr>
        <w:t xml:space="preserve"> and maturity groups</w:t>
      </w:r>
      <w:r w:rsidRPr="00C24CEC">
        <w:rPr>
          <w:rFonts w:ascii="Times New Roman" w:hAnsi="Times New Roman"/>
          <w:b/>
          <w:sz w:val="20"/>
          <w:szCs w:val="20"/>
        </w:rPr>
        <w:t xml:space="preserve"> of the soybean cultivars tested</w:t>
      </w:r>
      <w:r>
        <w:rPr>
          <w:rFonts w:ascii="Times New Roman" w:hAnsi="Times New Roman"/>
          <w:b/>
          <w:sz w:val="20"/>
          <w:szCs w:val="20"/>
        </w:rPr>
        <w:t xml:space="preserve"> in this study </w:t>
      </w:r>
    </w:p>
    <w:tbl>
      <w:tblPr>
        <w:tblW w:w="7413" w:type="dxa"/>
        <w:tblInd w:w="97" w:type="dxa"/>
        <w:tblLook w:val="04A0"/>
      </w:tblPr>
      <w:tblGrid>
        <w:gridCol w:w="2120"/>
        <w:gridCol w:w="2455"/>
        <w:gridCol w:w="872"/>
        <w:gridCol w:w="1080"/>
        <w:gridCol w:w="1080"/>
      </w:tblGrid>
      <w:tr w:rsidR="008C64BC" w:rsidRPr="008C64BC" w:rsidTr="008C64BC">
        <w:trPr>
          <w:trHeight w:val="315"/>
        </w:trPr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8C64BC" w:rsidRPr="008C64BC" w:rsidRDefault="008C64BC" w:rsidP="008C64B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8C64B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Cultivar</w:t>
            </w:r>
          </w:p>
        </w:tc>
        <w:tc>
          <w:tcPr>
            <w:tcW w:w="24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8C64BC" w:rsidRPr="008C64BC" w:rsidRDefault="008C64BC" w:rsidP="008C64B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8C64B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Origin</w:t>
            </w:r>
          </w:p>
        </w:tc>
        <w:tc>
          <w:tcPr>
            <w:tcW w:w="6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C64BC" w:rsidRPr="008C64BC" w:rsidRDefault="008C64BC" w:rsidP="008C64B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8C64B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Ecotype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8C64BC" w:rsidRPr="008C64BC" w:rsidRDefault="008C64BC" w:rsidP="008C64B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8C64B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Putative Maturity Group</w:t>
            </w:r>
            <w:r w:rsidRPr="008C64BC">
              <w:rPr>
                <w:rFonts w:ascii="Times New Roman" w:hAnsi="Times New Roman"/>
                <w:color w:val="000000"/>
                <w:kern w:val="0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8C64BC" w:rsidRPr="008C64BC" w:rsidRDefault="008C64BC" w:rsidP="008C64B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highlight w:val="yellow"/>
              </w:rPr>
            </w:pPr>
            <w:r w:rsidRPr="008C64BC">
              <w:rPr>
                <w:rFonts w:ascii="Times New Roman" w:hAnsi="Times New Roman"/>
                <w:color w:val="000000"/>
                <w:kern w:val="0"/>
                <w:sz w:val="20"/>
                <w:szCs w:val="20"/>
                <w:highlight w:val="yellow"/>
              </w:rPr>
              <w:t xml:space="preserve">The test cultivars in 2009 </w:t>
            </w:r>
          </w:p>
        </w:tc>
      </w:tr>
      <w:tr w:rsidR="008C64BC" w:rsidRPr="008C64BC" w:rsidTr="008C64BC">
        <w:trPr>
          <w:trHeight w:val="270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C64BC" w:rsidRPr="008C64BC" w:rsidRDefault="008C64BC" w:rsidP="008C64B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8C64B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Beihudou</w:t>
            </w:r>
          </w:p>
        </w:tc>
        <w:tc>
          <w:tcPr>
            <w:tcW w:w="24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C64BC" w:rsidRPr="008C64BC" w:rsidRDefault="008C64BC" w:rsidP="008C64B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8C64B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Beian, Heilongjiang, China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C64BC" w:rsidRPr="008C64BC" w:rsidRDefault="008C64BC" w:rsidP="008C64B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8C64B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Nsp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C64BC" w:rsidRPr="008C64BC" w:rsidRDefault="008C64BC" w:rsidP="008C64B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8C64B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MG000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C64BC" w:rsidRPr="008C64BC" w:rsidRDefault="008C64BC" w:rsidP="008C64B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highlight w:val="yellow"/>
              </w:rPr>
            </w:pPr>
            <w:r w:rsidRPr="008C64BC">
              <w:rPr>
                <w:rFonts w:ascii="Times New Roman" w:hAnsi="Times New Roman"/>
                <w:color w:val="000000"/>
                <w:kern w:val="0"/>
                <w:sz w:val="20"/>
                <w:szCs w:val="20"/>
                <w:highlight w:val="yellow"/>
              </w:rPr>
              <w:t>*</w:t>
            </w:r>
          </w:p>
        </w:tc>
      </w:tr>
      <w:tr w:rsidR="008C64BC" w:rsidRPr="008C64BC" w:rsidTr="008C64BC">
        <w:trPr>
          <w:trHeight w:val="270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C64BC" w:rsidRPr="008C64BC" w:rsidRDefault="008C64BC" w:rsidP="008C64B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8C64B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Heihe3</w:t>
            </w:r>
          </w:p>
        </w:tc>
        <w:tc>
          <w:tcPr>
            <w:tcW w:w="24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C64BC" w:rsidRPr="008C64BC" w:rsidRDefault="008C64BC" w:rsidP="008C64B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8C64B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Aihui, Heilongjiang, China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C64BC" w:rsidRPr="008C64BC" w:rsidRDefault="008C64BC" w:rsidP="008C64B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8C64B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Nsp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C64BC" w:rsidRPr="008C64BC" w:rsidRDefault="008C64BC" w:rsidP="008C64B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8C64B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MG00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C64BC" w:rsidRPr="008C64BC" w:rsidRDefault="008C64BC" w:rsidP="008C64B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highlight w:val="yellow"/>
              </w:rPr>
            </w:pPr>
          </w:p>
        </w:tc>
      </w:tr>
      <w:tr w:rsidR="008C64BC" w:rsidRPr="008C64BC" w:rsidTr="008C64BC">
        <w:trPr>
          <w:trHeight w:val="270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C64BC" w:rsidRPr="008C64BC" w:rsidRDefault="008C64BC" w:rsidP="008C64B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8C64B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Heihe54</w:t>
            </w:r>
          </w:p>
        </w:tc>
        <w:tc>
          <w:tcPr>
            <w:tcW w:w="24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C64BC" w:rsidRPr="008C64BC" w:rsidRDefault="008C64BC" w:rsidP="008C64B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8C64B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Aihui, Heilongjiang, China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C64BC" w:rsidRPr="008C64BC" w:rsidRDefault="008C64BC" w:rsidP="008C64B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8C64B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Nsp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C64BC" w:rsidRPr="008C64BC" w:rsidRDefault="008C64BC" w:rsidP="008C64B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8C64B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MG00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C64BC" w:rsidRPr="008C64BC" w:rsidRDefault="008C64BC" w:rsidP="008C64B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highlight w:val="yellow"/>
              </w:rPr>
            </w:pPr>
          </w:p>
        </w:tc>
      </w:tr>
      <w:tr w:rsidR="008C64BC" w:rsidRPr="008C64BC" w:rsidTr="008C64BC">
        <w:trPr>
          <w:trHeight w:val="270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C64BC" w:rsidRPr="008C64BC" w:rsidRDefault="008C64BC" w:rsidP="008C64B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8C64B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Fengshou10</w:t>
            </w:r>
          </w:p>
        </w:tc>
        <w:tc>
          <w:tcPr>
            <w:tcW w:w="24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C64BC" w:rsidRPr="008C64BC" w:rsidRDefault="008C64BC" w:rsidP="008C64B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8C64B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Keshan, Heilongjiang, China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C64BC" w:rsidRPr="008C64BC" w:rsidRDefault="008C64BC" w:rsidP="008C64B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8C64B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Nsp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C64BC" w:rsidRPr="008C64BC" w:rsidRDefault="008C64BC" w:rsidP="008C64B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8C64B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MG0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C64BC" w:rsidRPr="008C64BC" w:rsidRDefault="008C64BC" w:rsidP="008C64B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highlight w:val="yellow"/>
              </w:rPr>
            </w:pPr>
          </w:p>
        </w:tc>
      </w:tr>
      <w:tr w:rsidR="008C64BC" w:rsidRPr="008C64BC" w:rsidTr="008C64BC">
        <w:trPr>
          <w:trHeight w:val="270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C64BC" w:rsidRPr="008C64BC" w:rsidRDefault="008C64BC" w:rsidP="008C64B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8C64B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Fengshou12</w:t>
            </w:r>
          </w:p>
        </w:tc>
        <w:tc>
          <w:tcPr>
            <w:tcW w:w="24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C64BC" w:rsidRPr="008C64BC" w:rsidRDefault="008C64BC" w:rsidP="008C64B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8C64B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Keshan, Heilongjiang, China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C64BC" w:rsidRPr="008C64BC" w:rsidRDefault="008C64BC" w:rsidP="008C64B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8C64B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Nsp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C64BC" w:rsidRPr="008C64BC" w:rsidRDefault="008C64BC" w:rsidP="008C64B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8C64B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MG0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C64BC" w:rsidRPr="008C64BC" w:rsidRDefault="008C64BC" w:rsidP="008C64B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highlight w:val="yellow"/>
              </w:rPr>
            </w:pPr>
            <w:r w:rsidRPr="008C64BC">
              <w:rPr>
                <w:rFonts w:ascii="Times New Roman" w:hAnsi="Times New Roman"/>
                <w:color w:val="000000"/>
                <w:kern w:val="0"/>
                <w:sz w:val="20"/>
                <w:szCs w:val="20"/>
                <w:highlight w:val="yellow"/>
              </w:rPr>
              <w:t>*</w:t>
            </w:r>
          </w:p>
        </w:tc>
      </w:tr>
      <w:tr w:rsidR="008C64BC" w:rsidRPr="008C64BC" w:rsidTr="008C64BC">
        <w:trPr>
          <w:trHeight w:val="270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C64BC" w:rsidRPr="008C64BC" w:rsidRDefault="008C64BC" w:rsidP="008C64B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8C64B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Hongfeng2</w:t>
            </w:r>
          </w:p>
        </w:tc>
        <w:tc>
          <w:tcPr>
            <w:tcW w:w="24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C64BC" w:rsidRPr="008C64BC" w:rsidRDefault="008C64BC" w:rsidP="008C64B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8C64B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Youyi, Heilongjiang, China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C64BC" w:rsidRPr="008C64BC" w:rsidRDefault="008C64BC" w:rsidP="008C64B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8C64B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Nsp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C64BC" w:rsidRPr="008C64BC" w:rsidRDefault="008C64BC" w:rsidP="008C64B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8C64B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MG0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C64BC" w:rsidRPr="008C64BC" w:rsidRDefault="008C64BC" w:rsidP="008C64B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highlight w:val="yellow"/>
              </w:rPr>
            </w:pPr>
            <w:r w:rsidRPr="008C64BC">
              <w:rPr>
                <w:rFonts w:ascii="Times New Roman" w:hAnsi="Times New Roman"/>
                <w:color w:val="000000"/>
                <w:kern w:val="0"/>
                <w:sz w:val="20"/>
                <w:szCs w:val="20"/>
                <w:highlight w:val="yellow"/>
              </w:rPr>
              <w:t>*</w:t>
            </w:r>
          </w:p>
        </w:tc>
      </w:tr>
      <w:tr w:rsidR="008C64BC" w:rsidRPr="008C64BC" w:rsidTr="008C64BC">
        <w:trPr>
          <w:trHeight w:val="270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C64BC" w:rsidRPr="008C64BC" w:rsidRDefault="008C64BC" w:rsidP="008C64B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8C64B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Dongnong72-806</w:t>
            </w:r>
          </w:p>
        </w:tc>
        <w:tc>
          <w:tcPr>
            <w:tcW w:w="24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C64BC" w:rsidRPr="008C64BC" w:rsidRDefault="008C64BC" w:rsidP="008C64B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8C64B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Harbin, Heilongjiang, China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C64BC" w:rsidRPr="008C64BC" w:rsidRDefault="008C64BC" w:rsidP="008C64B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8C64B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Nsp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C64BC" w:rsidRPr="008C64BC" w:rsidRDefault="008C64BC" w:rsidP="008C64B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8C64B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MG0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C64BC" w:rsidRPr="008C64BC" w:rsidRDefault="008C64BC" w:rsidP="008C64B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highlight w:val="yellow"/>
              </w:rPr>
            </w:pPr>
          </w:p>
        </w:tc>
      </w:tr>
      <w:tr w:rsidR="008C64BC" w:rsidRPr="008C64BC" w:rsidTr="008C64BC">
        <w:trPr>
          <w:trHeight w:val="270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C64BC" w:rsidRPr="008C64BC" w:rsidRDefault="008C64BC" w:rsidP="008C64B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8C64B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Dongnong4</w:t>
            </w:r>
          </w:p>
        </w:tc>
        <w:tc>
          <w:tcPr>
            <w:tcW w:w="24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C64BC" w:rsidRPr="008C64BC" w:rsidRDefault="008C64BC" w:rsidP="008C64B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8C64B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Harbin, Heilongjiang, China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C64BC" w:rsidRPr="008C64BC" w:rsidRDefault="008C64BC" w:rsidP="008C64B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8C64B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Nsp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C64BC" w:rsidRPr="008C64BC" w:rsidRDefault="008C64BC" w:rsidP="008C64B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8C64B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MG0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C64BC" w:rsidRPr="008C64BC" w:rsidRDefault="008C64BC" w:rsidP="008C64B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highlight w:val="yellow"/>
              </w:rPr>
            </w:pPr>
          </w:p>
        </w:tc>
      </w:tr>
      <w:tr w:rsidR="008C64BC" w:rsidRPr="008C64BC" w:rsidTr="008C64BC">
        <w:trPr>
          <w:trHeight w:val="270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C64BC" w:rsidRPr="008C64BC" w:rsidRDefault="008C64BC" w:rsidP="008C64B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8C64B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Heinong16</w:t>
            </w:r>
          </w:p>
        </w:tc>
        <w:tc>
          <w:tcPr>
            <w:tcW w:w="24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C64BC" w:rsidRPr="008C64BC" w:rsidRDefault="008C64BC" w:rsidP="008C64B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8C64B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Harbin, Heilongjiang, China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C64BC" w:rsidRPr="008C64BC" w:rsidRDefault="008C64BC" w:rsidP="008C64B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8C64B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Nsp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C64BC" w:rsidRPr="008C64BC" w:rsidRDefault="008C64BC" w:rsidP="008C64B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8C64B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MG</w:t>
            </w:r>
            <w:r w:rsidRPr="008C64BC">
              <w:rPr>
                <w:rFonts w:ascii="宋体" w:hAnsi="宋体" w:hint="eastAsia"/>
                <w:color w:val="000000"/>
                <w:kern w:val="0"/>
                <w:sz w:val="20"/>
                <w:szCs w:val="20"/>
              </w:rPr>
              <w:t>Ⅰ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C64BC" w:rsidRPr="008C64BC" w:rsidRDefault="008C64BC" w:rsidP="008C64B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highlight w:val="yellow"/>
              </w:rPr>
            </w:pPr>
            <w:r w:rsidRPr="008C64BC">
              <w:rPr>
                <w:rFonts w:ascii="Times New Roman" w:hAnsi="Times New Roman"/>
                <w:color w:val="000000"/>
                <w:kern w:val="0"/>
                <w:sz w:val="20"/>
                <w:szCs w:val="20"/>
                <w:highlight w:val="yellow"/>
              </w:rPr>
              <w:t>*</w:t>
            </w:r>
          </w:p>
        </w:tc>
      </w:tr>
      <w:tr w:rsidR="008C64BC" w:rsidRPr="008C64BC" w:rsidTr="008C64BC">
        <w:trPr>
          <w:trHeight w:val="270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C64BC" w:rsidRPr="008C64BC" w:rsidRDefault="008C64BC" w:rsidP="008C64B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8C64B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Heinong26</w:t>
            </w:r>
          </w:p>
        </w:tc>
        <w:tc>
          <w:tcPr>
            <w:tcW w:w="24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C64BC" w:rsidRPr="008C64BC" w:rsidRDefault="008C64BC" w:rsidP="008C64B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8C64B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Harbin, Heilongjiang, China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C64BC" w:rsidRPr="008C64BC" w:rsidRDefault="008C64BC" w:rsidP="008C64B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8C64B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Nsp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C64BC" w:rsidRPr="008C64BC" w:rsidRDefault="008C64BC" w:rsidP="008C64B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8C64B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MG</w:t>
            </w:r>
            <w:r w:rsidRPr="008C64BC">
              <w:rPr>
                <w:rFonts w:ascii="宋体" w:hAnsi="宋体" w:hint="eastAsia"/>
                <w:color w:val="000000"/>
                <w:kern w:val="0"/>
                <w:sz w:val="20"/>
                <w:szCs w:val="20"/>
              </w:rPr>
              <w:t>Ⅰ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C64BC" w:rsidRPr="008C64BC" w:rsidRDefault="008C64BC" w:rsidP="008C64B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highlight w:val="yellow"/>
              </w:rPr>
            </w:pPr>
          </w:p>
        </w:tc>
      </w:tr>
      <w:tr w:rsidR="008C64BC" w:rsidRPr="008C64BC" w:rsidTr="008C64BC">
        <w:trPr>
          <w:trHeight w:val="270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C64BC" w:rsidRPr="008C64BC" w:rsidRDefault="008C64BC" w:rsidP="008C64B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8C64B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Jilin3</w:t>
            </w:r>
          </w:p>
        </w:tc>
        <w:tc>
          <w:tcPr>
            <w:tcW w:w="24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C64BC" w:rsidRPr="008C64BC" w:rsidRDefault="008C64BC" w:rsidP="008C64B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8C64B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Gongzhuling, Jilin, China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C64BC" w:rsidRPr="008C64BC" w:rsidRDefault="008C64BC" w:rsidP="008C64B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8C64B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Nsp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C64BC" w:rsidRPr="008C64BC" w:rsidRDefault="008C64BC" w:rsidP="008C64B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8C64B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MG</w:t>
            </w:r>
            <w:r w:rsidRPr="008C64BC">
              <w:rPr>
                <w:rFonts w:ascii="宋体" w:hAnsi="宋体" w:hint="eastAsia"/>
                <w:color w:val="000000"/>
                <w:kern w:val="0"/>
                <w:sz w:val="20"/>
                <w:szCs w:val="20"/>
              </w:rPr>
              <w:t>Ⅰ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C64BC" w:rsidRPr="008C64BC" w:rsidRDefault="008C64BC" w:rsidP="008C64B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highlight w:val="yellow"/>
              </w:rPr>
            </w:pPr>
          </w:p>
        </w:tc>
      </w:tr>
      <w:tr w:rsidR="008C64BC" w:rsidRPr="008C64BC" w:rsidTr="008C64BC">
        <w:trPr>
          <w:trHeight w:val="270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C64BC" w:rsidRPr="008C64BC" w:rsidRDefault="008C64BC" w:rsidP="008C64B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8C64B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Jilin4</w:t>
            </w:r>
          </w:p>
        </w:tc>
        <w:tc>
          <w:tcPr>
            <w:tcW w:w="24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C64BC" w:rsidRPr="008C64BC" w:rsidRDefault="008C64BC" w:rsidP="008C64B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8C64B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Gongzhuling, Jilin, China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C64BC" w:rsidRPr="008C64BC" w:rsidRDefault="008C64BC" w:rsidP="008C64B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8C64B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Nsp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C64BC" w:rsidRPr="008C64BC" w:rsidRDefault="008C64BC" w:rsidP="008C64B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8C64B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MG</w:t>
            </w:r>
            <w:r w:rsidRPr="008C64BC">
              <w:rPr>
                <w:rFonts w:ascii="宋体" w:hAnsi="宋体" w:hint="eastAsia"/>
                <w:color w:val="000000"/>
                <w:kern w:val="0"/>
                <w:sz w:val="20"/>
                <w:szCs w:val="20"/>
              </w:rPr>
              <w:t>Ⅰ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C64BC" w:rsidRPr="008C64BC" w:rsidRDefault="008C64BC" w:rsidP="008C64B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highlight w:val="yellow"/>
              </w:rPr>
            </w:pPr>
            <w:r w:rsidRPr="008C64BC">
              <w:rPr>
                <w:rFonts w:ascii="Times New Roman" w:hAnsi="Times New Roman"/>
                <w:color w:val="000000"/>
                <w:kern w:val="0"/>
                <w:sz w:val="20"/>
                <w:szCs w:val="20"/>
                <w:highlight w:val="yellow"/>
              </w:rPr>
              <w:t>*</w:t>
            </w:r>
          </w:p>
        </w:tc>
      </w:tr>
      <w:tr w:rsidR="008C64BC" w:rsidRPr="008C64BC" w:rsidTr="008C64BC">
        <w:trPr>
          <w:trHeight w:val="270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C64BC" w:rsidRPr="008C64BC" w:rsidRDefault="008C64BC" w:rsidP="008C64B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8C64B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Jilin13</w:t>
            </w:r>
          </w:p>
        </w:tc>
        <w:tc>
          <w:tcPr>
            <w:tcW w:w="24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C64BC" w:rsidRPr="008C64BC" w:rsidRDefault="008C64BC" w:rsidP="008C64B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8C64B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Gongzhuling, Jilin, China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C64BC" w:rsidRPr="008C64BC" w:rsidRDefault="008C64BC" w:rsidP="008C64B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8C64B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Nsp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C64BC" w:rsidRPr="008C64BC" w:rsidRDefault="008C64BC" w:rsidP="008C64B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8C64B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MG</w:t>
            </w:r>
            <w:r w:rsidRPr="008C64BC">
              <w:rPr>
                <w:rFonts w:ascii="宋体" w:hAnsi="宋体" w:hint="eastAsia"/>
                <w:color w:val="000000"/>
                <w:kern w:val="0"/>
                <w:sz w:val="20"/>
                <w:szCs w:val="20"/>
              </w:rPr>
              <w:t>Ⅰ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C64BC" w:rsidRPr="008C64BC" w:rsidRDefault="008C64BC" w:rsidP="008C64B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highlight w:val="yellow"/>
              </w:rPr>
            </w:pPr>
          </w:p>
        </w:tc>
      </w:tr>
      <w:tr w:rsidR="008C64BC" w:rsidRPr="008C64BC" w:rsidTr="008C64BC">
        <w:trPr>
          <w:trHeight w:val="270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C64BC" w:rsidRPr="008C64BC" w:rsidRDefault="008C64BC" w:rsidP="008C64B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8C64B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Zaofeng1</w:t>
            </w:r>
          </w:p>
        </w:tc>
        <w:tc>
          <w:tcPr>
            <w:tcW w:w="24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C64BC" w:rsidRPr="008C64BC" w:rsidRDefault="008C64BC" w:rsidP="008C64B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8C64B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Gongzhuling, Jilin, China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C64BC" w:rsidRPr="008C64BC" w:rsidRDefault="008C64BC" w:rsidP="008C64B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8C64B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Nsp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C64BC" w:rsidRPr="008C64BC" w:rsidRDefault="008C64BC" w:rsidP="008C64B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8C64B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MG</w:t>
            </w:r>
            <w:r w:rsidRPr="008C64BC">
              <w:rPr>
                <w:rFonts w:ascii="宋体" w:hAnsi="宋体" w:hint="eastAsia"/>
                <w:color w:val="000000"/>
                <w:kern w:val="0"/>
                <w:sz w:val="20"/>
                <w:szCs w:val="20"/>
              </w:rPr>
              <w:t>Ⅰ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C64BC" w:rsidRPr="008C64BC" w:rsidRDefault="008C64BC" w:rsidP="008C64B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highlight w:val="yellow"/>
              </w:rPr>
            </w:pPr>
          </w:p>
        </w:tc>
      </w:tr>
      <w:tr w:rsidR="008C64BC" w:rsidRPr="008C64BC" w:rsidTr="008C64BC">
        <w:trPr>
          <w:trHeight w:val="270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C64BC" w:rsidRPr="008C64BC" w:rsidRDefault="008C64BC" w:rsidP="008C64B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8C64B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Jiunong9</w:t>
            </w:r>
          </w:p>
        </w:tc>
        <w:tc>
          <w:tcPr>
            <w:tcW w:w="24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C64BC" w:rsidRPr="008C64BC" w:rsidRDefault="008C64BC" w:rsidP="008C64B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8C64B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Jilin City, Jilin, China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C64BC" w:rsidRPr="008C64BC" w:rsidRDefault="008C64BC" w:rsidP="008C64B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8C64B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Nsp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C64BC" w:rsidRPr="008C64BC" w:rsidRDefault="008C64BC" w:rsidP="008C64B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8C64B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MG</w:t>
            </w:r>
            <w:r w:rsidRPr="008C64BC">
              <w:rPr>
                <w:rFonts w:ascii="宋体" w:hAnsi="宋体" w:hint="eastAsia"/>
                <w:color w:val="000000"/>
                <w:kern w:val="0"/>
                <w:sz w:val="20"/>
                <w:szCs w:val="20"/>
              </w:rPr>
              <w:t>Ⅰ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C64BC" w:rsidRPr="008C64BC" w:rsidRDefault="008C64BC" w:rsidP="008C64B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highlight w:val="yellow"/>
              </w:rPr>
            </w:pPr>
            <w:r w:rsidRPr="008C64BC">
              <w:rPr>
                <w:rFonts w:ascii="Times New Roman" w:hAnsi="Times New Roman"/>
                <w:color w:val="000000"/>
                <w:kern w:val="0"/>
                <w:sz w:val="20"/>
                <w:szCs w:val="20"/>
                <w:highlight w:val="yellow"/>
              </w:rPr>
              <w:t>*</w:t>
            </w:r>
          </w:p>
        </w:tc>
      </w:tr>
      <w:tr w:rsidR="008C64BC" w:rsidRPr="008C64BC" w:rsidTr="008C64BC">
        <w:trPr>
          <w:trHeight w:val="270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C64BC" w:rsidRPr="008C64BC" w:rsidRDefault="008C64BC" w:rsidP="008C64B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8C64B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Tiefeng18</w:t>
            </w:r>
          </w:p>
        </w:tc>
        <w:tc>
          <w:tcPr>
            <w:tcW w:w="24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C64BC" w:rsidRPr="008C64BC" w:rsidRDefault="008C64BC" w:rsidP="008C64B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8C64B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Tieling, Liaoning, China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C64BC" w:rsidRPr="008C64BC" w:rsidRDefault="008C64BC" w:rsidP="008C64B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8C64B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Nsp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C64BC" w:rsidRPr="008C64BC" w:rsidRDefault="008C64BC" w:rsidP="008C64B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8C64B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MG</w:t>
            </w:r>
            <w:r w:rsidRPr="008C64BC">
              <w:rPr>
                <w:rFonts w:ascii="宋体" w:hAnsi="宋体" w:hint="eastAsia"/>
                <w:color w:val="000000"/>
                <w:kern w:val="0"/>
                <w:sz w:val="20"/>
                <w:szCs w:val="20"/>
              </w:rPr>
              <w:t>Ⅱ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C64BC" w:rsidRPr="008C64BC" w:rsidRDefault="008C64BC" w:rsidP="008C64B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highlight w:val="yellow"/>
              </w:rPr>
            </w:pPr>
            <w:r w:rsidRPr="008C64BC">
              <w:rPr>
                <w:rFonts w:ascii="Times New Roman" w:hAnsi="Times New Roman"/>
                <w:color w:val="000000"/>
                <w:kern w:val="0"/>
                <w:sz w:val="20"/>
                <w:szCs w:val="20"/>
                <w:highlight w:val="yellow"/>
              </w:rPr>
              <w:t>*</w:t>
            </w:r>
          </w:p>
        </w:tc>
      </w:tr>
      <w:tr w:rsidR="008C64BC" w:rsidRPr="008C64BC" w:rsidTr="008C64BC">
        <w:trPr>
          <w:trHeight w:val="270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C64BC" w:rsidRPr="008C64BC" w:rsidRDefault="008C64BC" w:rsidP="008C64B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8C64B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Tiefeng19</w:t>
            </w:r>
          </w:p>
        </w:tc>
        <w:tc>
          <w:tcPr>
            <w:tcW w:w="24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C64BC" w:rsidRPr="008C64BC" w:rsidRDefault="008C64BC" w:rsidP="008C64B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8C64B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Tieling, Liaoning, China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C64BC" w:rsidRPr="008C64BC" w:rsidRDefault="008C64BC" w:rsidP="008C64B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8C64B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Nsp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C64BC" w:rsidRPr="008C64BC" w:rsidRDefault="008C64BC" w:rsidP="008C64B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8C64B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MG</w:t>
            </w:r>
            <w:r w:rsidRPr="008C64BC">
              <w:rPr>
                <w:rFonts w:ascii="宋体" w:hAnsi="宋体" w:hint="eastAsia"/>
                <w:color w:val="000000"/>
                <w:kern w:val="0"/>
                <w:sz w:val="20"/>
                <w:szCs w:val="20"/>
              </w:rPr>
              <w:t>Ⅱ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C64BC" w:rsidRPr="008C64BC" w:rsidRDefault="008C64BC" w:rsidP="008C64B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highlight w:val="yellow"/>
              </w:rPr>
            </w:pPr>
          </w:p>
        </w:tc>
      </w:tr>
      <w:tr w:rsidR="008C64BC" w:rsidRPr="008C64BC" w:rsidTr="008C64BC">
        <w:trPr>
          <w:trHeight w:val="270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C64BC" w:rsidRPr="008C64BC" w:rsidRDefault="008C64BC" w:rsidP="008C64B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8C64B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Tiefeng20</w:t>
            </w:r>
          </w:p>
        </w:tc>
        <w:tc>
          <w:tcPr>
            <w:tcW w:w="24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C64BC" w:rsidRPr="008C64BC" w:rsidRDefault="008C64BC" w:rsidP="008C64B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8C64B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Tieling, Liaoning, China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C64BC" w:rsidRPr="008C64BC" w:rsidRDefault="008C64BC" w:rsidP="008C64B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8C64B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Nsu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C64BC" w:rsidRPr="008C64BC" w:rsidRDefault="008C64BC" w:rsidP="008C64B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8C64B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MG</w:t>
            </w:r>
            <w:r w:rsidRPr="008C64BC">
              <w:rPr>
                <w:rFonts w:ascii="宋体" w:hAnsi="宋体" w:hint="eastAsia"/>
                <w:color w:val="000000"/>
                <w:kern w:val="0"/>
                <w:sz w:val="20"/>
                <w:szCs w:val="20"/>
              </w:rPr>
              <w:t>Ⅱ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C64BC" w:rsidRPr="008C64BC" w:rsidRDefault="008C64BC" w:rsidP="008C64B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highlight w:val="yellow"/>
              </w:rPr>
            </w:pPr>
          </w:p>
        </w:tc>
      </w:tr>
      <w:tr w:rsidR="008C64BC" w:rsidRPr="008C64BC" w:rsidTr="008C64BC">
        <w:trPr>
          <w:trHeight w:val="270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C64BC" w:rsidRPr="008C64BC" w:rsidRDefault="008C64BC" w:rsidP="008C64B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8C64B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Jin6606-24</w:t>
            </w:r>
          </w:p>
        </w:tc>
        <w:tc>
          <w:tcPr>
            <w:tcW w:w="24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C64BC" w:rsidRPr="008C64BC" w:rsidRDefault="008C64BC" w:rsidP="008C64B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8C64B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Jinzhou, Liaoning, China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C64BC" w:rsidRPr="008C64BC" w:rsidRDefault="008C64BC" w:rsidP="008C64B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8C64B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Nsp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C64BC" w:rsidRPr="008C64BC" w:rsidRDefault="008C64BC" w:rsidP="008C64B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8C64B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MG</w:t>
            </w:r>
            <w:r w:rsidRPr="008C64BC">
              <w:rPr>
                <w:rFonts w:ascii="宋体" w:hAnsi="宋体" w:hint="eastAsia"/>
                <w:color w:val="000000"/>
                <w:kern w:val="0"/>
                <w:sz w:val="20"/>
                <w:szCs w:val="20"/>
              </w:rPr>
              <w:t>Ⅱ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C64BC" w:rsidRPr="008C64BC" w:rsidRDefault="008C64BC" w:rsidP="008C64B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highlight w:val="yellow"/>
              </w:rPr>
            </w:pPr>
          </w:p>
        </w:tc>
      </w:tr>
      <w:tr w:rsidR="008C64BC" w:rsidRPr="008C64BC" w:rsidTr="008C64BC">
        <w:trPr>
          <w:trHeight w:val="270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C64BC" w:rsidRPr="008C64BC" w:rsidRDefault="008C64BC" w:rsidP="008C64B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8C64B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Tiefeng8</w:t>
            </w:r>
          </w:p>
        </w:tc>
        <w:tc>
          <w:tcPr>
            <w:tcW w:w="24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C64BC" w:rsidRPr="008C64BC" w:rsidRDefault="008C64BC" w:rsidP="008C64B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8C64B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Tieling, Liaoning, China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C64BC" w:rsidRPr="008C64BC" w:rsidRDefault="008C64BC" w:rsidP="008C64B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8C64B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Nsp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C64BC" w:rsidRPr="008C64BC" w:rsidRDefault="008C64BC" w:rsidP="008C64B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8C64B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MG</w:t>
            </w:r>
            <w:r w:rsidRPr="008C64BC">
              <w:rPr>
                <w:rFonts w:ascii="宋体" w:hAnsi="宋体" w:hint="eastAsia"/>
                <w:color w:val="000000"/>
                <w:kern w:val="0"/>
                <w:sz w:val="20"/>
                <w:szCs w:val="20"/>
              </w:rPr>
              <w:t>Ⅲ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C64BC" w:rsidRPr="008C64BC" w:rsidRDefault="008C64BC" w:rsidP="008C64B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highlight w:val="yellow"/>
              </w:rPr>
            </w:pPr>
          </w:p>
        </w:tc>
      </w:tr>
      <w:tr w:rsidR="008C64BC" w:rsidRPr="008C64BC" w:rsidTr="008C64BC">
        <w:trPr>
          <w:trHeight w:val="270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C64BC" w:rsidRPr="008C64BC" w:rsidRDefault="008C64BC" w:rsidP="008C64B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8C64B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Dandou2</w:t>
            </w:r>
          </w:p>
        </w:tc>
        <w:tc>
          <w:tcPr>
            <w:tcW w:w="24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C64BC" w:rsidRPr="008C64BC" w:rsidRDefault="008C64BC" w:rsidP="008C64B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8C64B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Fengcheng, Liaoning, China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C64BC" w:rsidRPr="008C64BC" w:rsidRDefault="008C64BC" w:rsidP="008C64B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8C64B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Nsp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C64BC" w:rsidRPr="008C64BC" w:rsidRDefault="008C64BC" w:rsidP="008C64B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8C64B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MG</w:t>
            </w:r>
            <w:r w:rsidRPr="008C64BC">
              <w:rPr>
                <w:rFonts w:ascii="宋体" w:hAnsi="宋体" w:hint="eastAsia"/>
                <w:color w:val="000000"/>
                <w:kern w:val="0"/>
                <w:sz w:val="20"/>
                <w:szCs w:val="20"/>
              </w:rPr>
              <w:t>Ⅲ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C64BC" w:rsidRPr="008C64BC" w:rsidRDefault="008C64BC" w:rsidP="008C64B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highlight w:val="yellow"/>
              </w:rPr>
            </w:pPr>
            <w:r w:rsidRPr="008C64BC">
              <w:rPr>
                <w:rFonts w:ascii="Times New Roman" w:hAnsi="Times New Roman"/>
                <w:color w:val="000000"/>
                <w:kern w:val="0"/>
                <w:sz w:val="20"/>
                <w:szCs w:val="20"/>
                <w:highlight w:val="yellow"/>
              </w:rPr>
              <w:t>*</w:t>
            </w:r>
          </w:p>
        </w:tc>
      </w:tr>
      <w:tr w:rsidR="008C64BC" w:rsidRPr="008C64BC" w:rsidTr="008C64BC">
        <w:trPr>
          <w:trHeight w:val="270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C64BC" w:rsidRPr="008C64BC" w:rsidRDefault="008C64BC" w:rsidP="008C64B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8C64B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Dandou4</w:t>
            </w:r>
          </w:p>
        </w:tc>
        <w:tc>
          <w:tcPr>
            <w:tcW w:w="24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C64BC" w:rsidRPr="008C64BC" w:rsidRDefault="008C64BC" w:rsidP="008C64B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8C64B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Fengcheng, Liaoning, China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C64BC" w:rsidRPr="008C64BC" w:rsidRDefault="008C64BC" w:rsidP="008C64B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8C64B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Nsp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C64BC" w:rsidRPr="008C64BC" w:rsidRDefault="008C64BC" w:rsidP="008C64B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8C64B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MG</w:t>
            </w:r>
            <w:r w:rsidRPr="008C64BC">
              <w:rPr>
                <w:rFonts w:ascii="宋体" w:hAnsi="宋体" w:hint="eastAsia"/>
                <w:color w:val="000000"/>
                <w:kern w:val="0"/>
                <w:sz w:val="20"/>
                <w:szCs w:val="20"/>
              </w:rPr>
              <w:t>Ⅲ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C64BC" w:rsidRPr="008C64BC" w:rsidRDefault="008C64BC" w:rsidP="008C64B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highlight w:val="yellow"/>
              </w:rPr>
            </w:pPr>
          </w:p>
        </w:tc>
      </w:tr>
      <w:tr w:rsidR="008C64BC" w:rsidRPr="008C64BC" w:rsidTr="008C64BC">
        <w:trPr>
          <w:trHeight w:val="270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C64BC" w:rsidRPr="008C64BC" w:rsidRDefault="008C64BC" w:rsidP="008C64B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8C64B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Jin33</w:t>
            </w:r>
          </w:p>
        </w:tc>
        <w:tc>
          <w:tcPr>
            <w:tcW w:w="24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C64BC" w:rsidRPr="008C64BC" w:rsidRDefault="008C64BC" w:rsidP="008C64B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8C64B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Jinzhou, Liaoning, China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C64BC" w:rsidRPr="008C64BC" w:rsidRDefault="008C64BC" w:rsidP="008C64B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8C64B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Nsp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C64BC" w:rsidRPr="008C64BC" w:rsidRDefault="008C64BC" w:rsidP="008C64B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8C64B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MG</w:t>
            </w:r>
            <w:r w:rsidRPr="008C64BC">
              <w:rPr>
                <w:rFonts w:ascii="宋体" w:hAnsi="宋体" w:hint="eastAsia"/>
                <w:color w:val="000000"/>
                <w:kern w:val="0"/>
                <w:sz w:val="20"/>
                <w:szCs w:val="20"/>
              </w:rPr>
              <w:t>Ⅲ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C64BC" w:rsidRPr="008C64BC" w:rsidRDefault="008C64BC" w:rsidP="008C64B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highlight w:val="yellow"/>
              </w:rPr>
            </w:pPr>
            <w:r w:rsidRPr="008C64BC">
              <w:rPr>
                <w:rFonts w:ascii="Times New Roman" w:hAnsi="Times New Roman"/>
                <w:color w:val="000000"/>
                <w:kern w:val="0"/>
                <w:sz w:val="20"/>
                <w:szCs w:val="20"/>
                <w:highlight w:val="yellow"/>
              </w:rPr>
              <w:t>*</w:t>
            </w:r>
          </w:p>
        </w:tc>
      </w:tr>
      <w:tr w:rsidR="008C64BC" w:rsidRPr="008C64BC" w:rsidTr="008C64BC">
        <w:trPr>
          <w:trHeight w:val="270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C64BC" w:rsidRPr="008C64BC" w:rsidRDefault="008C64BC" w:rsidP="008C64B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8C64B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Jin8-14</w:t>
            </w:r>
          </w:p>
        </w:tc>
        <w:tc>
          <w:tcPr>
            <w:tcW w:w="24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C64BC" w:rsidRPr="008C64BC" w:rsidRDefault="008C64BC" w:rsidP="008C64B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8C64B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Jinzhou, Liaoning, China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C64BC" w:rsidRPr="008C64BC" w:rsidRDefault="008C64BC" w:rsidP="008C64B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8C64B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Nsp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C64BC" w:rsidRPr="008C64BC" w:rsidRDefault="008C64BC" w:rsidP="008C64B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8C64B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MG</w:t>
            </w:r>
            <w:r w:rsidRPr="008C64BC">
              <w:rPr>
                <w:rFonts w:ascii="宋体" w:hAnsi="宋体" w:hint="eastAsia"/>
                <w:color w:val="000000"/>
                <w:kern w:val="0"/>
                <w:sz w:val="20"/>
                <w:szCs w:val="20"/>
              </w:rPr>
              <w:t>Ⅲ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C64BC" w:rsidRPr="008C64BC" w:rsidRDefault="008C64BC" w:rsidP="008C64B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highlight w:val="yellow"/>
              </w:rPr>
            </w:pPr>
          </w:p>
        </w:tc>
      </w:tr>
      <w:tr w:rsidR="008C64BC" w:rsidRPr="008C64BC" w:rsidTr="008C64BC">
        <w:trPr>
          <w:trHeight w:val="270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C64BC" w:rsidRPr="008C64BC" w:rsidRDefault="008C64BC" w:rsidP="008C64B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8C64B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Qunyingdou</w:t>
            </w:r>
          </w:p>
        </w:tc>
        <w:tc>
          <w:tcPr>
            <w:tcW w:w="24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C64BC" w:rsidRPr="008C64BC" w:rsidRDefault="008C64BC" w:rsidP="008C64B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8C64B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Pingquan, Hebei, China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C64BC" w:rsidRPr="008C64BC" w:rsidRDefault="008C64BC" w:rsidP="008C64B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8C64B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Hsp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C64BC" w:rsidRPr="008C64BC" w:rsidRDefault="008C64BC" w:rsidP="008C64B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8C64B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MG</w:t>
            </w:r>
            <w:r w:rsidRPr="008C64BC">
              <w:rPr>
                <w:rFonts w:ascii="宋体" w:hAnsi="宋体" w:hint="eastAsia"/>
                <w:color w:val="000000"/>
                <w:kern w:val="0"/>
                <w:sz w:val="20"/>
                <w:szCs w:val="20"/>
              </w:rPr>
              <w:t>Ⅱ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C64BC" w:rsidRPr="008C64BC" w:rsidRDefault="008C64BC" w:rsidP="008C64B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highlight w:val="yellow"/>
              </w:rPr>
            </w:pPr>
          </w:p>
        </w:tc>
      </w:tr>
      <w:tr w:rsidR="008C64BC" w:rsidRPr="008C64BC" w:rsidTr="008C64BC">
        <w:trPr>
          <w:trHeight w:val="270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C64BC" w:rsidRPr="008C64BC" w:rsidRDefault="008C64BC" w:rsidP="008C64B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8C64B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Jidou1</w:t>
            </w:r>
          </w:p>
        </w:tc>
        <w:tc>
          <w:tcPr>
            <w:tcW w:w="24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C64BC" w:rsidRPr="008C64BC" w:rsidRDefault="008C64BC" w:rsidP="008C64B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8C64B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Shijiazhuang, Hebei, China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C64BC" w:rsidRPr="008C64BC" w:rsidRDefault="008C64BC" w:rsidP="008C64B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8C64B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Nsu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C64BC" w:rsidRPr="008C64BC" w:rsidRDefault="008C64BC" w:rsidP="008C64B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8C64B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MG</w:t>
            </w:r>
            <w:r w:rsidRPr="008C64BC">
              <w:rPr>
                <w:rFonts w:ascii="宋体" w:hAnsi="宋体" w:hint="eastAsia"/>
                <w:color w:val="000000"/>
                <w:kern w:val="0"/>
                <w:sz w:val="20"/>
                <w:szCs w:val="20"/>
              </w:rPr>
              <w:t>Ⅲ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C64BC" w:rsidRPr="008C64BC" w:rsidRDefault="008C64BC" w:rsidP="008C64B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highlight w:val="yellow"/>
              </w:rPr>
            </w:pPr>
            <w:r w:rsidRPr="008C64BC">
              <w:rPr>
                <w:rFonts w:ascii="Times New Roman" w:hAnsi="Times New Roman"/>
                <w:color w:val="000000"/>
                <w:kern w:val="0"/>
                <w:sz w:val="20"/>
                <w:szCs w:val="20"/>
                <w:highlight w:val="yellow"/>
              </w:rPr>
              <w:t>*</w:t>
            </w:r>
          </w:p>
        </w:tc>
      </w:tr>
      <w:tr w:rsidR="008C64BC" w:rsidRPr="008C64BC" w:rsidTr="008C64BC">
        <w:trPr>
          <w:trHeight w:val="270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C64BC" w:rsidRPr="008C64BC" w:rsidRDefault="008C64BC" w:rsidP="008C64B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8C64B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Naiyinheidou</w:t>
            </w:r>
          </w:p>
        </w:tc>
        <w:tc>
          <w:tcPr>
            <w:tcW w:w="24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C64BC" w:rsidRPr="008C64BC" w:rsidRDefault="008C64BC" w:rsidP="008C64B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8C64B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Qian’an, Hebei, China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C64BC" w:rsidRPr="008C64BC" w:rsidRDefault="008C64BC" w:rsidP="008C64B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8C64B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Hsp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C64BC" w:rsidRPr="008C64BC" w:rsidRDefault="008C64BC" w:rsidP="008C64B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8C64B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MG</w:t>
            </w:r>
            <w:r w:rsidRPr="008C64BC">
              <w:rPr>
                <w:rFonts w:ascii="宋体" w:hAnsi="宋体" w:hint="eastAsia"/>
                <w:color w:val="000000"/>
                <w:kern w:val="0"/>
                <w:sz w:val="20"/>
                <w:szCs w:val="20"/>
              </w:rPr>
              <w:t>Ⅳ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C64BC" w:rsidRPr="008C64BC" w:rsidRDefault="008C64BC" w:rsidP="008C64B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highlight w:val="yellow"/>
              </w:rPr>
            </w:pPr>
          </w:p>
        </w:tc>
      </w:tr>
      <w:tr w:rsidR="008C64BC" w:rsidRPr="008C64BC" w:rsidTr="008C64BC">
        <w:trPr>
          <w:trHeight w:val="270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C64BC" w:rsidRPr="008C64BC" w:rsidRDefault="008C64BC" w:rsidP="008C64B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8C64B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Bahong1</w:t>
            </w:r>
          </w:p>
        </w:tc>
        <w:tc>
          <w:tcPr>
            <w:tcW w:w="24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C64BC" w:rsidRPr="008C64BC" w:rsidRDefault="008C64BC" w:rsidP="008C64B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8C64B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Baxian, Hebei, China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C64BC" w:rsidRPr="008C64BC" w:rsidRDefault="008C64BC" w:rsidP="008C64B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8C64B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Nsp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C64BC" w:rsidRPr="008C64BC" w:rsidRDefault="008C64BC" w:rsidP="008C64B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8C64B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MG</w:t>
            </w:r>
            <w:r w:rsidRPr="008C64BC">
              <w:rPr>
                <w:rFonts w:ascii="宋体" w:hAnsi="宋体" w:hint="eastAsia"/>
                <w:color w:val="000000"/>
                <w:kern w:val="0"/>
                <w:sz w:val="20"/>
                <w:szCs w:val="20"/>
              </w:rPr>
              <w:t>Ⅳ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C64BC" w:rsidRPr="008C64BC" w:rsidRDefault="008C64BC" w:rsidP="008C64B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highlight w:val="yellow"/>
              </w:rPr>
            </w:pPr>
          </w:p>
        </w:tc>
      </w:tr>
      <w:tr w:rsidR="008C64BC" w:rsidRPr="008C64BC" w:rsidTr="008C64BC">
        <w:trPr>
          <w:trHeight w:val="270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C64BC" w:rsidRPr="008C64BC" w:rsidRDefault="008C64BC" w:rsidP="008C64B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8C64B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Huairouhuangdou</w:t>
            </w:r>
          </w:p>
        </w:tc>
        <w:tc>
          <w:tcPr>
            <w:tcW w:w="24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C64BC" w:rsidRPr="008C64BC" w:rsidRDefault="008C64BC" w:rsidP="008C64B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8C64B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Huanrou, Beijing, China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C64BC" w:rsidRPr="008C64BC" w:rsidRDefault="008C64BC" w:rsidP="008C64B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8C64B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Hsp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C64BC" w:rsidRPr="008C64BC" w:rsidRDefault="008C64BC" w:rsidP="008C64B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8C64B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MG</w:t>
            </w:r>
            <w:r w:rsidRPr="008C64BC">
              <w:rPr>
                <w:rFonts w:ascii="宋体" w:hAnsi="宋体" w:hint="eastAsia"/>
                <w:color w:val="000000"/>
                <w:kern w:val="0"/>
                <w:sz w:val="20"/>
                <w:szCs w:val="20"/>
              </w:rPr>
              <w:t>Ⅳ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C64BC" w:rsidRPr="008C64BC" w:rsidRDefault="008C64BC" w:rsidP="008C64B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highlight w:val="yellow"/>
              </w:rPr>
            </w:pPr>
            <w:r w:rsidRPr="008C64BC">
              <w:rPr>
                <w:rFonts w:ascii="Times New Roman" w:hAnsi="Times New Roman"/>
                <w:color w:val="000000"/>
                <w:kern w:val="0"/>
                <w:sz w:val="20"/>
                <w:szCs w:val="20"/>
                <w:highlight w:val="yellow"/>
              </w:rPr>
              <w:t>*</w:t>
            </w:r>
          </w:p>
        </w:tc>
      </w:tr>
      <w:tr w:rsidR="008C64BC" w:rsidRPr="008C64BC" w:rsidTr="008C64BC">
        <w:trPr>
          <w:trHeight w:val="270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C64BC" w:rsidRPr="008C64BC" w:rsidRDefault="008C64BC" w:rsidP="008C64B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8C64B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Youbian30</w:t>
            </w:r>
          </w:p>
        </w:tc>
        <w:tc>
          <w:tcPr>
            <w:tcW w:w="24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C64BC" w:rsidRPr="008C64BC" w:rsidRDefault="008C64BC" w:rsidP="008C64B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8C64B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Beijing, China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C64BC" w:rsidRPr="008C64BC" w:rsidRDefault="008C64BC" w:rsidP="008C64B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8C64B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Hsp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C64BC" w:rsidRPr="008C64BC" w:rsidRDefault="008C64BC" w:rsidP="008C64B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8C64B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MG</w:t>
            </w:r>
            <w:r w:rsidRPr="008C64BC">
              <w:rPr>
                <w:rFonts w:ascii="宋体" w:hAnsi="宋体" w:hint="eastAsia"/>
                <w:color w:val="000000"/>
                <w:kern w:val="0"/>
                <w:sz w:val="20"/>
                <w:szCs w:val="20"/>
              </w:rPr>
              <w:t>Ⅳ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C64BC" w:rsidRPr="008C64BC" w:rsidRDefault="008C64BC" w:rsidP="008C64B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highlight w:val="yellow"/>
              </w:rPr>
            </w:pPr>
            <w:r w:rsidRPr="008C64BC">
              <w:rPr>
                <w:rFonts w:ascii="Times New Roman" w:hAnsi="Times New Roman"/>
                <w:color w:val="000000"/>
                <w:kern w:val="0"/>
                <w:sz w:val="20"/>
                <w:szCs w:val="20"/>
                <w:highlight w:val="yellow"/>
              </w:rPr>
              <w:t>*</w:t>
            </w:r>
          </w:p>
        </w:tc>
      </w:tr>
      <w:tr w:rsidR="008C64BC" w:rsidRPr="008C64BC" w:rsidTr="008C64BC">
        <w:trPr>
          <w:trHeight w:val="270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C64BC" w:rsidRPr="008C64BC" w:rsidRDefault="008C64BC" w:rsidP="008C64B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8C64B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Jindou1</w:t>
            </w:r>
          </w:p>
        </w:tc>
        <w:tc>
          <w:tcPr>
            <w:tcW w:w="24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C64BC" w:rsidRPr="008C64BC" w:rsidRDefault="008C64BC" w:rsidP="008C64B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8C64B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Taigu, Shanxi, China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C64BC" w:rsidRPr="008C64BC" w:rsidRDefault="008C64BC" w:rsidP="008C64B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8C64B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Nsp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C64BC" w:rsidRPr="008C64BC" w:rsidRDefault="008C64BC" w:rsidP="008C64B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8C64B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MG</w:t>
            </w:r>
            <w:r w:rsidRPr="008C64BC">
              <w:rPr>
                <w:rFonts w:ascii="宋体" w:hAnsi="宋体" w:hint="eastAsia"/>
                <w:color w:val="000000"/>
                <w:kern w:val="0"/>
                <w:sz w:val="20"/>
                <w:szCs w:val="20"/>
              </w:rPr>
              <w:t>Ⅱ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C64BC" w:rsidRPr="008C64BC" w:rsidRDefault="008C64BC" w:rsidP="008C64B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highlight w:val="yellow"/>
              </w:rPr>
            </w:pPr>
            <w:r w:rsidRPr="008C64BC">
              <w:rPr>
                <w:rFonts w:ascii="Times New Roman" w:hAnsi="Times New Roman"/>
                <w:color w:val="000000"/>
                <w:kern w:val="0"/>
                <w:sz w:val="20"/>
                <w:szCs w:val="20"/>
                <w:highlight w:val="yellow"/>
              </w:rPr>
              <w:t>*</w:t>
            </w:r>
          </w:p>
        </w:tc>
      </w:tr>
      <w:tr w:rsidR="008C64BC" w:rsidRPr="008C64BC" w:rsidTr="008C64BC">
        <w:trPr>
          <w:trHeight w:val="270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C64BC" w:rsidRPr="008C64BC" w:rsidRDefault="008C64BC" w:rsidP="008C64B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8C64B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Jindou3</w:t>
            </w:r>
          </w:p>
        </w:tc>
        <w:tc>
          <w:tcPr>
            <w:tcW w:w="24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C64BC" w:rsidRPr="008C64BC" w:rsidRDefault="008C64BC" w:rsidP="008C64B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8C64B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Taigu, Shanxi, China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C64BC" w:rsidRPr="008C64BC" w:rsidRDefault="008C64BC" w:rsidP="008C64B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8C64B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Nsp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C64BC" w:rsidRPr="008C64BC" w:rsidRDefault="008C64BC" w:rsidP="008C64B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8C64B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MG</w:t>
            </w:r>
            <w:r w:rsidRPr="008C64BC">
              <w:rPr>
                <w:rFonts w:ascii="宋体" w:hAnsi="宋体" w:hint="eastAsia"/>
                <w:color w:val="000000"/>
                <w:kern w:val="0"/>
                <w:sz w:val="20"/>
                <w:szCs w:val="20"/>
              </w:rPr>
              <w:t>Ⅱ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C64BC" w:rsidRPr="008C64BC" w:rsidRDefault="008C64BC" w:rsidP="008C64B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highlight w:val="yellow"/>
              </w:rPr>
            </w:pPr>
            <w:r w:rsidRPr="008C64BC">
              <w:rPr>
                <w:rFonts w:ascii="Times New Roman" w:hAnsi="Times New Roman"/>
                <w:color w:val="000000"/>
                <w:kern w:val="0"/>
                <w:sz w:val="20"/>
                <w:szCs w:val="20"/>
                <w:highlight w:val="yellow"/>
              </w:rPr>
              <w:t>*</w:t>
            </w:r>
          </w:p>
        </w:tc>
      </w:tr>
      <w:tr w:rsidR="008C64BC" w:rsidRPr="008C64BC" w:rsidTr="008C64BC">
        <w:trPr>
          <w:trHeight w:val="270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C64BC" w:rsidRPr="008C64BC" w:rsidRDefault="008C64BC" w:rsidP="008C64B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8C64B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lastRenderedPageBreak/>
              <w:t>Jindou2</w:t>
            </w:r>
          </w:p>
        </w:tc>
        <w:tc>
          <w:tcPr>
            <w:tcW w:w="24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C64BC" w:rsidRPr="008C64BC" w:rsidRDefault="008C64BC" w:rsidP="008C64B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8C64B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Taigu, Shanxi, China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C64BC" w:rsidRPr="008C64BC" w:rsidRDefault="008C64BC" w:rsidP="008C64B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8C64B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Nsp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C64BC" w:rsidRPr="008C64BC" w:rsidRDefault="008C64BC" w:rsidP="008C64B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8C64B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MG</w:t>
            </w:r>
            <w:r w:rsidRPr="008C64BC">
              <w:rPr>
                <w:rFonts w:ascii="宋体" w:hAnsi="宋体" w:hint="eastAsia"/>
                <w:color w:val="000000"/>
                <w:kern w:val="0"/>
                <w:sz w:val="20"/>
                <w:szCs w:val="20"/>
              </w:rPr>
              <w:t>Ⅲ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C64BC" w:rsidRPr="008C64BC" w:rsidRDefault="008C64BC" w:rsidP="008C64B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highlight w:val="yellow"/>
              </w:rPr>
            </w:pPr>
            <w:r w:rsidRPr="008C64BC">
              <w:rPr>
                <w:rFonts w:ascii="Times New Roman" w:hAnsi="Times New Roman"/>
                <w:color w:val="000000"/>
                <w:kern w:val="0"/>
                <w:sz w:val="20"/>
                <w:szCs w:val="20"/>
                <w:highlight w:val="yellow"/>
              </w:rPr>
              <w:t>*</w:t>
            </w:r>
          </w:p>
        </w:tc>
      </w:tr>
      <w:tr w:rsidR="008C64BC" w:rsidRPr="008C64BC" w:rsidTr="008C64BC">
        <w:trPr>
          <w:trHeight w:val="270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C64BC" w:rsidRPr="008C64BC" w:rsidRDefault="008C64BC" w:rsidP="008C64B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8C64B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Jinda814</w:t>
            </w:r>
          </w:p>
        </w:tc>
        <w:tc>
          <w:tcPr>
            <w:tcW w:w="24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C64BC" w:rsidRPr="008C64BC" w:rsidRDefault="008C64BC" w:rsidP="008C64B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8C64B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Taigu, Shanxi, China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C64BC" w:rsidRPr="008C64BC" w:rsidRDefault="008C64BC" w:rsidP="008C64B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8C64B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Nsp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C64BC" w:rsidRPr="008C64BC" w:rsidRDefault="008C64BC" w:rsidP="008C64B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8C64B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MG</w:t>
            </w:r>
            <w:r w:rsidRPr="008C64BC">
              <w:rPr>
                <w:rFonts w:ascii="宋体" w:hAnsi="宋体" w:hint="eastAsia"/>
                <w:color w:val="000000"/>
                <w:kern w:val="0"/>
                <w:sz w:val="20"/>
                <w:szCs w:val="20"/>
              </w:rPr>
              <w:t>Ⅲ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C64BC" w:rsidRPr="008C64BC" w:rsidRDefault="008C64BC" w:rsidP="008C64B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highlight w:val="yellow"/>
              </w:rPr>
            </w:pPr>
          </w:p>
        </w:tc>
      </w:tr>
      <w:tr w:rsidR="008C64BC" w:rsidRPr="008C64BC" w:rsidTr="008C64BC">
        <w:trPr>
          <w:trHeight w:val="270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C64BC" w:rsidRPr="008C64BC" w:rsidRDefault="008C64BC" w:rsidP="008C64B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8C64B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Jindou4</w:t>
            </w:r>
          </w:p>
        </w:tc>
        <w:tc>
          <w:tcPr>
            <w:tcW w:w="24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C64BC" w:rsidRPr="008C64BC" w:rsidRDefault="008C64BC" w:rsidP="008C64B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8C64B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Taiyuan, Shanxi, China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C64BC" w:rsidRPr="008C64BC" w:rsidRDefault="008C64BC" w:rsidP="008C64B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8C64B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Nsp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C64BC" w:rsidRPr="008C64BC" w:rsidRDefault="008C64BC" w:rsidP="008C64B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8C64B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MG</w:t>
            </w:r>
            <w:r w:rsidRPr="008C64BC">
              <w:rPr>
                <w:rFonts w:ascii="宋体" w:hAnsi="宋体" w:hint="eastAsia"/>
                <w:color w:val="000000"/>
                <w:kern w:val="0"/>
                <w:sz w:val="20"/>
                <w:szCs w:val="20"/>
              </w:rPr>
              <w:t>Ⅳ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C64BC" w:rsidRPr="008C64BC" w:rsidRDefault="008C64BC" w:rsidP="008C64B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highlight w:val="yellow"/>
              </w:rPr>
            </w:pPr>
          </w:p>
        </w:tc>
      </w:tr>
      <w:tr w:rsidR="008C64BC" w:rsidRPr="008C64BC" w:rsidTr="008C64BC">
        <w:trPr>
          <w:trHeight w:val="270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C64BC" w:rsidRPr="008C64BC" w:rsidRDefault="008C64BC" w:rsidP="008C64B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8C64B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Lyupidou</w:t>
            </w:r>
          </w:p>
        </w:tc>
        <w:tc>
          <w:tcPr>
            <w:tcW w:w="24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C64BC" w:rsidRPr="008C64BC" w:rsidRDefault="008C64BC" w:rsidP="008C64B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8C64B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Fengxiang, Shanxi, China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C64BC" w:rsidRPr="008C64BC" w:rsidRDefault="008C64BC" w:rsidP="008C64B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8C64B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Nsu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C64BC" w:rsidRPr="008C64BC" w:rsidRDefault="008C64BC" w:rsidP="008C64B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8C64B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MG</w:t>
            </w:r>
            <w:r w:rsidRPr="008C64BC">
              <w:rPr>
                <w:rFonts w:ascii="宋体" w:hAnsi="宋体" w:hint="eastAsia"/>
                <w:color w:val="000000"/>
                <w:kern w:val="0"/>
                <w:sz w:val="20"/>
                <w:szCs w:val="20"/>
              </w:rPr>
              <w:t>Ⅴ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C64BC" w:rsidRPr="008C64BC" w:rsidRDefault="008C64BC" w:rsidP="008C64B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highlight w:val="yellow"/>
              </w:rPr>
            </w:pPr>
          </w:p>
        </w:tc>
      </w:tr>
      <w:tr w:rsidR="008C64BC" w:rsidRPr="008C64BC" w:rsidTr="008C64BC">
        <w:trPr>
          <w:trHeight w:val="270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C64BC" w:rsidRPr="008C64BC" w:rsidRDefault="008C64BC" w:rsidP="008C64B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8C64B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Wandouzao</w:t>
            </w:r>
          </w:p>
        </w:tc>
        <w:tc>
          <w:tcPr>
            <w:tcW w:w="24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C64BC" w:rsidRPr="008C64BC" w:rsidRDefault="008C64BC" w:rsidP="008C64B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8C64B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Lueyang, Shanxi, China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C64BC" w:rsidRPr="008C64BC" w:rsidRDefault="008C64BC" w:rsidP="008C64B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8C64B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Ssp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C64BC" w:rsidRPr="008C64BC" w:rsidRDefault="008C64BC" w:rsidP="008C64B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8C64B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MGVIII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C64BC" w:rsidRPr="008C64BC" w:rsidRDefault="008C64BC" w:rsidP="008C64B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highlight w:val="yellow"/>
              </w:rPr>
            </w:pPr>
          </w:p>
        </w:tc>
      </w:tr>
      <w:tr w:rsidR="008C64BC" w:rsidRPr="008C64BC" w:rsidTr="008C64BC">
        <w:trPr>
          <w:trHeight w:val="270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C64BC" w:rsidRPr="008C64BC" w:rsidRDefault="008C64BC" w:rsidP="008C64B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8C64B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Qihuang10</w:t>
            </w:r>
          </w:p>
        </w:tc>
        <w:tc>
          <w:tcPr>
            <w:tcW w:w="24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C64BC" w:rsidRPr="008C64BC" w:rsidRDefault="008C64BC" w:rsidP="008C64B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8C64B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Jinan, Shandong, China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C64BC" w:rsidRPr="008C64BC" w:rsidRDefault="008C64BC" w:rsidP="008C64B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8C64B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Nsu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C64BC" w:rsidRPr="008C64BC" w:rsidRDefault="008C64BC" w:rsidP="008C64B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8C64B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MG</w:t>
            </w:r>
            <w:r w:rsidRPr="008C64BC">
              <w:rPr>
                <w:rFonts w:ascii="宋体" w:hAnsi="宋体" w:hint="eastAsia"/>
                <w:color w:val="000000"/>
                <w:kern w:val="0"/>
                <w:sz w:val="20"/>
                <w:szCs w:val="20"/>
              </w:rPr>
              <w:t>Ⅲ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C64BC" w:rsidRPr="008C64BC" w:rsidRDefault="008C64BC" w:rsidP="008C64B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highlight w:val="yellow"/>
              </w:rPr>
            </w:pPr>
          </w:p>
        </w:tc>
      </w:tr>
      <w:tr w:rsidR="008C64BC" w:rsidRPr="008C64BC" w:rsidTr="008C64BC">
        <w:trPr>
          <w:trHeight w:val="270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C64BC" w:rsidRPr="008C64BC" w:rsidRDefault="008C64BC" w:rsidP="008C64B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8C64B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Fengshouhuang</w:t>
            </w:r>
          </w:p>
        </w:tc>
        <w:tc>
          <w:tcPr>
            <w:tcW w:w="24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C64BC" w:rsidRPr="008C64BC" w:rsidRDefault="008C64BC" w:rsidP="008C64B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8C64B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Weifang, Shandong, China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C64BC" w:rsidRPr="008C64BC" w:rsidRDefault="008C64BC" w:rsidP="008C64B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8C64B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Nsu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C64BC" w:rsidRPr="008C64BC" w:rsidRDefault="008C64BC" w:rsidP="008C64B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8C64B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MG</w:t>
            </w:r>
            <w:r w:rsidRPr="008C64BC">
              <w:rPr>
                <w:rFonts w:ascii="宋体" w:hAnsi="宋体" w:hint="eastAsia"/>
                <w:color w:val="000000"/>
                <w:kern w:val="0"/>
                <w:sz w:val="20"/>
                <w:szCs w:val="20"/>
              </w:rPr>
              <w:t>Ⅳ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C64BC" w:rsidRPr="008C64BC" w:rsidRDefault="008C64BC" w:rsidP="008C64B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highlight w:val="yellow"/>
              </w:rPr>
            </w:pPr>
          </w:p>
        </w:tc>
      </w:tr>
      <w:tr w:rsidR="008C64BC" w:rsidRPr="008C64BC" w:rsidTr="008C64BC">
        <w:trPr>
          <w:trHeight w:val="270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C64BC" w:rsidRPr="008C64BC" w:rsidRDefault="008C64BC" w:rsidP="008C64B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8C64B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Yuejin4</w:t>
            </w:r>
          </w:p>
        </w:tc>
        <w:tc>
          <w:tcPr>
            <w:tcW w:w="24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C64BC" w:rsidRPr="008C64BC" w:rsidRDefault="008C64BC" w:rsidP="008C64B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8C64B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Heze, Shandong, China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C64BC" w:rsidRPr="008C64BC" w:rsidRDefault="008C64BC" w:rsidP="008C64B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8C64B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Nsu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C64BC" w:rsidRPr="008C64BC" w:rsidRDefault="008C64BC" w:rsidP="008C64B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8C64B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MG</w:t>
            </w:r>
            <w:r w:rsidRPr="008C64BC">
              <w:rPr>
                <w:rFonts w:ascii="宋体" w:hAnsi="宋体" w:hint="eastAsia"/>
                <w:color w:val="000000"/>
                <w:kern w:val="0"/>
                <w:sz w:val="20"/>
                <w:szCs w:val="20"/>
              </w:rPr>
              <w:t>Ⅳ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C64BC" w:rsidRPr="008C64BC" w:rsidRDefault="008C64BC" w:rsidP="008C64B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highlight w:val="yellow"/>
              </w:rPr>
            </w:pPr>
            <w:r w:rsidRPr="008C64BC">
              <w:rPr>
                <w:rFonts w:ascii="Times New Roman" w:hAnsi="Times New Roman"/>
                <w:color w:val="000000"/>
                <w:kern w:val="0"/>
                <w:sz w:val="20"/>
                <w:szCs w:val="20"/>
                <w:highlight w:val="yellow"/>
              </w:rPr>
              <w:t>*</w:t>
            </w:r>
          </w:p>
        </w:tc>
      </w:tr>
      <w:tr w:rsidR="008C64BC" w:rsidRPr="008C64BC" w:rsidTr="008C64BC">
        <w:trPr>
          <w:trHeight w:val="270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C64BC" w:rsidRPr="008C64BC" w:rsidRDefault="008C64BC" w:rsidP="008C64B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8C64B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Zhengzhou135</w:t>
            </w:r>
          </w:p>
        </w:tc>
        <w:tc>
          <w:tcPr>
            <w:tcW w:w="24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C64BC" w:rsidRPr="008C64BC" w:rsidRDefault="008C64BC" w:rsidP="008C64B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8C64B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Zhengzhou, Henan, China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C64BC" w:rsidRPr="008C64BC" w:rsidRDefault="008C64BC" w:rsidP="008C64B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8C64B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Nsu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C64BC" w:rsidRPr="008C64BC" w:rsidRDefault="008C64BC" w:rsidP="008C64B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8C64B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MG</w:t>
            </w:r>
            <w:r w:rsidRPr="008C64BC">
              <w:rPr>
                <w:rFonts w:ascii="宋体" w:hAnsi="宋体" w:hint="eastAsia"/>
                <w:color w:val="000000"/>
                <w:kern w:val="0"/>
                <w:sz w:val="20"/>
                <w:szCs w:val="20"/>
              </w:rPr>
              <w:t>Ⅲ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C64BC" w:rsidRPr="008C64BC" w:rsidRDefault="008C64BC" w:rsidP="008C64B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highlight w:val="yellow"/>
              </w:rPr>
            </w:pPr>
            <w:r w:rsidRPr="008C64BC">
              <w:rPr>
                <w:rFonts w:ascii="Times New Roman" w:hAnsi="Times New Roman"/>
                <w:color w:val="000000"/>
                <w:kern w:val="0"/>
                <w:sz w:val="20"/>
                <w:szCs w:val="20"/>
                <w:highlight w:val="yellow"/>
              </w:rPr>
              <w:t>*</w:t>
            </w:r>
          </w:p>
        </w:tc>
      </w:tr>
      <w:tr w:rsidR="008C64BC" w:rsidRPr="008C64BC" w:rsidTr="008C64BC">
        <w:trPr>
          <w:trHeight w:val="270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C64BC" w:rsidRPr="008C64BC" w:rsidRDefault="008C64BC" w:rsidP="008C64B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8C64B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Chenliuniumaohuang</w:t>
            </w:r>
          </w:p>
        </w:tc>
        <w:tc>
          <w:tcPr>
            <w:tcW w:w="24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C64BC" w:rsidRPr="008C64BC" w:rsidRDefault="008C64BC" w:rsidP="008C64B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8C64B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Chengliu, Henan, China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C64BC" w:rsidRPr="008C64BC" w:rsidRDefault="008C64BC" w:rsidP="008C64B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8C64B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Nsu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C64BC" w:rsidRPr="008C64BC" w:rsidRDefault="008C64BC" w:rsidP="008C64B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8C64B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MG</w:t>
            </w:r>
            <w:r w:rsidRPr="008C64BC">
              <w:rPr>
                <w:rFonts w:ascii="宋体" w:hAnsi="宋体" w:hint="eastAsia"/>
                <w:color w:val="000000"/>
                <w:kern w:val="0"/>
                <w:sz w:val="20"/>
                <w:szCs w:val="20"/>
              </w:rPr>
              <w:t>Ⅳ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C64BC" w:rsidRPr="008C64BC" w:rsidRDefault="008C64BC" w:rsidP="008C64B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highlight w:val="yellow"/>
              </w:rPr>
            </w:pPr>
          </w:p>
        </w:tc>
      </w:tr>
      <w:tr w:rsidR="008C64BC" w:rsidRPr="008C64BC" w:rsidTr="008C64BC">
        <w:trPr>
          <w:trHeight w:val="270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C64BC" w:rsidRPr="008C64BC" w:rsidRDefault="008C64BC" w:rsidP="008C64B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8C64B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Zidadou</w:t>
            </w:r>
          </w:p>
        </w:tc>
        <w:tc>
          <w:tcPr>
            <w:tcW w:w="24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C64BC" w:rsidRPr="008C64BC" w:rsidRDefault="008C64BC" w:rsidP="008C64B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8C64B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Zhumadian, Henan, China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C64BC" w:rsidRPr="008C64BC" w:rsidRDefault="008C64BC" w:rsidP="008C64B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8C64B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Nsu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C64BC" w:rsidRPr="008C64BC" w:rsidRDefault="008C64BC" w:rsidP="008C64B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8C64B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MG</w:t>
            </w:r>
            <w:r w:rsidRPr="008C64BC">
              <w:rPr>
                <w:rFonts w:ascii="宋体" w:hAnsi="宋体" w:hint="eastAsia"/>
                <w:color w:val="000000"/>
                <w:kern w:val="0"/>
                <w:sz w:val="20"/>
                <w:szCs w:val="20"/>
              </w:rPr>
              <w:t>Ⅴ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C64BC" w:rsidRPr="008C64BC" w:rsidRDefault="008C64BC" w:rsidP="008C64B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highlight w:val="yellow"/>
              </w:rPr>
            </w:pPr>
          </w:p>
        </w:tc>
      </w:tr>
      <w:tr w:rsidR="008C64BC" w:rsidRPr="008C64BC" w:rsidTr="008C64BC">
        <w:trPr>
          <w:trHeight w:val="270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C64BC" w:rsidRPr="008C64BC" w:rsidRDefault="008C64BC" w:rsidP="008C64B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8C64B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Taixingheidou</w:t>
            </w:r>
          </w:p>
        </w:tc>
        <w:tc>
          <w:tcPr>
            <w:tcW w:w="24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C64BC" w:rsidRPr="008C64BC" w:rsidRDefault="008C64BC" w:rsidP="008C64B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8C64B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Taixing, Jiangsu, China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C64BC" w:rsidRPr="008C64BC" w:rsidRDefault="008C64BC" w:rsidP="008C64B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8C64B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Ssp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C64BC" w:rsidRPr="008C64BC" w:rsidRDefault="008C64BC" w:rsidP="008C64B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8C64B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MG0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C64BC" w:rsidRPr="008C64BC" w:rsidRDefault="008C64BC" w:rsidP="008C64B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highlight w:val="yellow"/>
              </w:rPr>
            </w:pPr>
          </w:p>
        </w:tc>
      </w:tr>
      <w:tr w:rsidR="008C64BC" w:rsidRPr="008C64BC" w:rsidTr="008C64BC">
        <w:trPr>
          <w:trHeight w:val="270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C64BC" w:rsidRPr="008C64BC" w:rsidRDefault="008C64BC" w:rsidP="008C64B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8C64B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Xudou1</w:t>
            </w:r>
          </w:p>
        </w:tc>
        <w:tc>
          <w:tcPr>
            <w:tcW w:w="24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C64BC" w:rsidRPr="008C64BC" w:rsidRDefault="008C64BC" w:rsidP="008C64B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8C64B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Xuzhou, Jiangsu, China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C64BC" w:rsidRPr="008C64BC" w:rsidRDefault="008C64BC" w:rsidP="008C64B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8C64B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Nsu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C64BC" w:rsidRPr="008C64BC" w:rsidRDefault="008C64BC" w:rsidP="008C64B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8C64B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MG</w:t>
            </w:r>
            <w:r w:rsidRPr="008C64BC">
              <w:rPr>
                <w:rFonts w:ascii="宋体" w:hAnsi="宋体" w:hint="eastAsia"/>
                <w:color w:val="000000"/>
                <w:kern w:val="0"/>
                <w:sz w:val="20"/>
                <w:szCs w:val="20"/>
              </w:rPr>
              <w:t>Ⅳ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C64BC" w:rsidRPr="008C64BC" w:rsidRDefault="008C64BC" w:rsidP="008C64B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highlight w:val="yellow"/>
              </w:rPr>
            </w:pPr>
          </w:p>
        </w:tc>
      </w:tr>
      <w:tr w:rsidR="008C64BC" w:rsidRPr="008C64BC" w:rsidTr="008C64BC">
        <w:trPr>
          <w:trHeight w:val="270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C64BC" w:rsidRPr="008C64BC" w:rsidRDefault="008C64BC" w:rsidP="008C64B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8C64B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Xudou2</w:t>
            </w:r>
          </w:p>
        </w:tc>
        <w:tc>
          <w:tcPr>
            <w:tcW w:w="24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C64BC" w:rsidRPr="008C64BC" w:rsidRDefault="008C64BC" w:rsidP="008C64B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8C64B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Xuzhou, Jiangsu, China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C64BC" w:rsidRPr="008C64BC" w:rsidRDefault="008C64BC" w:rsidP="008C64B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8C64B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Nsu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C64BC" w:rsidRPr="008C64BC" w:rsidRDefault="008C64BC" w:rsidP="008C64B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8C64B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MG</w:t>
            </w:r>
            <w:r w:rsidRPr="008C64BC">
              <w:rPr>
                <w:rFonts w:ascii="宋体" w:hAnsi="宋体" w:hint="eastAsia"/>
                <w:color w:val="000000"/>
                <w:kern w:val="0"/>
                <w:sz w:val="20"/>
                <w:szCs w:val="20"/>
              </w:rPr>
              <w:t>Ⅳ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C64BC" w:rsidRPr="008C64BC" w:rsidRDefault="008C64BC" w:rsidP="008C64B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highlight w:val="yellow"/>
              </w:rPr>
            </w:pPr>
            <w:r w:rsidRPr="008C64BC">
              <w:rPr>
                <w:rFonts w:ascii="Times New Roman" w:hAnsi="Times New Roman"/>
                <w:color w:val="000000"/>
                <w:kern w:val="0"/>
                <w:sz w:val="20"/>
                <w:szCs w:val="20"/>
                <w:highlight w:val="yellow"/>
              </w:rPr>
              <w:t>*</w:t>
            </w:r>
          </w:p>
        </w:tc>
      </w:tr>
      <w:tr w:rsidR="008C64BC" w:rsidRPr="008C64BC" w:rsidTr="008C64BC">
        <w:trPr>
          <w:trHeight w:val="270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C64BC" w:rsidRPr="008C64BC" w:rsidRDefault="008C64BC" w:rsidP="008C64B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8C64B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Xuzhou5</w:t>
            </w:r>
          </w:p>
        </w:tc>
        <w:tc>
          <w:tcPr>
            <w:tcW w:w="24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C64BC" w:rsidRPr="008C64BC" w:rsidRDefault="008C64BC" w:rsidP="008C64B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8C64B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Xuzhou, Jiangsu, China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C64BC" w:rsidRPr="008C64BC" w:rsidRDefault="008C64BC" w:rsidP="008C64B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8C64B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Nsu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C64BC" w:rsidRPr="008C64BC" w:rsidRDefault="008C64BC" w:rsidP="008C64B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8C64B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MG</w:t>
            </w:r>
            <w:r w:rsidRPr="008C64BC">
              <w:rPr>
                <w:rFonts w:ascii="宋体" w:hAnsi="宋体" w:hint="eastAsia"/>
                <w:color w:val="000000"/>
                <w:kern w:val="0"/>
                <w:sz w:val="20"/>
                <w:szCs w:val="20"/>
              </w:rPr>
              <w:t>Ⅳ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C64BC" w:rsidRPr="008C64BC" w:rsidRDefault="008C64BC" w:rsidP="008C64B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highlight w:val="yellow"/>
              </w:rPr>
            </w:pPr>
          </w:p>
        </w:tc>
      </w:tr>
      <w:tr w:rsidR="008C64BC" w:rsidRPr="008C64BC" w:rsidTr="008C64BC">
        <w:trPr>
          <w:trHeight w:val="270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C64BC" w:rsidRPr="008C64BC" w:rsidRDefault="008C64BC" w:rsidP="008C64B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8C64B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58-161</w:t>
            </w:r>
          </w:p>
        </w:tc>
        <w:tc>
          <w:tcPr>
            <w:tcW w:w="24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C64BC" w:rsidRPr="008C64BC" w:rsidRDefault="008C64BC" w:rsidP="008C64B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8C64B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Binghai, Jiangsu, China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C64BC" w:rsidRPr="008C64BC" w:rsidRDefault="008C64BC" w:rsidP="008C64B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8C64B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Nsu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C64BC" w:rsidRPr="008C64BC" w:rsidRDefault="008C64BC" w:rsidP="008C64B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8C64B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MG</w:t>
            </w:r>
            <w:r w:rsidRPr="008C64BC">
              <w:rPr>
                <w:rFonts w:ascii="宋体" w:hAnsi="宋体" w:hint="eastAsia"/>
                <w:color w:val="000000"/>
                <w:kern w:val="0"/>
                <w:sz w:val="20"/>
                <w:szCs w:val="20"/>
              </w:rPr>
              <w:t>Ⅴ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C64BC" w:rsidRPr="008C64BC" w:rsidRDefault="008C64BC" w:rsidP="008C64B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highlight w:val="yellow"/>
              </w:rPr>
            </w:pPr>
          </w:p>
        </w:tc>
      </w:tr>
      <w:tr w:rsidR="008C64BC" w:rsidRPr="008C64BC" w:rsidTr="008C64BC">
        <w:trPr>
          <w:trHeight w:val="270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C64BC" w:rsidRPr="008C64BC" w:rsidRDefault="008C64BC" w:rsidP="008C64B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8C64B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Nannong493-1</w:t>
            </w:r>
          </w:p>
        </w:tc>
        <w:tc>
          <w:tcPr>
            <w:tcW w:w="24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C64BC" w:rsidRPr="008C64BC" w:rsidRDefault="008C64BC" w:rsidP="008C64B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8C64B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Nanjing, Jiangsu, China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C64BC" w:rsidRPr="008C64BC" w:rsidRDefault="008C64BC" w:rsidP="008C64B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8C64B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Ssu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C64BC" w:rsidRPr="008C64BC" w:rsidRDefault="008C64BC" w:rsidP="008C64B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8C64B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MGVII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C64BC" w:rsidRPr="008C64BC" w:rsidRDefault="008C64BC" w:rsidP="008C64B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highlight w:val="yellow"/>
              </w:rPr>
            </w:pPr>
            <w:r w:rsidRPr="008C64BC">
              <w:rPr>
                <w:rFonts w:ascii="Times New Roman" w:hAnsi="Times New Roman"/>
                <w:color w:val="000000"/>
                <w:kern w:val="0"/>
                <w:sz w:val="20"/>
                <w:szCs w:val="20"/>
                <w:highlight w:val="yellow"/>
              </w:rPr>
              <w:t>*</w:t>
            </w:r>
          </w:p>
        </w:tc>
      </w:tr>
      <w:tr w:rsidR="008C64BC" w:rsidRPr="008C64BC" w:rsidTr="008C64BC">
        <w:trPr>
          <w:trHeight w:val="270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C64BC" w:rsidRPr="008C64BC" w:rsidRDefault="008C64BC" w:rsidP="008C64B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8C64B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Shangyukanshanbai</w:t>
            </w:r>
          </w:p>
        </w:tc>
        <w:tc>
          <w:tcPr>
            <w:tcW w:w="24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C64BC" w:rsidRPr="008C64BC" w:rsidRDefault="008C64BC" w:rsidP="008C64B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8C64B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Shangyu, Zhejiang, China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C64BC" w:rsidRPr="008C64BC" w:rsidRDefault="008C64BC" w:rsidP="008C64B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8C64B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Ssp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C64BC" w:rsidRPr="008C64BC" w:rsidRDefault="008C64BC" w:rsidP="008C64B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8C64B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MG</w:t>
            </w:r>
            <w:r w:rsidRPr="008C64BC">
              <w:rPr>
                <w:rFonts w:ascii="宋体" w:hAnsi="宋体" w:hint="eastAsia"/>
                <w:color w:val="000000"/>
                <w:kern w:val="0"/>
                <w:sz w:val="20"/>
                <w:szCs w:val="20"/>
              </w:rPr>
              <w:t>Ⅲ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C64BC" w:rsidRPr="008C64BC" w:rsidRDefault="008C64BC" w:rsidP="008C64B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highlight w:val="yellow"/>
              </w:rPr>
            </w:pPr>
          </w:p>
        </w:tc>
      </w:tr>
      <w:tr w:rsidR="008C64BC" w:rsidRPr="008C64BC" w:rsidTr="008C64BC">
        <w:trPr>
          <w:trHeight w:val="270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C64BC" w:rsidRPr="008C64BC" w:rsidRDefault="008C64BC" w:rsidP="008C64B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8C64B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Lanxidaqingdou</w:t>
            </w:r>
          </w:p>
        </w:tc>
        <w:tc>
          <w:tcPr>
            <w:tcW w:w="24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C64BC" w:rsidRPr="008C64BC" w:rsidRDefault="008C64BC" w:rsidP="008C64B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8C64B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Lanxi, Zhejiang, China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C64BC" w:rsidRPr="008C64BC" w:rsidRDefault="008C64BC" w:rsidP="008C64B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8C64B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Sau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C64BC" w:rsidRPr="008C64BC" w:rsidRDefault="008C64BC" w:rsidP="008C64B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8C64B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MGVIII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C64BC" w:rsidRPr="008C64BC" w:rsidRDefault="008C64BC" w:rsidP="008C64B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highlight w:val="yellow"/>
              </w:rPr>
            </w:pPr>
          </w:p>
        </w:tc>
      </w:tr>
      <w:tr w:rsidR="008C64BC" w:rsidRPr="008C64BC" w:rsidTr="008C64BC">
        <w:trPr>
          <w:trHeight w:val="270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C64BC" w:rsidRPr="008C64BC" w:rsidRDefault="008C64BC" w:rsidP="008C64B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8C64B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Fengxiansuidaohuang</w:t>
            </w:r>
          </w:p>
        </w:tc>
        <w:tc>
          <w:tcPr>
            <w:tcW w:w="24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C64BC" w:rsidRPr="008C64BC" w:rsidRDefault="008C64BC" w:rsidP="008C64B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8C64B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Fengxian, Shanghai, China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C64BC" w:rsidRPr="008C64BC" w:rsidRDefault="008C64BC" w:rsidP="008C64B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8C64B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Ssu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C64BC" w:rsidRPr="008C64BC" w:rsidRDefault="008C64BC" w:rsidP="008C64B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8C64B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MG</w:t>
            </w:r>
            <w:r w:rsidRPr="008C64BC">
              <w:rPr>
                <w:rFonts w:ascii="宋体" w:hAnsi="宋体" w:hint="eastAsia"/>
                <w:color w:val="000000"/>
                <w:kern w:val="0"/>
                <w:sz w:val="20"/>
                <w:szCs w:val="20"/>
              </w:rPr>
              <w:t>Ⅵ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C64BC" w:rsidRPr="008C64BC" w:rsidRDefault="008C64BC" w:rsidP="008C64B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highlight w:val="yellow"/>
              </w:rPr>
            </w:pPr>
          </w:p>
        </w:tc>
      </w:tr>
      <w:tr w:rsidR="008C64BC" w:rsidRPr="008C64BC" w:rsidTr="008C64BC">
        <w:trPr>
          <w:trHeight w:val="270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C64BC" w:rsidRPr="008C64BC" w:rsidRDefault="008C64BC" w:rsidP="008C64B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8C64B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Aijiaozao</w:t>
            </w:r>
          </w:p>
        </w:tc>
        <w:tc>
          <w:tcPr>
            <w:tcW w:w="24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C64BC" w:rsidRPr="008C64BC" w:rsidRDefault="008C64BC" w:rsidP="008C64B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8C64B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Wuhan, Hubei, China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C64BC" w:rsidRPr="008C64BC" w:rsidRDefault="008C64BC" w:rsidP="008C64B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8C64B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Ssp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C64BC" w:rsidRPr="008C64BC" w:rsidRDefault="008C64BC" w:rsidP="008C64B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8C64B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MGII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C64BC" w:rsidRPr="008C64BC" w:rsidRDefault="008C64BC" w:rsidP="008C64B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highlight w:val="yellow"/>
              </w:rPr>
            </w:pPr>
            <w:r w:rsidRPr="008C64BC">
              <w:rPr>
                <w:rFonts w:ascii="Times New Roman" w:hAnsi="Times New Roman"/>
                <w:color w:val="000000"/>
                <w:kern w:val="0"/>
                <w:sz w:val="20"/>
                <w:szCs w:val="20"/>
                <w:highlight w:val="yellow"/>
              </w:rPr>
              <w:t>*</w:t>
            </w:r>
          </w:p>
        </w:tc>
      </w:tr>
      <w:tr w:rsidR="008C64BC" w:rsidRPr="008C64BC" w:rsidTr="008C64BC">
        <w:trPr>
          <w:trHeight w:val="270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C64BC" w:rsidRPr="008C64BC" w:rsidRDefault="008C64BC" w:rsidP="008C64B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8C64B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Houzimao</w:t>
            </w:r>
          </w:p>
        </w:tc>
        <w:tc>
          <w:tcPr>
            <w:tcW w:w="24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C64BC" w:rsidRPr="008C64BC" w:rsidRDefault="008C64BC" w:rsidP="008C64B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8C64B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Wuhan, Hubei, China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C64BC" w:rsidRPr="008C64BC" w:rsidRDefault="008C64BC" w:rsidP="008C64B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8C64B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Ssu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C64BC" w:rsidRPr="008C64BC" w:rsidRDefault="008C64BC" w:rsidP="008C64B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8C64B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MG</w:t>
            </w:r>
            <w:r w:rsidRPr="008C64BC">
              <w:rPr>
                <w:rFonts w:ascii="宋体" w:hAnsi="宋体" w:hint="eastAsia"/>
                <w:color w:val="000000"/>
                <w:kern w:val="0"/>
                <w:sz w:val="20"/>
                <w:szCs w:val="20"/>
              </w:rPr>
              <w:t>Ⅵ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C64BC" w:rsidRPr="008C64BC" w:rsidRDefault="008C64BC" w:rsidP="008C64B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highlight w:val="yellow"/>
              </w:rPr>
            </w:pPr>
          </w:p>
        </w:tc>
      </w:tr>
      <w:tr w:rsidR="008C64BC" w:rsidRPr="008C64BC" w:rsidTr="008C64BC">
        <w:trPr>
          <w:trHeight w:val="270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C64BC" w:rsidRPr="008C64BC" w:rsidRDefault="008C64BC" w:rsidP="008C64B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8C64B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Edou2</w:t>
            </w:r>
          </w:p>
        </w:tc>
        <w:tc>
          <w:tcPr>
            <w:tcW w:w="24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C64BC" w:rsidRPr="008C64BC" w:rsidRDefault="008C64BC" w:rsidP="008C64B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8C64B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Wuhan, Hubei, China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C64BC" w:rsidRPr="008C64BC" w:rsidRDefault="008C64BC" w:rsidP="008C64B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8C64B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Ssu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C64BC" w:rsidRPr="008C64BC" w:rsidRDefault="008C64BC" w:rsidP="008C64B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8C64B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MG</w:t>
            </w:r>
            <w:r w:rsidRPr="008C64BC">
              <w:rPr>
                <w:rFonts w:ascii="宋体" w:hAnsi="宋体" w:hint="eastAsia"/>
                <w:color w:val="000000"/>
                <w:kern w:val="0"/>
                <w:sz w:val="20"/>
                <w:szCs w:val="20"/>
              </w:rPr>
              <w:t>Ⅵ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C64BC" w:rsidRPr="008C64BC" w:rsidRDefault="008C64BC" w:rsidP="008C64B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highlight w:val="yellow"/>
              </w:rPr>
            </w:pPr>
          </w:p>
        </w:tc>
      </w:tr>
      <w:tr w:rsidR="008C64BC" w:rsidRPr="008C64BC" w:rsidTr="008C64BC">
        <w:trPr>
          <w:trHeight w:val="270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C64BC" w:rsidRPr="008C64BC" w:rsidRDefault="008C64BC" w:rsidP="008C64B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8C64B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Mianyanghuangfengwo</w:t>
            </w:r>
          </w:p>
        </w:tc>
        <w:tc>
          <w:tcPr>
            <w:tcW w:w="24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C64BC" w:rsidRPr="008C64BC" w:rsidRDefault="008C64BC" w:rsidP="008C64B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8C64B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Mianyang, Hubei, China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C64BC" w:rsidRPr="008C64BC" w:rsidRDefault="008C64BC" w:rsidP="008C64B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8C64B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Ssu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C64BC" w:rsidRPr="008C64BC" w:rsidRDefault="008C64BC" w:rsidP="008C64B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8C64B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MGVII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C64BC" w:rsidRPr="008C64BC" w:rsidRDefault="008C64BC" w:rsidP="008C64B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highlight w:val="yellow"/>
              </w:rPr>
            </w:pPr>
          </w:p>
        </w:tc>
      </w:tr>
      <w:tr w:rsidR="008C64BC" w:rsidRPr="008C64BC" w:rsidTr="008C64BC">
        <w:trPr>
          <w:trHeight w:val="270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C64BC" w:rsidRPr="008C64BC" w:rsidRDefault="008C64BC" w:rsidP="008C64B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8C64B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Liuyuezao</w:t>
            </w:r>
          </w:p>
        </w:tc>
        <w:tc>
          <w:tcPr>
            <w:tcW w:w="24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C64BC" w:rsidRPr="008C64BC" w:rsidRDefault="008C64BC" w:rsidP="008C64B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8C64B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Guanlin, Guizhou, China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C64BC" w:rsidRPr="008C64BC" w:rsidRDefault="008C64BC" w:rsidP="008C64B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8C64B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Ssp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C64BC" w:rsidRPr="008C64BC" w:rsidRDefault="008C64BC" w:rsidP="008C64B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8C64B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MG</w:t>
            </w:r>
            <w:r w:rsidRPr="008C64BC">
              <w:rPr>
                <w:rFonts w:ascii="宋体" w:hAnsi="宋体" w:hint="eastAsia"/>
                <w:color w:val="000000"/>
                <w:kern w:val="0"/>
                <w:sz w:val="20"/>
                <w:szCs w:val="20"/>
              </w:rPr>
              <w:t>Ⅳ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C64BC" w:rsidRPr="008C64BC" w:rsidRDefault="008C64BC" w:rsidP="008C64B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highlight w:val="yellow"/>
              </w:rPr>
            </w:pPr>
          </w:p>
        </w:tc>
      </w:tr>
      <w:tr w:rsidR="008C64BC" w:rsidRPr="008C64BC" w:rsidTr="008C64BC">
        <w:trPr>
          <w:trHeight w:val="270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C64BC" w:rsidRPr="008C64BC" w:rsidRDefault="008C64BC" w:rsidP="008C64B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8C64B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Liuyuehuang</w:t>
            </w:r>
          </w:p>
        </w:tc>
        <w:tc>
          <w:tcPr>
            <w:tcW w:w="24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C64BC" w:rsidRPr="008C64BC" w:rsidRDefault="008C64BC" w:rsidP="008C64B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8C64B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Liuzhi, Guizhou, China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C64BC" w:rsidRPr="008C64BC" w:rsidRDefault="008C64BC" w:rsidP="008C64B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8C64B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Ssp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C64BC" w:rsidRPr="008C64BC" w:rsidRDefault="008C64BC" w:rsidP="008C64B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8C64B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MG</w:t>
            </w:r>
            <w:r w:rsidRPr="008C64BC">
              <w:rPr>
                <w:rFonts w:ascii="宋体" w:hAnsi="宋体" w:hint="eastAsia"/>
                <w:color w:val="000000"/>
                <w:kern w:val="0"/>
                <w:sz w:val="20"/>
                <w:szCs w:val="20"/>
              </w:rPr>
              <w:t>Ⅳ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C64BC" w:rsidRPr="008C64BC" w:rsidRDefault="008C64BC" w:rsidP="008C64B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highlight w:val="yellow"/>
              </w:rPr>
            </w:pPr>
          </w:p>
        </w:tc>
      </w:tr>
      <w:tr w:rsidR="008C64BC" w:rsidRPr="008C64BC" w:rsidTr="008C64BC">
        <w:trPr>
          <w:trHeight w:val="270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C64BC" w:rsidRPr="008C64BC" w:rsidRDefault="008C64BC" w:rsidP="008C64B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8C64B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Baishuidou</w:t>
            </w:r>
          </w:p>
        </w:tc>
        <w:tc>
          <w:tcPr>
            <w:tcW w:w="24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C64BC" w:rsidRPr="008C64BC" w:rsidRDefault="008C64BC" w:rsidP="008C64B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8C64B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Anshun, Guizhou, China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C64BC" w:rsidRPr="008C64BC" w:rsidRDefault="008C64BC" w:rsidP="008C64B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8C64B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Ssp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C64BC" w:rsidRPr="008C64BC" w:rsidRDefault="008C64BC" w:rsidP="008C64B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8C64B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MG</w:t>
            </w:r>
            <w:r w:rsidRPr="008C64BC">
              <w:rPr>
                <w:rFonts w:ascii="宋体" w:hAnsi="宋体" w:hint="eastAsia"/>
                <w:color w:val="000000"/>
                <w:kern w:val="0"/>
                <w:sz w:val="20"/>
                <w:szCs w:val="20"/>
              </w:rPr>
              <w:t>Ⅴ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C64BC" w:rsidRPr="008C64BC" w:rsidRDefault="008C64BC" w:rsidP="008C64B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highlight w:val="yellow"/>
              </w:rPr>
            </w:pPr>
          </w:p>
        </w:tc>
      </w:tr>
      <w:tr w:rsidR="008C64BC" w:rsidRPr="008C64BC" w:rsidTr="008C64BC">
        <w:trPr>
          <w:trHeight w:val="270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C64BC" w:rsidRPr="008C64BC" w:rsidRDefault="008C64BC" w:rsidP="008C64B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8C64B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Yishanliuyuehuang</w:t>
            </w:r>
          </w:p>
        </w:tc>
        <w:tc>
          <w:tcPr>
            <w:tcW w:w="24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C64BC" w:rsidRPr="008C64BC" w:rsidRDefault="008C64BC" w:rsidP="008C64B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8C64B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Yishan, Guangxi, China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C64BC" w:rsidRPr="008C64BC" w:rsidRDefault="008C64BC" w:rsidP="008C64B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8C64B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Ssp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C64BC" w:rsidRPr="008C64BC" w:rsidRDefault="008C64BC" w:rsidP="008C64B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8C64B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MG</w:t>
            </w:r>
            <w:r w:rsidRPr="008C64BC">
              <w:rPr>
                <w:rFonts w:ascii="宋体" w:hAnsi="宋体" w:hint="eastAsia"/>
                <w:color w:val="000000"/>
                <w:kern w:val="0"/>
                <w:sz w:val="20"/>
                <w:szCs w:val="20"/>
              </w:rPr>
              <w:t>Ⅴ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C64BC" w:rsidRPr="008C64BC" w:rsidRDefault="008C64BC" w:rsidP="008C64B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highlight w:val="yellow"/>
              </w:rPr>
            </w:pPr>
            <w:r w:rsidRPr="008C64BC">
              <w:rPr>
                <w:rFonts w:ascii="Times New Roman" w:hAnsi="Times New Roman"/>
                <w:color w:val="000000"/>
                <w:kern w:val="0"/>
                <w:sz w:val="20"/>
                <w:szCs w:val="20"/>
                <w:highlight w:val="yellow"/>
              </w:rPr>
              <w:t>*</w:t>
            </w:r>
          </w:p>
        </w:tc>
      </w:tr>
      <w:tr w:rsidR="008C64BC" w:rsidRPr="008C64BC" w:rsidTr="008C64BC">
        <w:trPr>
          <w:trHeight w:val="270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C64BC" w:rsidRPr="008C64BC" w:rsidRDefault="008C64BC" w:rsidP="008C64B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8C64B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Yulindahuangdou</w:t>
            </w:r>
          </w:p>
        </w:tc>
        <w:tc>
          <w:tcPr>
            <w:tcW w:w="24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C64BC" w:rsidRPr="008C64BC" w:rsidRDefault="008C64BC" w:rsidP="008C64B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8C64B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Yulin, Guangxi, China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C64BC" w:rsidRPr="008C64BC" w:rsidRDefault="008C64BC" w:rsidP="008C64B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8C64B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Ssp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C64BC" w:rsidRPr="008C64BC" w:rsidRDefault="008C64BC" w:rsidP="008C64B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8C64B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MGVII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C64BC" w:rsidRPr="008C64BC" w:rsidRDefault="008C64BC" w:rsidP="008C64B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highlight w:val="yellow"/>
              </w:rPr>
            </w:pPr>
            <w:r w:rsidRPr="008C64BC">
              <w:rPr>
                <w:rFonts w:ascii="Times New Roman" w:hAnsi="Times New Roman"/>
                <w:color w:val="000000"/>
                <w:kern w:val="0"/>
                <w:sz w:val="20"/>
                <w:szCs w:val="20"/>
                <w:highlight w:val="yellow"/>
              </w:rPr>
              <w:t>*</w:t>
            </w:r>
          </w:p>
        </w:tc>
      </w:tr>
      <w:tr w:rsidR="008C64BC" w:rsidRPr="008C64BC" w:rsidTr="008C64BC">
        <w:trPr>
          <w:trHeight w:val="270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C64BC" w:rsidRPr="008C64BC" w:rsidRDefault="008C64BC" w:rsidP="008C64B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8C64B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Pingguohuangdou</w:t>
            </w:r>
          </w:p>
        </w:tc>
        <w:tc>
          <w:tcPr>
            <w:tcW w:w="24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C64BC" w:rsidRPr="008C64BC" w:rsidRDefault="008C64BC" w:rsidP="008C64B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8C64B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Pingguo, Guangxi, China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C64BC" w:rsidRPr="008C64BC" w:rsidRDefault="008C64BC" w:rsidP="008C64B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8C64B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Ssu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C64BC" w:rsidRPr="008C64BC" w:rsidRDefault="008C64BC" w:rsidP="008C64B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8C64B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MGVIII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C64BC" w:rsidRPr="008C64BC" w:rsidRDefault="008C64BC" w:rsidP="008C64B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highlight w:val="yellow"/>
              </w:rPr>
            </w:pPr>
          </w:p>
        </w:tc>
      </w:tr>
      <w:tr w:rsidR="008C64BC" w:rsidRPr="008C64BC" w:rsidTr="008C64BC">
        <w:trPr>
          <w:trHeight w:val="270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C64BC" w:rsidRPr="008C64BC" w:rsidRDefault="008C64BC" w:rsidP="008C64B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8C64B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Heibiqing</w:t>
            </w:r>
          </w:p>
        </w:tc>
        <w:tc>
          <w:tcPr>
            <w:tcW w:w="24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C64BC" w:rsidRPr="008C64BC" w:rsidRDefault="008C64BC" w:rsidP="008C64B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8C64B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Gaozhou, Guangdong, China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C64BC" w:rsidRPr="008C64BC" w:rsidRDefault="008C64BC" w:rsidP="008C64B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8C64B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Ssp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C64BC" w:rsidRPr="008C64BC" w:rsidRDefault="008C64BC" w:rsidP="008C64B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8C64B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MG</w:t>
            </w:r>
            <w:r w:rsidRPr="008C64BC">
              <w:rPr>
                <w:rFonts w:ascii="宋体" w:hAnsi="宋体" w:hint="eastAsia"/>
                <w:color w:val="000000"/>
                <w:kern w:val="0"/>
                <w:sz w:val="20"/>
                <w:szCs w:val="20"/>
              </w:rPr>
              <w:t>Ⅲ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C64BC" w:rsidRPr="008C64BC" w:rsidRDefault="008C64BC" w:rsidP="008C64B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highlight w:val="yellow"/>
              </w:rPr>
            </w:pPr>
            <w:r w:rsidRPr="008C64BC">
              <w:rPr>
                <w:rFonts w:ascii="Times New Roman" w:hAnsi="Times New Roman"/>
                <w:color w:val="000000"/>
                <w:kern w:val="0"/>
                <w:sz w:val="20"/>
                <w:szCs w:val="20"/>
                <w:highlight w:val="yellow"/>
              </w:rPr>
              <w:t>*</w:t>
            </w:r>
          </w:p>
        </w:tc>
      </w:tr>
      <w:tr w:rsidR="008C64BC" w:rsidRPr="008C64BC" w:rsidTr="008C64BC">
        <w:trPr>
          <w:trHeight w:val="270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C64BC" w:rsidRPr="008C64BC" w:rsidRDefault="008C64BC" w:rsidP="008C64B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8C64B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Yangchunqingdou</w:t>
            </w:r>
          </w:p>
        </w:tc>
        <w:tc>
          <w:tcPr>
            <w:tcW w:w="24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C64BC" w:rsidRPr="008C64BC" w:rsidRDefault="008C64BC" w:rsidP="008C64B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8C64B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Yangchun, Guangdong, China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C64BC" w:rsidRPr="008C64BC" w:rsidRDefault="008C64BC" w:rsidP="008C64B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8C64B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Sau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C64BC" w:rsidRPr="008C64BC" w:rsidRDefault="008C64BC" w:rsidP="008C64B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8C64B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MG</w:t>
            </w:r>
            <w:r w:rsidRPr="008C64BC">
              <w:rPr>
                <w:rFonts w:ascii="宋体" w:hAnsi="宋体" w:hint="eastAsia"/>
                <w:color w:val="000000"/>
                <w:kern w:val="0"/>
                <w:sz w:val="20"/>
                <w:szCs w:val="20"/>
              </w:rPr>
              <w:t>Ⅵ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C64BC" w:rsidRPr="008C64BC" w:rsidRDefault="008C64BC" w:rsidP="008C64B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highlight w:val="yellow"/>
              </w:rPr>
            </w:pPr>
          </w:p>
        </w:tc>
      </w:tr>
      <w:tr w:rsidR="008C64BC" w:rsidRPr="008C64BC" w:rsidTr="008C64BC">
        <w:trPr>
          <w:trHeight w:val="270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C64BC" w:rsidRPr="008C64BC" w:rsidRDefault="008C64BC" w:rsidP="008C64B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8C64B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Baihuadou</w:t>
            </w:r>
          </w:p>
        </w:tc>
        <w:tc>
          <w:tcPr>
            <w:tcW w:w="24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C64BC" w:rsidRPr="008C64BC" w:rsidRDefault="008C64BC" w:rsidP="008C64B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8C64B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Gaozhou, Guangdong, China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C64BC" w:rsidRPr="008C64BC" w:rsidRDefault="008C64BC" w:rsidP="008C64B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8C64B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Ssp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C64BC" w:rsidRPr="008C64BC" w:rsidRDefault="008C64BC" w:rsidP="008C64B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8C64B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MG</w:t>
            </w:r>
            <w:r w:rsidRPr="008C64BC">
              <w:rPr>
                <w:rFonts w:ascii="宋体" w:hAnsi="宋体" w:hint="eastAsia"/>
                <w:color w:val="000000"/>
                <w:kern w:val="0"/>
                <w:sz w:val="20"/>
                <w:szCs w:val="20"/>
              </w:rPr>
              <w:t>Ⅴ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C64BC" w:rsidRPr="008C64BC" w:rsidRDefault="008C64BC" w:rsidP="008C64B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highlight w:val="yellow"/>
              </w:rPr>
            </w:pPr>
          </w:p>
        </w:tc>
      </w:tr>
      <w:tr w:rsidR="008C64BC" w:rsidRPr="008C64BC" w:rsidTr="008C64BC">
        <w:trPr>
          <w:trHeight w:val="270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C64BC" w:rsidRPr="008C64BC" w:rsidRDefault="008C64BC" w:rsidP="008C64B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8C64B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Jinjiangdaqingren</w:t>
            </w:r>
          </w:p>
        </w:tc>
        <w:tc>
          <w:tcPr>
            <w:tcW w:w="24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C64BC" w:rsidRPr="008C64BC" w:rsidRDefault="008C64BC" w:rsidP="008C64B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8C64B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Jinjiang, Fujian, China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C64BC" w:rsidRPr="008C64BC" w:rsidRDefault="008C64BC" w:rsidP="008C64B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8C64B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Ssp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C64BC" w:rsidRPr="008C64BC" w:rsidRDefault="008C64BC" w:rsidP="008C64B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8C64B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MG</w:t>
            </w:r>
            <w:r w:rsidRPr="008C64BC">
              <w:rPr>
                <w:rFonts w:ascii="宋体" w:hAnsi="宋体" w:hint="eastAsia"/>
                <w:color w:val="000000"/>
                <w:kern w:val="0"/>
                <w:sz w:val="20"/>
                <w:szCs w:val="20"/>
              </w:rPr>
              <w:t>Ⅴ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C64BC" w:rsidRPr="008C64BC" w:rsidRDefault="008C64BC" w:rsidP="008C64B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highlight w:val="yellow"/>
              </w:rPr>
            </w:pPr>
          </w:p>
        </w:tc>
      </w:tr>
      <w:tr w:rsidR="008C64BC" w:rsidRPr="008C64BC" w:rsidTr="008C64BC">
        <w:trPr>
          <w:trHeight w:val="270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C64BC" w:rsidRPr="008C64BC" w:rsidRDefault="008C64BC" w:rsidP="008C64B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8C64B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Lianchengbaihuadou</w:t>
            </w:r>
          </w:p>
        </w:tc>
        <w:tc>
          <w:tcPr>
            <w:tcW w:w="24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C64BC" w:rsidRPr="008C64BC" w:rsidRDefault="008C64BC" w:rsidP="008C64B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8C64B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Liancheng, Fujian, China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C64BC" w:rsidRPr="008C64BC" w:rsidRDefault="008C64BC" w:rsidP="008C64B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8C64B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Sau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C64BC" w:rsidRPr="008C64BC" w:rsidRDefault="008C64BC" w:rsidP="008C64B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8C64B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MGVIII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C64BC" w:rsidRPr="008C64BC" w:rsidRDefault="008C64BC" w:rsidP="008C64B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highlight w:val="yellow"/>
              </w:rPr>
            </w:pPr>
          </w:p>
        </w:tc>
      </w:tr>
      <w:tr w:rsidR="008C64BC" w:rsidRPr="008C64BC" w:rsidTr="008C64BC">
        <w:trPr>
          <w:trHeight w:val="270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C64BC" w:rsidRPr="008C64BC" w:rsidRDefault="008C64BC" w:rsidP="008C64B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8C64B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Jiangledaqingdou</w:t>
            </w:r>
          </w:p>
        </w:tc>
        <w:tc>
          <w:tcPr>
            <w:tcW w:w="24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C64BC" w:rsidRPr="008C64BC" w:rsidRDefault="008C64BC" w:rsidP="008C64B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8C64B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Jiangle, Fujian, China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C64BC" w:rsidRPr="008C64BC" w:rsidRDefault="008C64BC" w:rsidP="008C64B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8C64B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Sau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C64BC" w:rsidRPr="008C64BC" w:rsidRDefault="008C64BC" w:rsidP="008C64B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8C64B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MGVIII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C64BC" w:rsidRPr="008C64BC" w:rsidRDefault="008C64BC" w:rsidP="008C64B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highlight w:val="yellow"/>
              </w:rPr>
            </w:pPr>
          </w:p>
        </w:tc>
      </w:tr>
      <w:tr w:rsidR="008C64BC" w:rsidRPr="008C64BC" w:rsidTr="008C64BC">
        <w:trPr>
          <w:trHeight w:val="270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C64BC" w:rsidRPr="008C64BC" w:rsidRDefault="008C64BC" w:rsidP="008C64B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8C64B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Bayueqingdou</w:t>
            </w:r>
          </w:p>
        </w:tc>
        <w:tc>
          <w:tcPr>
            <w:tcW w:w="24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C64BC" w:rsidRPr="008C64BC" w:rsidRDefault="008C64BC" w:rsidP="008C64B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8C64B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Hengyang, Hunan, China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C64BC" w:rsidRPr="008C64BC" w:rsidRDefault="008C64BC" w:rsidP="008C64B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8C64B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Ssu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C64BC" w:rsidRPr="008C64BC" w:rsidRDefault="008C64BC" w:rsidP="008C64B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8C64B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MGVIII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C64BC" w:rsidRPr="008C64BC" w:rsidRDefault="008C64BC" w:rsidP="008C64B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highlight w:val="yellow"/>
              </w:rPr>
            </w:pPr>
          </w:p>
        </w:tc>
      </w:tr>
      <w:tr w:rsidR="008C64BC" w:rsidRPr="008C64BC" w:rsidTr="008C64BC">
        <w:trPr>
          <w:trHeight w:val="270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C64BC" w:rsidRPr="008C64BC" w:rsidRDefault="008C64BC" w:rsidP="008C64B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8C64B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Qiudou1</w:t>
            </w:r>
          </w:p>
        </w:tc>
        <w:tc>
          <w:tcPr>
            <w:tcW w:w="24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C64BC" w:rsidRPr="008C64BC" w:rsidRDefault="008C64BC" w:rsidP="008C64B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8C64B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Hengyang, Hunan, China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C64BC" w:rsidRPr="008C64BC" w:rsidRDefault="008C64BC" w:rsidP="008C64B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8C64B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Sau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C64BC" w:rsidRPr="008C64BC" w:rsidRDefault="008C64BC" w:rsidP="008C64B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8C64B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MGVIII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C64BC" w:rsidRPr="008C64BC" w:rsidRDefault="008C64BC" w:rsidP="008C64B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highlight w:val="yellow"/>
              </w:rPr>
            </w:pPr>
            <w:r w:rsidRPr="008C64BC">
              <w:rPr>
                <w:rFonts w:ascii="Times New Roman" w:hAnsi="Times New Roman"/>
                <w:color w:val="000000"/>
                <w:kern w:val="0"/>
                <w:sz w:val="20"/>
                <w:szCs w:val="20"/>
                <w:highlight w:val="yellow"/>
              </w:rPr>
              <w:t>*</w:t>
            </w:r>
          </w:p>
        </w:tc>
      </w:tr>
      <w:tr w:rsidR="008C64BC" w:rsidRPr="008C64BC" w:rsidTr="008C64BC">
        <w:trPr>
          <w:trHeight w:val="270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C64BC" w:rsidRPr="008C64BC" w:rsidRDefault="008C64BC" w:rsidP="008C64B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8C64B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Fengchengchadou</w:t>
            </w:r>
          </w:p>
        </w:tc>
        <w:tc>
          <w:tcPr>
            <w:tcW w:w="24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C64BC" w:rsidRPr="008C64BC" w:rsidRDefault="008C64BC" w:rsidP="008C64B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8C64B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Fengcheng, Jiangxi, China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C64BC" w:rsidRPr="008C64BC" w:rsidRDefault="008C64BC" w:rsidP="008C64B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8C64B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Ssp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C64BC" w:rsidRPr="008C64BC" w:rsidRDefault="008C64BC" w:rsidP="008C64B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8C64B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MG</w:t>
            </w:r>
            <w:r w:rsidRPr="008C64BC">
              <w:rPr>
                <w:rFonts w:ascii="宋体" w:hAnsi="宋体" w:hint="eastAsia"/>
                <w:color w:val="000000"/>
                <w:kern w:val="0"/>
                <w:sz w:val="20"/>
                <w:szCs w:val="20"/>
              </w:rPr>
              <w:t>Ⅲ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C64BC" w:rsidRPr="008C64BC" w:rsidRDefault="008C64BC" w:rsidP="008C64B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highlight w:val="yellow"/>
              </w:rPr>
            </w:pPr>
            <w:r w:rsidRPr="008C64BC">
              <w:rPr>
                <w:rFonts w:ascii="Times New Roman" w:hAnsi="Times New Roman"/>
                <w:color w:val="000000"/>
                <w:kern w:val="0"/>
                <w:sz w:val="20"/>
                <w:szCs w:val="20"/>
                <w:highlight w:val="yellow"/>
              </w:rPr>
              <w:t>*</w:t>
            </w:r>
          </w:p>
        </w:tc>
      </w:tr>
      <w:tr w:rsidR="008C64BC" w:rsidRPr="008C64BC" w:rsidTr="008C64BC">
        <w:trPr>
          <w:trHeight w:val="270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C64BC" w:rsidRPr="008C64BC" w:rsidRDefault="008C64BC" w:rsidP="008C64B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8C64B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Ruijingxiaohuangdou</w:t>
            </w:r>
          </w:p>
        </w:tc>
        <w:tc>
          <w:tcPr>
            <w:tcW w:w="24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C64BC" w:rsidRPr="008C64BC" w:rsidRDefault="008C64BC" w:rsidP="008C64B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8C64B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Ruijin, Jiangxi, China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C64BC" w:rsidRPr="008C64BC" w:rsidRDefault="008C64BC" w:rsidP="008C64B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8C64B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Sau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C64BC" w:rsidRPr="008C64BC" w:rsidRDefault="008C64BC" w:rsidP="008C64B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8C64B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MGVII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C64BC" w:rsidRPr="008C64BC" w:rsidRDefault="008C64BC" w:rsidP="008C64B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highlight w:val="yellow"/>
              </w:rPr>
            </w:pPr>
          </w:p>
        </w:tc>
      </w:tr>
      <w:tr w:rsidR="008C64BC" w:rsidRPr="008C64BC" w:rsidTr="008C64BC">
        <w:trPr>
          <w:trHeight w:val="270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C64BC" w:rsidRPr="008C64BC" w:rsidRDefault="008C64BC" w:rsidP="008C64B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8C64B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Shangraodaqingsi</w:t>
            </w:r>
          </w:p>
        </w:tc>
        <w:tc>
          <w:tcPr>
            <w:tcW w:w="24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C64BC" w:rsidRPr="008C64BC" w:rsidRDefault="008C64BC" w:rsidP="008C64B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8C64B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Shangrao, Jiangxi, China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C64BC" w:rsidRPr="008C64BC" w:rsidRDefault="008C64BC" w:rsidP="008C64B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8C64B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Sau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C64BC" w:rsidRPr="008C64BC" w:rsidRDefault="008C64BC" w:rsidP="008C64B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8C64B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MGVII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C64BC" w:rsidRPr="008C64BC" w:rsidRDefault="008C64BC" w:rsidP="008C64B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highlight w:val="yellow"/>
              </w:rPr>
            </w:pPr>
          </w:p>
        </w:tc>
      </w:tr>
      <w:tr w:rsidR="008C64BC" w:rsidRPr="008C64BC" w:rsidTr="008C64BC">
        <w:trPr>
          <w:trHeight w:val="270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C64BC" w:rsidRPr="008C64BC" w:rsidRDefault="008C64BC" w:rsidP="008C64B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8C64B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lastRenderedPageBreak/>
              <w:t>Aijiaoqing</w:t>
            </w:r>
          </w:p>
        </w:tc>
        <w:tc>
          <w:tcPr>
            <w:tcW w:w="24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C64BC" w:rsidRPr="008C64BC" w:rsidRDefault="008C64BC" w:rsidP="008C64B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8C64B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Xinyu, Jiangxi, China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C64BC" w:rsidRPr="008C64BC" w:rsidRDefault="008C64BC" w:rsidP="008C64B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8C64B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Sau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C64BC" w:rsidRPr="008C64BC" w:rsidRDefault="008C64BC" w:rsidP="008C64B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8C64B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MGVIII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C64BC" w:rsidRPr="008C64BC" w:rsidRDefault="008C64BC" w:rsidP="008C64B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highlight w:val="yellow"/>
              </w:rPr>
            </w:pPr>
          </w:p>
        </w:tc>
      </w:tr>
      <w:tr w:rsidR="008C64BC" w:rsidRPr="008C64BC" w:rsidTr="008C64BC">
        <w:trPr>
          <w:trHeight w:val="270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C64BC" w:rsidRPr="008C64BC" w:rsidRDefault="008C64BC" w:rsidP="008C64B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8C64B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Zigondongdou</w:t>
            </w:r>
          </w:p>
        </w:tc>
        <w:tc>
          <w:tcPr>
            <w:tcW w:w="24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C64BC" w:rsidRPr="008C64BC" w:rsidRDefault="008C64BC" w:rsidP="008C64B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8C64B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Zigong, Sichuan, China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C64BC" w:rsidRPr="008C64BC" w:rsidRDefault="008C64BC" w:rsidP="008C64B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8C64B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Ssu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C64BC" w:rsidRPr="008C64BC" w:rsidRDefault="008C64BC" w:rsidP="008C64B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8C64B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MGVIII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C64BC" w:rsidRPr="008C64BC" w:rsidRDefault="008C64BC" w:rsidP="008C64B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highlight w:val="yellow"/>
              </w:rPr>
            </w:pPr>
          </w:p>
        </w:tc>
      </w:tr>
      <w:tr w:rsidR="008C64BC" w:rsidRPr="008C64BC" w:rsidTr="008C64BC">
        <w:trPr>
          <w:trHeight w:val="270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C64BC" w:rsidRPr="008C64BC" w:rsidRDefault="008C64BC" w:rsidP="008C64B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8C64B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Merit</w:t>
            </w:r>
          </w:p>
        </w:tc>
        <w:tc>
          <w:tcPr>
            <w:tcW w:w="24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C64BC" w:rsidRPr="008C64BC" w:rsidRDefault="008C64BC" w:rsidP="008C64B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8C64B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USA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C64BC" w:rsidRPr="008C64BC" w:rsidRDefault="008C64BC" w:rsidP="008C64B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8C64BC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C64BC" w:rsidRPr="008C64BC" w:rsidRDefault="008C64BC" w:rsidP="008C64B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8C64B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MG0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C64BC" w:rsidRPr="008C64BC" w:rsidRDefault="008C64BC" w:rsidP="008C64B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highlight w:val="yellow"/>
              </w:rPr>
            </w:pPr>
          </w:p>
        </w:tc>
      </w:tr>
      <w:tr w:rsidR="008C64BC" w:rsidRPr="008C64BC" w:rsidTr="008C64BC">
        <w:trPr>
          <w:trHeight w:val="270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C64BC" w:rsidRPr="008C64BC" w:rsidRDefault="008C64BC" w:rsidP="008C64B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8C64B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Portage</w:t>
            </w:r>
          </w:p>
        </w:tc>
        <w:tc>
          <w:tcPr>
            <w:tcW w:w="24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C64BC" w:rsidRPr="008C64BC" w:rsidRDefault="008C64BC" w:rsidP="008C64B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8C64B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USA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C64BC" w:rsidRPr="008C64BC" w:rsidRDefault="008C64BC" w:rsidP="008C64B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8C64BC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C64BC" w:rsidRPr="008C64BC" w:rsidRDefault="008C64BC" w:rsidP="008C64B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8C64B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MG0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C64BC" w:rsidRPr="008C64BC" w:rsidRDefault="008C64BC" w:rsidP="008C64B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highlight w:val="yellow"/>
              </w:rPr>
            </w:pPr>
          </w:p>
        </w:tc>
      </w:tr>
      <w:tr w:rsidR="008C64BC" w:rsidRPr="008C64BC" w:rsidTr="008C64BC">
        <w:trPr>
          <w:trHeight w:val="270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C64BC" w:rsidRPr="008C64BC" w:rsidRDefault="008C64BC" w:rsidP="008C64B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8C64B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Altona</w:t>
            </w:r>
          </w:p>
        </w:tc>
        <w:tc>
          <w:tcPr>
            <w:tcW w:w="24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C64BC" w:rsidRPr="008C64BC" w:rsidRDefault="008C64BC" w:rsidP="008C64B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8C64B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USA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C64BC" w:rsidRPr="008C64BC" w:rsidRDefault="008C64BC" w:rsidP="008C64B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8C64BC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C64BC" w:rsidRPr="008C64BC" w:rsidRDefault="008C64BC" w:rsidP="008C64B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8C64B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MG0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C64BC" w:rsidRPr="008C64BC" w:rsidRDefault="008C64BC" w:rsidP="008C64B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highlight w:val="yellow"/>
              </w:rPr>
            </w:pPr>
          </w:p>
        </w:tc>
      </w:tr>
      <w:tr w:rsidR="008C64BC" w:rsidRPr="008C64BC" w:rsidTr="008C64BC">
        <w:trPr>
          <w:trHeight w:val="270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C64BC" w:rsidRPr="008C64BC" w:rsidRDefault="008C64BC" w:rsidP="008C64B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8C64B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Clay</w:t>
            </w:r>
          </w:p>
        </w:tc>
        <w:tc>
          <w:tcPr>
            <w:tcW w:w="24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C64BC" w:rsidRPr="008C64BC" w:rsidRDefault="008C64BC" w:rsidP="008C64B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8C64B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USA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C64BC" w:rsidRPr="008C64BC" w:rsidRDefault="008C64BC" w:rsidP="008C64B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8C64BC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C64BC" w:rsidRPr="008C64BC" w:rsidRDefault="008C64BC" w:rsidP="008C64B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8C64B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MG0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C64BC" w:rsidRPr="008C64BC" w:rsidRDefault="008C64BC" w:rsidP="008C64B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highlight w:val="yellow"/>
              </w:rPr>
            </w:pPr>
          </w:p>
        </w:tc>
      </w:tr>
      <w:tr w:rsidR="008C64BC" w:rsidRPr="008C64BC" w:rsidTr="008C64BC">
        <w:trPr>
          <w:trHeight w:val="270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C64BC" w:rsidRPr="008C64BC" w:rsidRDefault="008C64BC" w:rsidP="008C64B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8C64B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Chippewa 64</w:t>
            </w:r>
          </w:p>
        </w:tc>
        <w:tc>
          <w:tcPr>
            <w:tcW w:w="24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C64BC" w:rsidRPr="008C64BC" w:rsidRDefault="008C64BC" w:rsidP="008C64B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8C64B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USA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C64BC" w:rsidRPr="008C64BC" w:rsidRDefault="008C64BC" w:rsidP="008C64B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8C64BC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C64BC" w:rsidRPr="008C64BC" w:rsidRDefault="008C64BC" w:rsidP="008C64B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8C64B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MGI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C64BC" w:rsidRPr="008C64BC" w:rsidRDefault="008C64BC" w:rsidP="008C64B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highlight w:val="yellow"/>
              </w:rPr>
            </w:pPr>
          </w:p>
        </w:tc>
      </w:tr>
      <w:tr w:rsidR="008C64BC" w:rsidRPr="008C64BC" w:rsidTr="008C64BC">
        <w:trPr>
          <w:trHeight w:val="270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C64BC" w:rsidRPr="008C64BC" w:rsidRDefault="008C64BC" w:rsidP="008C64B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8C64B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Hacker</w:t>
            </w:r>
          </w:p>
        </w:tc>
        <w:tc>
          <w:tcPr>
            <w:tcW w:w="24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C64BC" w:rsidRPr="008C64BC" w:rsidRDefault="008C64BC" w:rsidP="008C64B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8C64B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USA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C64BC" w:rsidRPr="008C64BC" w:rsidRDefault="008C64BC" w:rsidP="008C64B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8C64BC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C64BC" w:rsidRPr="008C64BC" w:rsidRDefault="008C64BC" w:rsidP="008C64B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8C64B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MGI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C64BC" w:rsidRPr="008C64BC" w:rsidRDefault="008C64BC" w:rsidP="008C64B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highlight w:val="yellow"/>
              </w:rPr>
            </w:pPr>
          </w:p>
        </w:tc>
      </w:tr>
      <w:tr w:rsidR="008C64BC" w:rsidRPr="008C64BC" w:rsidTr="008C64BC">
        <w:trPr>
          <w:trHeight w:val="270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C64BC" w:rsidRPr="008C64BC" w:rsidRDefault="008C64BC" w:rsidP="008C64B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8C64B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Corsoy</w:t>
            </w:r>
          </w:p>
        </w:tc>
        <w:tc>
          <w:tcPr>
            <w:tcW w:w="24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C64BC" w:rsidRPr="008C64BC" w:rsidRDefault="008C64BC" w:rsidP="008C64B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8C64B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USA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C64BC" w:rsidRPr="008C64BC" w:rsidRDefault="008C64BC" w:rsidP="008C64B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8C64BC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C64BC" w:rsidRPr="008C64BC" w:rsidRDefault="008C64BC" w:rsidP="008C64B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8C64B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MGII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C64BC" w:rsidRPr="008C64BC" w:rsidRDefault="008C64BC" w:rsidP="008C64B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highlight w:val="yellow"/>
              </w:rPr>
            </w:pPr>
          </w:p>
        </w:tc>
      </w:tr>
      <w:tr w:rsidR="008C64BC" w:rsidRPr="008C64BC" w:rsidTr="008C64BC">
        <w:trPr>
          <w:trHeight w:val="270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C64BC" w:rsidRPr="008C64BC" w:rsidRDefault="008C64BC" w:rsidP="008C64B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8C64B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Amsoy 71</w:t>
            </w:r>
          </w:p>
        </w:tc>
        <w:tc>
          <w:tcPr>
            <w:tcW w:w="24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C64BC" w:rsidRPr="008C64BC" w:rsidRDefault="008C64BC" w:rsidP="008C64B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8C64B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USA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C64BC" w:rsidRPr="008C64BC" w:rsidRDefault="008C64BC" w:rsidP="008C64B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8C64BC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C64BC" w:rsidRPr="008C64BC" w:rsidRDefault="008C64BC" w:rsidP="008C64B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8C64B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MGII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C64BC" w:rsidRPr="008C64BC" w:rsidRDefault="008C64BC" w:rsidP="008C64B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highlight w:val="yellow"/>
              </w:rPr>
            </w:pPr>
          </w:p>
        </w:tc>
      </w:tr>
      <w:tr w:rsidR="008C64BC" w:rsidRPr="008C64BC" w:rsidTr="008C64BC">
        <w:trPr>
          <w:trHeight w:val="270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C64BC" w:rsidRPr="008C64BC" w:rsidRDefault="008C64BC" w:rsidP="008C64B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8C64B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Beeson</w:t>
            </w:r>
          </w:p>
        </w:tc>
        <w:tc>
          <w:tcPr>
            <w:tcW w:w="24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C64BC" w:rsidRPr="008C64BC" w:rsidRDefault="008C64BC" w:rsidP="008C64B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8C64B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USA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C64BC" w:rsidRPr="008C64BC" w:rsidRDefault="008C64BC" w:rsidP="008C64B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8C64BC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C64BC" w:rsidRPr="008C64BC" w:rsidRDefault="008C64BC" w:rsidP="008C64B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8C64B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MG</w:t>
            </w:r>
            <w:r w:rsidRPr="008C64BC">
              <w:rPr>
                <w:rFonts w:ascii="宋体" w:hAnsi="宋体" w:hint="eastAsia"/>
                <w:color w:val="000000"/>
                <w:kern w:val="0"/>
                <w:sz w:val="20"/>
                <w:szCs w:val="20"/>
              </w:rPr>
              <w:t>Ⅱ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C64BC" w:rsidRPr="008C64BC" w:rsidRDefault="008C64BC" w:rsidP="008C64B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highlight w:val="yellow"/>
              </w:rPr>
            </w:pPr>
          </w:p>
        </w:tc>
      </w:tr>
      <w:tr w:rsidR="008C64BC" w:rsidRPr="008C64BC" w:rsidTr="008C64BC">
        <w:trPr>
          <w:trHeight w:val="270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C64BC" w:rsidRPr="008C64BC" w:rsidRDefault="008C64BC" w:rsidP="008C64B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8C64B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Harosoy 63</w:t>
            </w:r>
          </w:p>
        </w:tc>
        <w:tc>
          <w:tcPr>
            <w:tcW w:w="24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C64BC" w:rsidRPr="008C64BC" w:rsidRDefault="008C64BC" w:rsidP="008C64B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8C64B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USA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C64BC" w:rsidRPr="008C64BC" w:rsidRDefault="008C64BC" w:rsidP="008C64B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8C64BC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C64BC" w:rsidRPr="008C64BC" w:rsidRDefault="008C64BC" w:rsidP="008C64B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8C64B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MG</w:t>
            </w:r>
            <w:r w:rsidRPr="008C64BC">
              <w:rPr>
                <w:rFonts w:ascii="宋体" w:hAnsi="宋体" w:hint="eastAsia"/>
                <w:color w:val="000000"/>
                <w:kern w:val="0"/>
                <w:sz w:val="20"/>
                <w:szCs w:val="20"/>
              </w:rPr>
              <w:t>Ⅲ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C64BC" w:rsidRPr="008C64BC" w:rsidRDefault="008C64BC" w:rsidP="008C64B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highlight w:val="yellow"/>
              </w:rPr>
            </w:pPr>
          </w:p>
        </w:tc>
      </w:tr>
      <w:tr w:rsidR="008C64BC" w:rsidRPr="008C64BC" w:rsidTr="008C64BC">
        <w:trPr>
          <w:trHeight w:val="270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C64BC" w:rsidRPr="008C64BC" w:rsidRDefault="008C64BC" w:rsidP="008C64B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8C64B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Clark</w:t>
            </w:r>
          </w:p>
        </w:tc>
        <w:tc>
          <w:tcPr>
            <w:tcW w:w="24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C64BC" w:rsidRPr="008C64BC" w:rsidRDefault="008C64BC" w:rsidP="008C64B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8C64B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USA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C64BC" w:rsidRPr="008C64BC" w:rsidRDefault="008C64BC" w:rsidP="008C64B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8C64BC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C64BC" w:rsidRPr="008C64BC" w:rsidRDefault="008C64BC" w:rsidP="008C64B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8C64B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MGIV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C64BC" w:rsidRPr="008C64BC" w:rsidRDefault="008C64BC" w:rsidP="008C64B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highlight w:val="yellow"/>
              </w:rPr>
            </w:pPr>
          </w:p>
        </w:tc>
      </w:tr>
      <w:tr w:rsidR="008C64BC" w:rsidRPr="008C64BC" w:rsidTr="008C64BC">
        <w:trPr>
          <w:trHeight w:val="270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C64BC" w:rsidRPr="008C64BC" w:rsidRDefault="008C64BC" w:rsidP="008C64B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8C64B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Karlet</w:t>
            </w:r>
          </w:p>
        </w:tc>
        <w:tc>
          <w:tcPr>
            <w:tcW w:w="24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C64BC" w:rsidRPr="008C64BC" w:rsidRDefault="008C64BC" w:rsidP="008C64B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8C64B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USA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C64BC" w:rsidRPr="008C64BC" w:rsidRDefault="008C64BC" w:rsidP="008C64B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8C64BC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C64BC" w:rsidRPr="008C64BC" w:rsidRDefault="008C64BC" w:rsidP="008C64B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8C64B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MGIV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C64BC" w:rsidRPr="008C64BC" w:rsidRDefault="008C64BC" w:rsidP="008C64B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highlight w:val="yellow"/>
              </w:rPr>
            </w:pPr>
          </w:p>
        </w:tc>
      </w:tr>
      <w:tr w:rsidR="008C64BC" w:rsidRPr="008C64BC" w:rsidTr="008C64BC">
        <w:trPr>
          <w:trHeight w:val="270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C64BC" w:rsidRPr="008C64BC" w:rsidRDefault="008C64BC" w:rsidP="008C64B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8C64B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Mike</w:t>
            </w:r>
          </w:p>
        </w:tc>
        <w:tc>
          <w:tcPr>
            <w:tcW w:w="24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C64BC" w:rsidRPr="008C64BC" w:rsidRDefault="008C64BC" w:rsidP="008C64B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8C64B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USA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C64BC" w:rsidRPr="008C64BC" w:rsidRDefault="008C64BC" w:rsidP="008C64B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8C64BC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C64BC" w:rsidRPr="008C64BC" w:rsidRDefault="008C64BC" w:rsidP="008C64B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8C64B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MGV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C64BC" w:rsidRPr="008C64BC" w:rsidRDefault="008C64BC" w:rsidP="008C64B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highlight w:val="yellow"/>
              </w:rPr>
            </w:pPr>
          </w:p>
        </w:tc>
      </w:tr>
      <w:tr w:rsidR="008C64BC" w:rsidRPr="008C64BC" w:rsidTr="008C64BC">
        <w:trPr>
          <w:trHeight w:val="270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C64BC" w:rsidRPr="008C64BC" w:rsidRDefault="008C64BC" w:rsidP="008C64B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8C64B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Hood</w:t>
            </w:r>
          </w:p>
        </w:tc>
        <w:tc>
          <w:tcPr>
            <w:tcW w:w="24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C64BC" w:rsidRPr="008C64BC" w:rsidRDefault="008C64BC" w:rsidP="008C64B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8C64B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USA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C64BC" w:rsidRPr="008C64BC" w:rsidRDefault="008C64BC" w:rsidP="008C64B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8C64BC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C64BC" w:rsidRPr="008C64BC" w:rsidRDefault="008C64BC" w:rsidP="008C64B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8C64B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MGVI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C64BC" w:rsidRPr="008C64BC" w:rsidRDefault="008C64BC" w:rsidP="008C64B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highlight w:val="yellow"/>
              </w:rPr>
            </w:pPr>
          </w:p>
        </w:tc>
      </w:tr>
      <w:tr w:rsidR="008C64BC" w:rsidRPr="008C64BC" w:rsidTr="008C64BC">
        <w:trPr>
          <w:trHeight w:val="270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C64BC" w:rsidRPr="008C64BC" w:rsidRDefault="008C64BC" w:rsidP="008C64B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8C64B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Wayne</w:t>
            </w:r>
          </w:p>
        </w:tc>
        <w:tc>
          <w:tcPr>
            <w:tcW w:w="24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C64BC" w:rsidRPr="008C64BC" w:rsidRDefault="008C64BC" w:rsidP="008C64B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8C64B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USA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C64BC" w:rsidRPr="008C64BC" w:rsidRDefault="008C64BC" w:rsidP="008C64B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8C64BC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C64BC" w:rsidRPr="008C64BC" w:rsidRDefault="008C64BC" w:rsidP="008C64B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8C64B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MGVI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C64BC" w:rsidRPr="008C64BC" w:rsidRDefault="008C64BC" w:rsidP="008C64B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highlight w:val="yellow"/>
              </w:rPr>
            </w:pPr>
          </w:p>
        </w:tc>
      </w:tr>
      <w:tr w:rsidR="008C64BC" w:rsidRPr="008C64BC" w:rsidTr="008C64BC">
        <w:trPr>
          <w:trHeight w:val="270"/>
        </w:trPr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8C64BC" w:rsidRPr="008C64BC" w:rsidRDefault="008C64BC" w:rsidP="008C64B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8C64B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Dumn</w:t>
            </w:r>
          </w:p>
        </w:tc>
        <w:tc>
          <w:tcPr>
            <w:tcW w:w="24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8C64BC" w:rsidRPr="008C64BC" w:rsidRDefault="008C64BC" w:rsidP="008C64B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8C64B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USA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C64BC" w:rsidRPr="008C64BC" w:rsidRDefault="008C64BC" w:rsidP="008C64B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8C64BC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8C64BC" w:rsidRPr="008C64BC" w:rsidRDefault="008C64BC" w:rsidP="008C64B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8C64B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unknown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C64BC" w:rsidRPr="008C64BC" w:rsidRDefault="008C64BC" w:rsidP="008C64B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highlight w:val="yellow"/>
              </w:rPr>
            </w:pPr>
            <w:r w:rsidRPr="008C64BC">
              <w:rPr>
                <w:rFonts w:ascii="宋体" w:hAnsi="宋体" w:cs="宋体" w:hint="eastAsia"/>
                <w:color w:val="000000"/>
                <w:kern w:val="0"/>
                <w:sz w:val="22"/>
                <w:highlight w:val="yellow"/>
              </w:rPr>
              <w:t xml:space="preserve">　</w:t>
            </w:r>
          </w:p>
        </w:tc>
      </w:tr>
    </w:tbl>
    <w:p w:rsidR="007472D6" w:rsidRDefault="007472D6" w:rsidP="000371A0">
      <w:pPr>
        <w:spacing w:beforeLines="50"/>
        <w:contextualSpacing/>
        <w:rPr>
          <w:rFonts w:ascii="Times New Roman" w:hAnsi="Times New Roman"/>
          <w:sz w:val="18"/>
          <w:szCs w:val="18"/>
        </w:rPr>
      </w:pPr>
      <w:r w:rsidRPr="00534CE5">
        <w:rPr>
          <w:rFonts w:ascii="Times New Roman" w:hAnsi="Times New Roman"/>
          <w:sz w:val="18"/>
          <w:szCs w:val="18"/>
          <w:vertAlign w:val="superscript"/>
        </w:rPr>
        <w:t>a</w:t>
      </w:r>
      <w:r>
        <w:rPr>
          <w:rFonts w:ascii="Times New Roman" w:hAnsi="Times New Roman"/>
          <w:sz w:val="18"/>
          <w:szCs w:val="18"/>
        </w:rPr>
        <w:t>T</w:t>
      </w:r>
      <w:r w:rsidRPr="00534CE5">
        <w:rPr>
          <w:rFonts w:ascii="Times New Roman" w:hAnsi="Times New Roman"/>
          <w:sz w:val="18"/>
          <w:szCs w:val="18"/>
        </w:rPr>
        <w:t xml:space="preserve">hematurity groups of cultivars from China were </w:t>
      </w:r>
      <w:r>
        <w:rPr>
          <w:rFonts w:ascii="Times New Roman" w:hAnsi="Times New Roman"/>
          <w:sz w:val="18"/>
          <w:szCs w:val="18"/>
        </w:rPr>
        <w:t>determined</w:t>
      </w:r>
      <w:r w:rsidRPr="00534CE5">
        <w:rPr>
          <w:rFonts w:ascii="Times New Roman" w:hAnsi="Times New Roman"/>
          <w:sz w:val="18"/>
          <w:szCs w:val="18"/>
        </w:rPr>
        <w:t xml:space="preserve"> based on the </w:t>
      </w:r>
      <w:r>
        <w:rPr>
          <w:rFonts w:ascii="Times New Roman" w:hAnsi="Times New Roman"/>
          <w:sz w:val="18"/>
          <w:szCs w:val="18"/>
        </w:rPr>
        <w:t xml:space="preserve">data of </w:t>
      </w:r>
      <w:r w:rsidRPr="00534CE5">
        <w:rPr>
          <w:rFonts w:ascii="Times New Roman" w:hAnsi="Times New Roman"/>
          <w:sz w:val="18"/>
          <w:szCs w:val="18"/>
        </w:rPr>
        <w:t>previous ecological experiments</w:t>
      </w:r>
      <w:r w:rsidR="00995B94">
        <w:rPr>
          <w:rFonts w:ascii="Times New Roman" w:hAnsi="Times New Roman"/>
          <w:sz w:val="18"/>
          <w:szCs w:val="18"/>
        </w:rPr>
        <w:fldChar w:fldCharType="begin"/>
      </w:r>
      <w:r w:rsidR="00A36C44">
        <w:rPr>
          <w:rFonts w:ascii="Times New Roman" w:hAnsi="Times New Roman"/>
          <w:sz w:val="18"/>
          <w:szCs w:val="18"/>
        </w:rPr>
        <w:instrText xml:space="preserve"> ADDIN EN.CITE &lt;EndNote&gt;&lt;Cite&gt;&lt;Author&gt;Hao G&lt;/Author&gt;&lt;Year&gt;1992&lt;/Year&gt;&lt;RecNum&gt;4079&lt;/RecNum&gt;&lt;DisplayText&gt;[1]&lt;/DisplayText&gt;&lt;record&gt;&lt;rec-number&gt;4079&lt;/rec-number&gt;&lt;foreign-keys&gt;&lt;key app="EN" db-id="aes90sswdpxa2testptx50es29ssdxzxwex2"&gt;4079&lt;/key&gt;&lt;/foreign-keys&gt;&lt;ref-type name="Journal Article"&gt;17&lt;/ref-type&gt;&lt;contributors&gt;&lt;authors&gt;&lt;author&gt;Hao G, &lt;/author&gt;&lt;author&gt;Chen X,&lt;/author&gt;&lt;author&gt; Bu M&lt;/author&gt;&lt;/authors&gt;&lt;/contributors&gt;&lt;titles&gt;&lt;title&gt;Classification of the chinese soybean cultivars into maturity groups.&lt;/title&gt;&lt;secondary-title&gt;Acta Agrinimica Sinica&lt;/secondary-title&gt;&lt;/titles&gt;&lt;periodical&gt;&lt;full-title&gt;Acta Agrinimica Sinica&lt;/full-title&gt;&lt;/periodical&gt;&lt;pages&gt;275-281&lt;/pages&gt;&lt;volume&gt;18&lt;/volume&gt;&lt;dates&gt;&lt;year&gt;1992&lt;/year&gt;&lt;/dates&gt;&lt;urls&gt;&lt;/urls&gt;&lt;/record&gt;&lt;/Cite&gt;&lt;/EndNote&gt;</w:instrText>
      </w:r>
      <w:r w:rsidR="00995B94">
        <w:rPr>
          <w:rFonts w:ascii="Times New Roman" w:hAnsi="Times New Roman"/>
          <w:sz w:val="18"/>
          <w:szCs w:val="18"/>
        </w:rPr>
        <w:fldChar w:fldCharType="separate"/>
      </w:r>
      <w:r w:rsidR="00EE2308">
        <w:rPr>
          <w:rFonts w:ascii="Times New Roman" w:hAnsi="Times New Roman"/>
          <w:noProof/>
          <w:sz w:val="18"/>
          <w:szCs w:val="18"/>
        </w:rPr>
        <w:t>[</w:t>
      </w:r>
      <w:hyperlink w:anchor="_ENREF_1" w:tooltip="Hao G, 1992 #4079" w:history="1">
        <w:r w:rsidR="00A36C44">
          <w:rPr>
            <w:rFonts w:ascii="Times New Roman" w:hAnsi="Times New Roman"/>
            <w:noProof/>
            <w:sz w:val="18"/>
            <w:szCs w:val="18"/>
          </w:rPr>
          <w:t>1</w:t>
        </w:r>
      </w:hyperlink>
      <w:r w:rsidR="00EE2308">
        <w:rPr>
          <w:rFonts w:ascii="Times New Roman" w:hAnsi="Times New Roman"/>
          <w:noProof/>
          <w:sz w:val="18"/>
          <w:szCs w:val="18"/>
        </w:rPr>
        <w:t>]</w:t>
      </w:r>
      <w:r w:rsidR="00995B94">
        <w:rPr>
          <w:rFonts w:ascii="Times New Roman" w:hAnsi="Times New Roman"/>
          <w:sz w:val="18"/>
          <w:szCs w:val="18"/>
        </w:rPr>
        <w:fldChar w:fldCharType="end"/>
      </w:r>
      <w:r>
        <w:rPr>
          <w:rFonts w:ascii="Times New Roman" w:hAnsi="Times New Roman"/>
          <w:sz w:val="18"/>
          <w:szCs w:val="18"/>
        </w:rPr>
        <w:t>.</w:t>
      </w:r>
      <w:r w:rsidR="008C64BC">
        <w:rPr>
          <w:rFonts w:ascii="Times New Roman" w:hAnsi="Times New Roman" w:hint="eastAsia"/>
          <w:sz w:val="18"/>
          <w:szCs w:val="18"/>
        </w:rPr>
        <w:t xml:space="preserve"> * The cultivars tested in 2009; </w:t>
      </w:r>
      <w:r>
        <w:rPr>
          <w:rFonts w:ascii="Times New Roman" w:hAnsi="Times New Roman"/>
          <w:sz w:val="18"/>
          <w:szCs w:val="18"/>
        </w:rPr>
        <w:t>Nsp</w:t>
      </w:r>
      <w:r w:rsidRPr="00534CE5">
        <w:rPr>
          <w:rFonts w:ascii="Times New Roman" w:hAnsi="Times New Roman"/>
          <w:sz w:val="18"/>
          <w:szCs w:val="18"/>
        </w:rPr>
        <w:t xml:space="preserve">, Northern spring sowing type; </w:t>
      </w:r>
      <w:r>
        <w:rPr>
          <w:rFonts w:ascii="Times New Roman" w:hAnsi="Times New Roman"/>
          <w:sz w:val="18"/>
          <w:szCs w:val="18"/>
        </w:rPr>
        <w:t>Hsp</w:t>
      </w:r>
      <w:r w:rsidRPr="00534CE5">
        <w:rPr>
          <w:rFonts w:ascii="Times New Roman" w:hAnsi="Times New Roman"/>
          <w:sz w:val="18"/>
          <w:szCs w:val="18"/>
        </w:rPr>
        <w:t xml:space="preserve">, Huang-Huai-Hai spring type; </w:t>
      </w:r>
      <w:r>
        <w:rPr>
          <w:rFonts w:ascii="Times New Roman" w:hAnsi="Times New Roman"/>
          <w:sz w:val="18"/>
          <w:szCs w:val="18"/>
        </w:rPr>
        <w:t>Hsu</w:t>
      </w:r>
      <w:r w:rsidRPr="00534CE5">
        <w:rPr>
          <w:rFonts w:ascii="Times New Roman" w:hAnsi="Times New Roman"/>
          <w:sz w:val="18"/>
          <w:szCs w:val="18"/>
        </w:rPr>
        <w:t>, Huang-Huai-Hai summer sowi</w:t>
      </w:r>
      <w:bookmarkStart w:id="0" w:name="_GoBack"/>
      <w:bookmarkEnd w:id="0"/>
      <w:r w:rsidRPr="00534CE5">
        <w:rPr>
          <w:rFonts w:ascii="Times New Roman" w:hAnsi="Times New Roman"/>
          <w:sz w:val="18"/>
          <w:szCs w:val="18"/>
        </w:rPr>
        <w:t xml:space="preserve">ng type; </w:t>
      </w:r>
      <w:r>
        <w:rPr>
          <w:rFonts w:ascii="Times New Roman" w:hAnsi="Times New Roman"/>
          <w:sz w:val="18"/>
          <w:szCs w:val="18"/>
        </w:rPr>
        <w:t>Ssp</w:t>
      </w:r>
      <w:r w:rsidRPr="00534CE5">
        <w:rPr>
          <w:rFonts w:ascii="Times New Roman" w:hAnsi="Times New Roman"/>
          <w:sz w:val="18"/>
          <w:szCs w:val="18"/>
        </w:rPr>
        <w:t xml:space="preserve">, Spring sowing type in south China; </w:t>
      </w:r>
      <w:r>
        <w:rPr>
          <w:rFonts w:ascii="Times New Roman" w:hAnsi="Times New Roman"/>
          <w:sz w:val="18"/>
          <w:szCs w:val="18"/>
        </w:rPr>
        <w:t>Ssu,</w:t>
      </w:r>
      <w:r w:rsidRPr="00534CE5">
        <w:rPr>
          <w:rFonts w:ascii="Times New Roman" w:hAnsi="Times New Roman"/>
          <w:sz w:val="18"/>
          <w:szCs w:val="18"/>
        </w:rPr>
        <w:t xml:space="preserve"> summer sowing type in south China; </w:t>
      </w:r>
      <w:r>
        <w:rPr>
          <w:rFonts w:ascii="Times New Roman" w:hAnsi="Times New Roman"/>
          <w:sz w:val="18"/>
          <w:szCs w:val="18"/>
        </w:rPr>
        <w:t xml:space="preserve">Sau, autumn sowing type in </w:t>
      </w:r>
      <w:r w:rsidRPr="00534CE5">
        <w:rPr>
          <w:rFonts w:ascii="Times New Roman" w:hAnsi="Times New Roman"/>
          <w:sz w:val="18"/>
          <w:szCs w:val="18"/>
        </w:rPr>
        <w:t>south China.</w:t>
      </w:r>
    </w:p>
    <w:p w:rsidR="00EF026D" w:rsidRDefault="00EF026D" w:rsidP="000371A0">
      <w:pPr>
        <w:spacing w:beforeLines="50"/>
        <w:contextualSpacing/>
        <w:rPr>
          <w:rFonts w:ascii="Times New Roman" w:hAnsi="Times New Roman"/>
          <w:sz w:val="18"/>
          <w:szCs w:val="18"/>
        </w:rPr>
      </w:pPr>
    </w:p>
    <w:p w:rsidR="00EF026D" w:rsidRPr="00EF026D" w:rsidRDefault="00EF026D" w:rsidP="000371A0">
      <w:pPr>
        <w:spacing w:beforeLines="50"/>
        <w:contextualSpacing/>
        <w:rPr>
          <w:rFonts w:ascii="Times New Roman" w:hAnsi="Times New Roman"/>
          <w:b/>
          <w:sz w:val="18"/>
          <w:szCs w:val="18"/>
        </w:rPr>
      </w:pPr>
      <w:r w:rsidRPr="00EF026D">
        <w:rPr>
          <w:rFonts w:ascii="Times New Roman" w:hAnsi="Times New Roman"/>
          <w:b/>
          <w:sz w:val="18"/>
          <w:szCs w:val="18"/>
        </w:rPr>
        <w:t>Reference</w:t>
      </w:r>
    </w:p>
    <w:p w:rsidR="00A36C44" w:rsidRPr="00A36C44" w:rsidRDefault="00995B94" w:rsidP="00A36C44">
      <w:pPr>
        <w:pStyle w:val="EndNoteBibliography"/>
        <w:ind w:left="720" w:hanging="720"/>
      </w:pPr>
      <w:r w:rsidRPr="00995B94">
        <w:fldChar w:fldCharType="begin"/>
      </w:r>
      <w:r w:rsidR="00EE2308">
        <w:instrText xml:space="preserve"> ADDIN EN.REFLIST </w:instrText>
      </w:r>
      <w:r w:rsidRPr="00995B94">
        <w:fldChar w:fldCharType="separate"/>
      </w:r>
      <w:bookmarkStart w:id="1" w:name="_ENREF_1"/>
      <w:r w:rsidR="00A36C44" w:rsidRPr="00A36C44">
        <w:t>1.</w:t>
      </w:r>
      <w:r w:rsidR="00A36C44" w:rsidRPr="00A36C44">
        <w:tab/>
        <w:t>Hao G, Chen X, B</w:t>
      </w:r>
      <w:r w:rsidR="00566DB8">
        <w:rPr>
          <w:rFonts w:hint="eastAsia"/>
        </w:rPr>
        <w:t>u</w:t>
      </w:r>
      <w:r w:rsidR="00A36C44" w:rsidRPr="00A36C44">
        <w:t xml:space="preserve">M: </w:t>
      </w:r>
      <w:r w:rsidR="00A36C44" w:rsidRPr="00A36C44">
        <w:rPr>
          <w:b/>
        </w:rPr>
        <w:t>Classification of the chinese soybean cultivars into maturity groups.</w:t>
      </w:r>
      <w:r w:rsidR="00A36C44" w:rsidRPr="00A36C44">
        <w:rPr>
          <w:i/>
        </w:rPr>
        <w:t xml:space="preserve">Acta AgrinimicaSinica </w:t>
      </w:r>
      <w:r w:rsidR="00A36C44" w:rsidRPr="00A36C44">
        <w:t xml:space="preserve">1992, </w:t>
      </w:r>
      <w:r w:rsidR="00A36C44" w:rsidRPr="00A36C44">
        <w:rPr>
          <w:b/>
        </w:rPr>
        <w:t>18</w:t>
      </w:r>
      <w:r w:rsidR="00A36C44" w:rsidRPr="00A36C44">
        <w:t>:275-281.</w:t>
      </w:r>
      <w:bookmarkEnd w:id="1"/>
    </w:p>
    <w:p w:rsidR="007472D6" w:rsidRPr="00762D35" w:rsidRDefault="00995B94">
      <w:r>
        <w:fldChar w:fldCharType="end"/>
      </w:r>
    </w:p>
    <w:sectPr w:rsidR="007472D6" w:rsidRPr="00762D35" w:rsidSect="00DB6E3B">
      <w:headerReference w:type="default" r:id="rId6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94895" w:rsidRDefault="00B94895">
      <w:r>
        <w:separator/>
      </w:r>
    </w:p>
  </w:endnote>
  <w:endnote w:type="continuationSeparator" w:id="1">
    <w:p w:rsidR="00B94895" w:rsidRDefault="00B9489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94895" w:rsidRDefault="00B94895">
      <w:r>
        <w:separator/>
      </w:r>
    </w:p>
  </w:footnote>
  <w:footnote w:type="continuationSeparator" w:id="1">
    <w:p w:rsidR="00B94895" w:rsidRDefault="00B9489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72D6" w:rsidRDefault="007472D6" w:rsidP="0060043C">
    <w:pPr>
      <w:pStyle w:val="a3"/>
      <w:pBdr>
        <w:bottom w:val="none" w:sz="0" w:space="0" w:color="auto"/>
      </w:pBd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bordersDoNotSurroundHeader/>
  <w:bordersDoNotSurroundFooter/>
  <w:doNotTrackMoves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BMC Genomics&lt;/Style&gt;&lt;LeftDelim&gt;{&lt;/LeftDelim&gt;&lt;RightDelim&gt;}&lt;/RightDelim&gt;&lt;FontName&gt;Calibri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EnableBibliographyCategories&gt;0&lt;/EnableBibliographyCategories&gt;&lt;/ENLayout&gt;"/>
    <w:docVar w:name="EN.Libraries" w:val="&lt;Libraries&gt;&lt;item db-id=&quot;aes90sswdpxa2testptx50es29ssdxzxwex2&quot;&gt;My EndNote Library Copy-wenzhang&lt;record-ids&gt;&lt;item&gt;4079&lt;/item&gt;&lt;/record-ids&gt;&lt;/item&gt;&lt;/Libraries&gt;"/>
  </w:docVars>
  <w:rsids>
    <w:rsidRoot w:val="00811373"/>
    <w:rsid w:val="00005322"/>
    <w:rsid w:val="000371A0"/>
    <w:rsid w:val="000C42BD"/>
    <w:rsid w:val="001259D2"/>
    <w:rsid w:val="00195D85"/>
    <w:rsid w:val="001B7F37"/>
    <w:rsid w:val="001E14A8"/>
    <w:rsid w:val="001E2D06"/>
    <w:rsid w:val="00242E4A"/>
    <w:rsid w:val="002C7DF4"/>
    <w:rsid w:val="00470815"/>
    <w:rsid w:val="004D61C9"/>
    <w:rsid w:val="00534CE5"/>
    <w:rsid w:val="00566DB8"/>
    <w:rsid w:val="005978DD"/>
    <w:rsid w:val="0060043C"/>
    <w:rsid w:val="007472D6"/>
    <w:rsid w:val="00762D35"/>
    <w:rsid w:val="00785EE1"/>
    <w:rsid w:val="007C0E69"/>
    <w:rsid w:val="00811373"/>
    <w:rsid w:val="0085324A"/>
    <w:rsid w:val="008B6469"/>
    <w:rsid w:val="008C64BC"/>
    <w:rsid w:val="00995B94"/>
    <w:rsid w:val="009F235A"/>
    <w:rsid w:val="00A25A0B"/>
    <w:rsid w:val="00A26766"/>
    <w:rsid w:val="00A36C44"/>
    <w:rsid w:val="00AC6B8D"/>
    <w:rsid w:val="00B94895"/>
    <w:rsid w:val="00C24CEC"/>
    <w:rsid w:val="00C65E52"/>
    <w:rsid w:val="00CB1448"/>
    <w:rsid w:val="00D72B37"/>
    <w:rsid w:val="00D97909"/>
    <w:rsid w:val="00DB6E3B"/>
    <w:rsid w:val="00DE1909"/>
    <w:rsid w:val="00E25152"/>
    <w:rsid w:val="00EE2308"/>
    <w:rsid w:val="00EF026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2D35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rsid w:val="00195D8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character" w:customStyle="1" w:styleId="Char">
    <w:name w:val="页眉 Char"/>
    <w:link w:val="a3"/>
    <w:uiPriority w:val="99"/>
    <w:semiHidden/>
    <w:locked/>
    <w:rsid w:val="00E25152"/>
    <w:rPr>
      <w:rFonts w:cs="Times New Roman"/>
      <w:sz w:val="18"/>
    </w:rPr>
  </w:style>
  <w:style w:type="paragraph" w:styleId="a4">
    <w:name w:val="footer"/>
    <w:basedOn w:val="a"/>
    <w:link w:val="Char0"/>
    <w:uiPriority w:val="99"/>
    <w:rsid w:val="00195D85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character" w:customStyle="1" w:styleId="Char0">
    <w:name w:val="页脚 Char"/>
    <w:link w:val="a4"/>
    <w:uiPriority w:val="99"/>
    <w:semiHidden/>
    <w:locked/>
    <w:rsid w:val="00E25152"/>
    <w:rPr>
      <w:rFonts w:cs="Times New Roman"/>
      <w:sz w:val="18"/>
    </w:rPr>
  </w:style>
  <w:style w:type="character" w:styleId="a5">
    <w:name w:val="annotation reference"/>
    <w:uiPriority w:val="99"/>
    <w:semiHidden/>
    <w:rsid w:val="00195D85"/>
    <w:rPr>
      <w:rFonts w:cs="Times New Roman"/>
      <w:sz w:val="21"/>
    </w:rPr>
  </w:style>
  <w:style w:type="paragraph" w:styleId="a6">
    <w:name w:val="annotation text"/>
    <w:basedOn w:val="a"/>
    <w:link w:val="Char1"/>
    <w:uiPriority w:val="99"/>
    <w:semiHidden/>
    <w:rsid w:val="00195D85"/>
    <w:pPr>
      <w:jc w:val="left"/>
    </w:pPr>
  </w:style>
  <w:style w:type="character" w:customStyle="1" w:styleId="Char1">
    <w:name w:val="批注文字 Char"/>
    <w:link w:val="a6"/>
    <w:uiPriority w:val="99"/>
    <w:semiHidden/>
    <w:locked/>
    <w:rsid w:val="00E25152"/>
    <w:rPr>
      <w:rFonts w:cs="Times New Roman"/>
    </w:rPr>
  </w:style>
  <w:style w:type="paragraph" w:styleId="a7">
    <w:name w:val="annotation subject"/>
    <w:basedOn w:val="a6"/>
    <w:next w:val="a6"/>
    <w:link w:val="Char2"/>
    <w:uiPriority w:val="99"/>
    <w:semiHidden/>
    <w:rsid w:val="00195D85"/>
    <w:rPr>
      <w:b/>
      <w:bCs/>
      <w:kern w:val="0"/>
      <w:sz w:val="20"/>
      <w:szCs w:val="20"/>
    </w:rPr>
  </w:style>
  <w:style w:type="character" w:customStyle="1" w:styleId="Char2">
    <w:name w:val="批注主题 Char"/>
    <w:link w:val="a7"/>
    <w:uiPriority w:val="99"/>
    <w:semiHidden/>
    <w:locked/>
    <w:rsid w:val="00E25152"/>
    <w:rPr>
      <w:rFonts w:cs="Times New Roman"/>
      <w:b/>
    </w:rPr>
  </w:style>
  <w:style w:type="paragraph" w:styleId="a8">
    <w:name w:val="Balloon Text"/>
    <w:basedOn w:val="a"/>
    <w:link w:val="Char3"/>
    <w:uiPriority w:val="99"/>
    <w:semiHidden/>
    <w:rsid w:val="00195D85"/>
    <w:rPr>
      <w:kern w:val="0"/>
      <w:sz w:val="2"/>
    </w:rPr>
  </w:style>
  <w:style w:type="character" w:customStyle="1" w:styleId="Char3">
    <w:name w:val="批注框文本 Char"/>
    <w:link w:val="a8"/>
    <w:uiPriority w:val="99"/>
    <w:semiHidden/>
    <w:locked/>
    <w:rsid w:val="00E25152"/>
    <w:rPr>
      <w:rFonts w:cs="Times New Roman"/>
      <w:sz w:val="2"/>
    </w:rPr>
  </w:style>
  <w:style w:type="paragraph" w:customStyle="1" w:styleId="EndNoteBibliographyTitle">
    <w:name w:val="EndNote Bibliography Title"/>
    <w:basedOn w:val="a"/>
    <w:link w:val="EndNoteBibliographyTitleChar"/>
    <w:rsid w:val="00EE2308"/>
    <w:pPr>
      <w:jc w:val="center"/>
    </w:pPr>
    <w:rPr>
      <w:noProof/>
      <w:sz w:val="20"/>
    </w:rPr>
  </w:style>
  <w:style w:type="character" w:customStyle="1" w:styleId="EndNoteBibliographyTitleChar">
    <w:name w:val="EndNote Bibliography Title Char"/>
    <w:link w:val="EndNoteBibliographyTitle"/>
    <w:rsid w:val="00EE2308"/>
    <w:rPr>
      <w:noProof/>
      <w:sz w:val="20"/>
    </w:rPr>
  </w:style>
  <w:style w:type="paragraph" w:customStyle="1" w:styleId="EndNoteBibliography">
    <w:name w:val="EndNote Bibliography"/>
    <w:basedOn w:val="a"/>
    <w:link w:val="EndNoteBibliographyChar"/>
    <w:rsid w:val="00EE2308"/>
    <w:rPr>
      <w:noProof/>
      <w:sz w:val="20"/>
    </w:rPr>
  </w:style>
  <w:style w:type="character" w:customStyle="1" w:styleId="EndNoteBibliographyChar">
    <w:name w:val="EndNote Bibliography Char"/>
    <w:link w:val="EndNoteBibliography"/>
    <w:rsid w:val="00EE2308"/>
    <w:rPr>
      <w:noProof/>
      <w:sz w:val="20"/>
    </w:rPr>
  </w:style>
  <w:style w:type="character" w:styleId="a9">
    <w:name w:val="Hyperlink"/>
    <w:uiPriority w:val="99"/>
    <w:unhideWhenUsed/>
    <w:rsid w:val="00EE230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608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3</Pages>
  <Words>793</Words>
  <Characters>4525</Characters>
  <Application>Microsoft Office Word</Application>
  <DocSecurity>0</DocSecurity>
  <Lines>37</Lines>
  <Paragraphs>10</Paragraphs>
  <ScaleCrop>false</ScaleCrop>
  <Company>微软中国</Company>
  <LinksUpToDate>false</LinksUpToDate>
  <CharactersWithSpaces>5308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S1 The origin, ecotypes and maturity groups of the soybean cultivars tested in this study </dc:title>
  <dc:subject/>
  <dc:creator>微软用户</dc:creator>
  <cp:keywords/>
  <dc:description/>
  <cp:lastModifiedBy>Administrator</cp:lastModifiedBy>
  <cp:revision>13</cp:revision>
  <dcterms:created xsi:type="dcterms:W3CDTF">2016-06-01T09:46:00Z</dcterms:created>
  <dcterms:modified xsi:type="dcterms:W3CDTF">2017-01-03T02:44:00Z</dcterms:modified>
</cp:coreProperties>
</file>