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20D" w:rsidRDefault="000B1AAB">
      <w:r>
        <w:rPr>
          <w:noProof/>
        </w:rPr>
        <w:drawing>
          <wp:inline distT="0" distB="0" distL="0" distR="0">
            <wp:extent cx="5274310" cy="5019040"/>
            <wp:effectExtent l="19050" t="0" r="2540" b="0"/>
            <wp:docPr id="1" name="图片 0" descr="SSR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R-1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1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AAB" w:rsidRPr="00694F8A" w:rsidRDefault="000B1AAB" w:rsidP="000B1AAB">
      <w:pPr>
        <w:spacing w:line="360" w:lineRule="auto"/>
        <w:ind w:left="402" w:hangingChars="200" w:hanging="402"/>
        <w:rPr>
          <w:b/>
          <w:sz w:val="20"/>
          <w:szCs w:val="20"/>
        </w:rPr>
      </w:pPr>
      <w:r w:rsidRPr="00857454">
        <w:rPr>
          <w:b/>
          <w:sz w:val="20"/>
          <w:szCs w:val="20"/>
          <w:highlight w:val="yellow"/>
        </w:rPr>
        <w:t>Figure</w:t>
      </w:r>
      <w:r w:rsidRPr="00857454">
        <w:rPr>
          <w:rFonts w:hint="eastAsia"/>
          <w:b/>
          <w:sz w:val="20"/>
          <w:szCs w:val="20"/>
          <w:highlight w:val="yellow"/>
        </w:rPr>
        <w:t xml:space="preserve"> S2</w:t>
      </w:r>
      <w:r w:rsidRPr="00857454">
        <w:rPr>
          <w:b/>
          <w:sz w:val="20"/>
          <w:szCs w:val="20"/>
          <w:highlight w:val="yellow"/>
        </w:rPr>
        <w:t>. Population structure of 91 soybean cultivars</w:t>
      </w:r>
      <w:r w:rsidR="00B241CF" w:rsidRPr="00857454">
        <w:rPr>
          <w:rFonts w:hint="eastAsia"/>
          <w:b/>
          <w:sz w:val="20"/>
          <w:szCs w:val="20"/>
          <w:highlight w:val="yellow"/>
        </w:rPr>
        <w:t xml:space="preserve"> using 63 SSR markers</w:t>
      </w:r>
      <w:r w:rsidRPr="00857454">
        <w:rPr>
          <w:b/>
          <w:sz w:val="20"/>
          <w:szCs w:val="20"/>
          <w:highlight w:val="yellow"/>
        </w:rPr>
        <w:t xml:space="preserve">. (a) Estimation of the number of sub-populations. </w:t>
      </w:r>
      <w:r w:rsidRPr="00857454">
        <w:rPr>
          <w:sz w:val="20"/>
          <w:szCs w:val="20"/>
          <w:highlight w:val="yellow"/>
        </w:rPr>
        <w:t>The left figure was a plot of ln (probability of data) vs. K ranging from 1 to 1</w:t>
      </w:r>
      <w:r w:rsidRPr="00857454">
        <w:rPr>
          <w:rFonts w:hint="eastAsia"/>
          <w:sz w:val="20"/>
          <w:szCs w:val="20"/>
          <w:highlight w:val="yellow"/>
        </w:rPr>
        <w:t>0</w:t>
      </w:r>
      <w:r w:rsidRPr="00857454">
        <w:rPr>
          <w:sz w:val="20"/>
          <w:szCs w:val="20"/>
          <w:highlight w:val="yellow"/>
        </w:rPr>
        <w:t xml:space="preserve"> and the right figure was a plot of subpopulation number vs. delta K values. </w:t>
      </w:r>
      <w:r w:rsidRPr="00857454">
        <w:rPr>
          <w:b/>
          <w:sz w:val="20"/>
          <w:szCs w:val="20"/>
          <w:highlight w:val="yellow"/>
        </w:rPr>
        <w:t>(b) Population structure of 91 soybean cultivars based on 63 SSR markers.</w:t>
      </w:r>
      <w:r w:rsidRPr="00857454">
        <w:rPr>
          <w:sz w:val="20"/>
          <w:szCs w:val="20"/>
          <w:highlight w:val="yellow"/>
        </w:rPr>
        <w:t xml:space="preserve"> The x-axis indicates the cultivars, and the y-axis indicates the Q value from STRUCTURE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857454">
          <w:rPr>
            <w:sz w:val="20"/>
            <w:szCs w:val="20"/>
            <w:highlight w:val="yellow"/>
          </w:rPr>
          <w:t>2.3.1</w:t>
        </w:r>
      </w:smartTag>
      <w:r w:rsidRPr="00857454">
        <w:rPr>
          <w:sz w:val="20"/>
          <w:szCs w:val="20"/>
          <w:highlight w:val="yellow"/>
        </w:rPr>
        <w:t xml:space="preserve">. The red color represents one sub-group, the green color represents another. </w:t>
      </w:r>
      <w:r w:rsidRPr="00857454">
        <w:rPr>
          <w:b/>
          <w:sz w:val="20"/>
          <w:szCs w:val="20"/>
          <w:highlight w:val="yellow"/>
        </w:rPr>
        <w:t>(c) PCA of 91 soybean cultivars with</w:t>
      </w:r>
      <w:r w:rsidRPr="00676059">
        <w:rPr>
          <w:b/>
          <w:sz w:val="20"/>
          <w:szCs w:val="20"/>
          <w:highlight w:val="yellow"/>
        </w:rPr>
        <w:t xml:space="preserve"> the top two principal components</w:t>
      </w:r>
      <w:r w:rsidRPr="00857454">
        <w:rPr>
          <w:sz w:val="20"/>
          <w:szCs w:val="20"/>
          <w:highlight w:val="yellow"/>
        </w:rPr>
        <w:t>.</w:t>
      </w:r>
      <w:r w:rsidRPr="00857454">
        <w:rPr>
          <w:b/>
          <w:sz w:val="20"/>
          <w:szCs w:val="20"/>
          <w:highlight w:val="yellow"/>
        </w:rPr>
        <w:t xml:space="preserve"> (d) Neighbor-joining tree of the 91 soybean cultivars.</w:t>
      </w:r>
      <w:bookmarkStart w:id="0" w:name="_GoBack"/>
      <w:bookmarkEnd w:id="0"/>
    </w:p>
    <w:p w:rsidR="000B1AAB" w:rsidRDefault="000B1AAB"/>
    <w:p w:rsidR="000B1AAB" w:rsidRDefault="000B1AAB"/>
    <w:p w:rsidR="000B1AAB" w:rsidRDefault="000B1AAB"/>
    <w:p w:rsidR="000B1AAB" w:rsidRDefault="000B1AAB"/>
    <w:sectPr w:rsidR="000B1AAB" w:rsidSect="00397F92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830" w:rsidRDefault="00620830" w:rsidP="000B1AAB">
      <w:r>
        <w:separator/>
      </w:r>
    </w:p>
  </w:endnote>
  <w:endnote w:type="continuationSeparator" w:id="1">
    <w:p w:rsidR="00620830" w:rsidRDefault="00620830" w:rsidP="000B1A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830" w:rsidRDefault="00620830" w:rsidP="000B1AAB">
      <w:r>
        <w:separator/>
      </w:r>
    </w:p>
  </w:footnote>
  <w:footnote w:type="continuationSeparator" w:id="1">
    <w:p w:rsidR="00620830" w:rsidRDefault="00620830" w:rsidP="000B1A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CF" w:rsidRDefault="00B241CF" w:rsidP="00B241CF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1AAB"/>
    <w:rsid w:val="000B1AAB"/>
    <w:rsid w:val="0025702A"/>
    <w:rsid w:val="00397F92"/>
    <w:rsid w:val="004B120D"/>
    <w:rsid w:val="00620830"/>
    <w:rsid w:val="00676059"/>
    <w:rsid w:val="00857454"/>
    <w:rsid w:val="00B241CF"/>
    <w:rsid w:val="00D552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1A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1A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1A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1AA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B1AA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B1A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2017-01-03T08:30:00Z</dcterms:created>
  <dcterms:modified xsi:type="dcterms:W3CDTF">2017-01-20T02:01:00Z</dcterms:modified>
</cp:coreProperties>
</file>