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178" w:rsidRPr="00FA03D4" w:rsidRDefault="00FA03D4" w:rsidP="00FA03D4">
      <w:pPr>
        <w:spacing w:line="360" w:lineRule="auto"/>
        <w:rPr>
          <w:rFonts w:ascii="Times New Roman" w:hAnsi="Times New Roman" w:cs="Times New Roman" w:hint="eastAsia"/>
          <w:b/>
          <w:sz w:val="24"/>
          <w:szCs w:val="24"/>
        </w:rPr>
      </w:pPr>
      <w:r w:rsidRPr="00FA03D4">
        <w:rPr>
          <w:rFonts w:ascii="Times New Roman" w:hAnsi="Times New Roman" w:cs="Times New Roman"/>
          <w:b/>
          <w:sz w:val="24"/>
          <w:szCs w:val="24"/>
        </w:rPr>
        <w:t>Additional</w:t>
      </w:r>
      <w:r w:rsidRPr="00FA03D4">
        <w:rPr>
          <w:rFonts w:ascii="Times New Roman" w:hAnsi="Times New Roman" w:cs="Times New Roman" w:hint="eastAsia"/>
          <w:b/>
          <w:sz w:val="24"/>
          <w:szCs w:val="24"/>
        </w:rPr>
        <w:t xml:space="preserve"> file 1 </w:t>
      </w:r>
      <w:r>
        <w:rPr>
          <w:rFonts w:ascii="Times New Roman" w:hAnsi="Times New Roman" w:cs="Times New Roman" w:hint="eastAsia"/>
          <w:b/>
          <w:sz w:val="24"/>
          <w:szCs w:val="24"/>
        </w:rPr>
        <w:t>P</w:t>
      </w:r>
      <w:r w:rsidRPr="00FA03D4">
        <w:rPr>
          <w:rFonts w:ascii="Times New Roman" w:hAnsi="Times New Roman" w:cs="Times New Roman" w:hint="eastAsia"/>
          <w:b/>
          <w:sz w:val="24"/>
          <w:szCs w:val="24"/>
        </w:rPr>
        <w:t>rimer sequence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FA03D4">
        <w:rPr>
          <w:rFonts w:ascii="Times New Roman" w:hAnsi="Times New Roman" w:cs="Times New Roman" w:hint="eastAsia"/>
          <w:b/>
          <w:sz w:val="24"/>
          <w:szCs w:val="24"/>
        </w:rPr>
        <w:t xml:space="preserve"> that used in the s</w:t>
      </w:r>
      <w:r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FA03D4">
        <w:rPr>
          <w:rFonts w:ascii="Times New Roman" w:hAnsi="Times New Roman" w:cs="Times New Roman" w:hint="eastAsia"/>
          <w:b/>
          <w:sz w:val="24"/>
          <w:szCs w:val="24"/>
        </w:rPr>
        <w:t>udy</w:t>
      </w:r>
    </w:p>
    <w:p w:rsidR="00FA03D4" w:rsidRPr="00FA03D4" w:rsidRDefault="00FA03D4" w:rsidP="00FA03D4">
      <w:pPr>
        <w:spacing w:line="360" w:lineRule="auto"/>
        <w:rPr>
          <w:rFonts w:ascii="Times New Roman" w:hAnsi="Times New Roman" w:cs="Times New Roman" w:hint="eastAsia"/>
          <w:b/>
          <w:sz w:val="24"/>
          <w:szCs w:val="24"/>
        </w:rPr>
      </w:pPr>
      <w:bookmarkStart w:id="0" w:name="_GoBack"/>
      <w:bookmarkEnd w:id="0"/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1520"/>
        <w:gridCol w:w="4434"/>
        <w:gridCol w:w="1751"/>
      </w:tblGrid>
      <w:tr w:rsidR="00FA03D4" w:rsidRPr="00FA03D4" w:rsidTr="00FA03D4">
        <w:tc>
          <w:tcPr>
            <w:tcW w:w="1520" w:type="dxa"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Primers </w:t>
            </w:r>
          </w:p>
        </w:tc>
        <w:tc>
          <w:tcPr>
            <w:tcW w:w="4434" w:type="dxa"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3D4">
              <w:rPr>
                <w:rFonts w:ascii="Times New Roman" w:hAnsi="Times New Roman" w:cs="Times New Roman"/>
                <w:b/>
                <w:sz w:val="24"/>
                <w:szCs w:val="24"/>
              </w:rPr>
              <w:t>Sequence (5’-3’)</w:t>
            </w:r>
          </w:p>
        </w:tc>
        <w:tc>
          <w:tcPr>
            <w:tcW w:w="1751" w:type="dxa"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03D4">
              <w:rPr>
                <w:rFonts w:ascii="Times New Roman" w:hAnsi="Times New Roman" w:cs="Times New Roman"/>
                <w:b/>
                <w:sz w:val="24"/>
                <w:szCs w:val="24"/>
              </w:rPr>
              <w:t>efficiency</w:t>
            </w:r>
          </w:p>
        </w:tc>
      </w:tr>
      <w:tr w:rsidR="00FA03D4" w:rsidRPr="00FA03D4" w:rsidTr="00FA03D4">
        <w:tc>
          <w:tcPr>
            <w:tcW w:w="1520" w:type="dxa"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D4">
              <w:rPr>
                <w:rFonts w:ascii="Times New Roman" w:hAnsi="Times New Roman" w:cs="Times New Roman"/>
                <w:sz w:val="24"/>
                <w:szCs w:val="24"/>
              </w:rPr>
              <w:t>GCRV-I-F</w:t>
            </w:r>
          </w:p>
        </w:tc>
        <w:tc>
          <w:tcPr>
            <w:tcW w:w="4434" w:type="dxa"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1"/>
            <w:bookmarkStart w:id="2" w:name="OLE_LINK2"/>
            <w:r w:rsidRPr="00FA03D4">
              <w:rPr>
                <w:rFonts w:ascii="Times New Roman" w:hAnsi="Times New Roman" w:cs="Times New Roman"/>
                <w:sz w:val="24"/>
                <w:szCs w:val="24"/>
              </w:rPr>
              <w:t>CTCCTCCTTCACAACCACCAC</w:t>
            </w:r>
            <w:bookmarkEnd w:id="1"/>
            <w:bookmarkEnd w:id="2"/>
          </w:p>
        </w:tc>
        <w:tc>
          <w:tcPr>
            <w:tcW w:w="1751" w:type="dxa"/>
            <w:vMerge w:val="restart"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D4">
              <w:rPr>
                <w:rFonts w:ascii="Times New Roman" w:hAnsi="Times New Roman" w:cs="Times New Roman"/>
                <w:sz w:val="24"/>
                <w:szCs w:val="24"/>
              </w:rPr>
              <w:t>101.5%</w:t>
            </w:r>
          </w:p>
        </w:tc>
      </w:tr>
      <w:tr w:rsidR="00FA03D4" w:rsidRPr="00FA03D4" w:rsidTr="00FA03D4">
        <w:tc>
          <w:tcPr>
            <w:tcW w:w="1520" w:type="dxa"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D4">
              <w:rPr>
                <w:rFonts w:ascii="Times New Roman" w:hAnsi="Times New Roman" w:cs="Times New Roman"/>
                <w:sz w:val="24"/>
                <w:szCs w:val="24"/>
              </w:rPr>
              <w:t>GCRV-I</w:t>
            </w:r>
            <w:r w:rsidRPr="00FA03D4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4434" w:type="dxa"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D4">
              <w:rPr>
                <w:rFonts w:ascii="Times New Roman" w:hAnsi="Times New Roman" w:cs="Times New Roman"/>
                <w:sz w:val="24"/>
                <w:szCs w:val="24"/>
              </w:rPr>
              <w:t>AGCGAGCAAGCTCTTCCAGT</w:t>
            </w:r>
          </w:p>
        </w:tc>
        <w:tc>
          <w:tcPr>
            <w:tcW w:w="1751" w:type="dxa"/>
            <w:vMerge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3D4" w:rsidRPr="00FA03D4" w:rsidTr="00FA03D4">
        <w:tc>
          <w:tcPr>
            <w:tcW w:w="1520" w:type="dxa"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D4">
              <w:rPr>
                <w:rFonts w:ascii="Times New Roman" w:hAnsi="Times New Roman" w:cs="Times New Roman"/>
                <w:sz w:val="24"/>
                <w:szCs w:val="24"/>
              </w:rPr>
              <w:t>GCRV-</w:t>
            </w:r>
            <w:r w:rsidRPr="00FA03D4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FA03D4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4434" w:type="dxa"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D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AGCGCAGCAGGCAATTACTATCT</w:t>
            </w:r>
          </w:p>
        </w:tc>
        <w:tc>
          <w:tcPr>
            <w:tcW w:w="1751" w:type="dxa"/>
            <w:vMerge w:val="restart"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D4">
              <w:rPr>
                <w:rFonts w:ascii="Times New Roman" w:hAnsi="Times New Roman" w:cs="Times New Roman"/>
                <w:sz w:val="24"/>
                <w:szCs w:val="24"/>
              </w:rPr>
              <w:t>99.6%</w:t>
            </w:r>
          </w:p>
        </w:tc>
      </w:tr>
      <w:tr w:rsidR="00FA03D4" w:rsidRPr="00FA03D4" w:rsidTr="00FA03D4">
        <w:tc>
          <w:tcPr>
            <w:tcW w:w="1520" w:type="dxa"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D4">
              <w:rPr>
                <w:rFonts w:ascii="Times New Roman" w:hAnsi="Times New Roman" w:cs="Times New Roman"/>
                <w:sz w:val="24"/>
                <w:szCs w:val="24"/>
              </w:rPr>
              <w:t>GCRV-</w:t>
            </w:r>
            <w:r w:rsidRPr="00FA03D4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FA03D4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4434" w:type="dxa"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D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ATCTGCTGGTAATGCGGAACG</w:t>
            </w:r>
          </w:p>
        </w:tc>
        <w:tc>
          <w:tcPr>
            <w:tcW w:w="1751" w:type="dxa"/>
            <w:vMerge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3D4" w:rsidRPr="00FA03D4" w:rsidTr="00FA03D4">
        <w:tc>
          <w:tcPr>
            <w:tcW w:w="1520" w:type="dxa"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3D4" w:rsidRPr="00FA03D4" w:rsidTr="00FA03D4">
        <w:tc>
          <w:tcPr>
            <w:tcW w:w="1520" w:type="dxa"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3D4" w:rsidRPr="00FA03D4" w:rsidTr="00FA03D4">
        <w:tc>
          <w:tcPr>
            <w:tcW w:w="1520" w:type="dxa"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vAlign w:val="center"/>
          </w:tcPr>
          <w:p w:rsidR="00FA03D4" w:rsidRPr="00FA03D4" w:rsidRDefault="00FA03D4" w:rsidP="00FA03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03D4" w:rsidRDefault="00FA03D4"/>
    <w:sectPr w:rsidR="00FA03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1AA" w:rsidRDefault="002E21AA" w:rsidP="00FA03D4">
      <w:r>
        <w:separator/>
      </w:r>
    </w:p>
  </w:endnote>
  <w:endnote w:type="continuationSeparator" w:id="0">
    <w:p w:rsidR="002E21AA" w:rsidRDefault="002E21AA" w:rsidP="00FA0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1AA" w:rsidRDefault="002E21AA" w:rsidP="00FA03D4">
      <w:r>
        <w:separator/>
      </w:r>
    </w:p>
  </w:footnote>
  <w:footnote w:type="continuationSeparator" w:id="0">
    <w:p w:rsidR="002E21AA" w:rsidRDefault="002E21AA" w:rsidP="00FA03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B6E"/>
    <w:rsid w:val="002E21AA"/>
    <w:rsid w:val="00307B6E"/>
    <w:rsid w:val="00956178"/>
    <w:rsid w:val="00FA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A03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A03D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A03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A03D4"/>
    <w:rPr>
      <w:sz w:val="18"/>
      <w:szCs w:val="18"/>
    </w:rPr>
  </w:style>
  <w:style w:type="table" w:styleId="a5">
    <w:name w:val="Table Grid"/>
    <w:basedOn w:val="a1"/>
    <w:uiPriority w:val="59"/>
    <w:rsid w:val="00FA03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A03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A03D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A03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A03D4"/>
    <w:rPr>
      <w:sz w:val="18"/>
      <w:szCs w:val="18"/>
    </w:rPr>
  </w:style>
  <w:style w:type="table" w:styleId="a5">
    <w:name w:val="Table Grid"/>
    <w:basedOn w:val="a1"/>
    <w:uiPriority w:val="59"/>
    <w:rsid w:val="00FA03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2016-08-10T12:14:00Z</dcterms:created>
  <dcterms:modified xsi:type="dcterms:W3CDTF">2016-08-10T12:19:00Z</dcterms:modified>
</cp:coreProperties>
</file>