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EE7" w:rsidRPr="0095707A" w:rsidRDefault="00EE4EE7" w:rsidP="00EE4EE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  <w:lang w:val="en-US"/>
        </w:rPr>
      </w:pPr>
      <w:bookmarkStart w:id="0" w:name="STRwithOutgroup"/>
      <w:proofErr w:type="gramStart"/>
      <w:r w:rsidRPr="0095707A">
        <w:rPr>
          <w:rFonts w:ascii="Arial" w:hAnsi="Arial" w:cs="Arial"/>
          <w:color w:val="000000"/>
          <w:sz w:val="22"/>
          <w:szCs w:val="22"/>
          <w:lang w:val="en-US"/>
        </w:rPr>
        <w:t>Fig.</w:t>
      </w:r>
      <w:proofErr w:type="gramEnd"/>
      <w:r w:rsidRPr="0095707A">
        <w:rPr>
          <w:rFonts w:ascii="Arial" w:hAnsi="Arial" w:cs="Arial"/>
          <w:color w:val="000000"/>
          <w:sz w:val="22"/>
          <w:szCs w:val="22"/>
          <w:lang w:val="en-US"/>
        </w:rPr>
        <w:t xml:space="preserve"> S2</w:t>
      </w:r>
      <w:bookmarkEnd w:id="0"/>
      <w:r w:rsidRPr="0095707A">
        <w:rPr>
          <w:rFonts w:ascii="Arial" w:hAnsi="Arial" w:cs="Arial"/>
          <w:color w:val="000000"/>
          <w:sz w:val="22"/>
          <w:szCs w:val="22"/>
          <w:lang w:val="en-US"/>
        </w:rPr>
        <w:t>: STRUCTURE</w:t>
      </w:r>
      <w:r>
        <w:rPr>
          <w:rFonts w:ascii="Arial" w:hAnsi="Arial" w:cs="Arial"/>
          <w:sz w:val="22"/>
          <w:szCs w:val="22"/>
          <w:lang w:val="en-US"/>
        </w:rPr>
        <w:t>*</w:t>
      </w:r>
      <w:r w:rsidRPr="0095707A">
        <w:rPr>
          <w:rFonts w:ascii="Arial" w:hAnsi="Arial" w:cs="Arial"/>
          <w:color w:val="000000"/>
          <w:sz w:val="22"/>
          <w:szCs w:val="22"/>
          <w:lang w:val="en-US"/>
        </w:rPr>
        <w:t xml:space="preserve"> analysis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(K=4)</w:t>
      </w:r>
      <w:r w:rsidRPr="0095707A">
        <w:rPr>
          <w:rFonts w:ascii="Arial" w:hAnsi="Arial" w:cs="Arial"/>
          <w:color w:val="000000"/>
          <w:sz w:val="22"/>
          <w:szCs w:val="22"/>
          <w:lang w:val="en-US"/>
        </w:rPr>
        <w:t xml:space="preserve"> including </w:t>
      </w:r>
      <w:proofErr w:type="spellStart"/>
      <w:r w:rsidRPr="0095707A">
        <w:rPr>
          <w:rFonts w:ascii="Arial" w:hAnsi="Arial" w:cs="Arial"/>
          <w:color w:val="000000"/>
          <w:sz w:val="22"/>
          <w:szCs w:val="22"/>
          <w:lang w:val="en-US"/>
        </w:rPr>
        <w:t>outgroup</w:t>
      </w:r>
      <w:proofErr w:type="spellEnd"/>
      <w:r w:rsidRPr="0095707A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95707A">
        <w:rPr>
          <w:rFonts w:ascii="Arial" w:hAnsi="Arial" w:cs="Arial"/>
          <w:i/>
          <w:color w:val="000000"/>
          <w:sz w:val="22"/>
          <w:szCs w:val="22"/>
          <w:lang w:val="en-US"/>
        </w:rPr>
        <w:t xml:space="preserve">M. </w:t>
      </w:r>
      <w:proofErr w:type="spellStart"/>
      <w:r w:rsidRPr="0095707A">
        <w:rPr>
          <w:rFonts w:ascii="Arial" w:hAnsi="Arial" w:cs="Arial"/>
          <w:i/>
          <w:color w:val="000000"/>
          <w:sz w:val="22"/>
          <w:szCs w:val="22"/>
          <w:lang w:val="en-US"/>
        </w:rPr>
        <w:t>discoidea</w:t>
      </w:r>
      <w:proofErr w:type="spellEnd"/>
      <w:r w:rsidRPr="0095707A">
        <w:rPr>
          <w:rFonts w:ascii="Arial" w:hAnsi="Arial" w:cs="Arial"/>
          <w:color w:val="000000"/>
          <w:sz w:val="22"/>
          <w:szCs w:val="22"/>
          <w:lang w:val="en-US"/>
        </w:rPr>
        <w:t xml:space="preserve"> (last 4 samples, blue) reveals strict genetic separation from </w:t>
      </w:r>
      <w:r w:rsidRPr="0095707A">
        <w:rPr>
          <w:rFonts w:ascii="Arial" w:hAnsi="Arial" w:cs="Arial"/>
          <w:i/>
          <w:color w:val="000000"/>
          <w:sz w:val="22"/>
          <w:szCs w:val="22"/>
          <w:lang w:val="en-US"/>
        </w:rPr>
        <w:t xml:space="preserve">M. </w:t>
      </w:r>
      <w:proofErr w:type="spellStart"/>
      <w:r w:rsidRPr="0095707A">
        <w:rPr>
          <w:rFonts w:ascii="Arial" w:hAnsi="Arial" w:cs="Arial"/>
          <w:i/>
          <w:color w:val="000000"/>
          <w:sz w:val="22"/>
          <w:szCs w:val="22"/>
          <w:lang w:val="en-US"/>
        </w:rPr>
        <w:t>recutita</w:t>
      </w:r>
      <w:proofErr w:type="spellEnd"/>
    </w:p>
    <w:p w:rsidR="00EE4EE7" w:rsidRDefault="00EE4EE7" w:rsidP="00EE4EE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  <w:r>
        <w:rPr>
          <w:noProof/>
        </w:rPr>
        <w:drawing>
          <wp:inline distT="0" distB="0" distL="0" distR="0">
            <wp:extent cx="9259550" cy="280035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0802" cy="2800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593" w:rsidRPr="00EE4EE7" w:rsidRDefault="00EE4EE7" w:rsidP="00EE4EE7">
      <w:pPr>
        <w:autoSpaceDE w:val="0"/>
        <w:autoSpaceDN w:val="0"/>
        <w:adjustRightInd w:val="0"/>
        <w:spacing w:line="360" w:lineRule="auto"/>
        <w:rPr>
          <w:lang w:val="en-US"/>
        </w:rPr>
      </w:pPr>
      <w:r w:rsidRPr="003D3604">
        <w:rPr>
          <w:rFonts w:ascii="Arial" w:hAnsi="Arial" w:cs="Arial"/>
          <w:sz w:val="20"/>
          <w:szCs w:val="20"/>
          <w:lang w:val="en-US"/>
        </w:rPr>
        <w:t xml:space="preserve">* </w:t>
      </w:r>
      <w:r>
        <w:rPr>
          <w:rFonts w:ascii="Arial" w:hAnsi="Arial" w:cs="Arial"/>
          <w:sz w:val="20"/>
          <w:szCs w:val="20"/>
          <w:lang w:val="en-US"/>
        </w:rPr>
        <w:t xml:space="preserve">The genotypes are represented by the vertical bars, whereas the different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colours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indicate the four genetic clusters.</w:t>
      </w:r>
    </w:p>
    <w:sectPr w:rsidR="00E83593" w:rsidRPr="00EE4EE7" w:rsidSect="00EE4EE7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E4EE7"/>
    <w:rsid w:val="00025FA3"/>
    <w:rsid w:val="005511FB"/>
    <w:rsid w:val="007273F3"/>
    <w:rsid w:val="007D781D"/>
    <w:rsid w:val="00D72DEE"/>
    <w:rsid w:val="00EE4EE7"/>
    <w:rsid w:val="00F934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E4E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E4EE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E4EE7"/>
    <w:rPr>
      <w:rFonts w:ascii="Tahoma" w:eastAsia="Times New Roman" w:hAnsi="Tahoma" w:cs="Tahoma"/>
      <w:sz w:val="16"/>
      <w:szCs w:val="16"/>
      <w:lang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34C3D2-F671-44AD-8EE0-F7BD92B82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227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Lars-G. Otto</dc:creator>
  <cp:lastModifiedBy>Lars-G. Otto</cp:lastModifiedBy>
  <cp:revision>1</cp:revision>
  <dcterms:created xsi:type="dcterms:W3CDTF">2017-03-16T15:19:00Z</dcterms:created>
  <dcterms:modified xsi:type="dcterms:W3CDTF">2017-03-16T15:22:00Z</dcterms:modified>
</cp:coreProperties>
</file>