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60982A" w14:textId="4C6801E7" w:rsidR="008F2B02" w:rsidRDefault="008F2B02">
      <w:pPr>
        <w:rPr>
          <w:rFonts w:ascii="Arial" w:hAnsi="Arial" w:cs="Arial"/>
          <w:sz w:val="22"/>
          <w:szCs w:val="22"/>
        </w:rPr>
      </w:pPr>
      <w:r w:rsidRPr="00BA2889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9DDF52C" wp14:editId="0E451FB3">
                <wp:simplePos x="0" y="0"/>
                <wp:positionH relativeFrom="column">
                  <wp:posOffset>3210560</wp:posOffset>
                </wp:positionH>
                <wp:positionV relativeFrom="paragraph">
                  <wp:posOffset>0</wp:posOffset>
                </wp:positionV>
                <wp:extent cx="113665" cy="224790"/>
                <wp:effectExtent l="0" t="0" r="13335" b="3810"/>
                <wp:wrapThrough wrapText="bothSides">
                  <wp:wrapPolygon edited="0">
                    <wp:start x="0" y="0"/>
                    <wp:lineTo x="0" y="19525"/>
                    <wp:lineTo x="19307" y="19525"/>
                    <wp:lineTo x="19307" y="0"/>
                    <wp:lineTo x="0" y="0"/>
                  </wp:wrapPolygon>
                </wp:wrapThrough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113665" cy="2247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1D17F1" w14:textId="6645151D" w:rsidR="008F2B02" w:rsidRDefault="008F2B02" w:rsidP="008F2B02">
                            <w: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DDF52C" id="_x0000_t202" coordsize="21600,21600" o:spt="202" path="m0,0l0,21600,21600,21600,21600,0xe">
                <v:stroke joinstyle="miter"/>
                <v:path gradientshapeok="t" o:connecttype="rect"/>
              </v:shapetype>
              <v:shape id="Text Box 6" o:spid="_x0000_s1026" type="#_x0000_t202" style="position:absolute;margin-left:252.8pt;margin-top:0;width:8.95pt;height:17.7pt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" filled="f" stroked="f">
                <v:textbox inset="0,0,0,0">
                  <w:txbxContent>
                    <w:p w14:paraId="1F1D17F1" w14:textId="6645151D" w:rsidR="008F2B02" w:rsidRDefault="008F2B02" w:rsidP="008F2B02">
                      <w:r>
                        <w:t>b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64383" behindDoc="0" locked="0" layoutInCell="1" allowOverlap="1" wp14:anchorId="2F2C72E9" wp14:editId="4D1DDBF3">
            <wp:simplePos x="0" y="0"/>
            <wp:positionH relativeFrom="column">
              <wp:posOffset>-127711</wp:posOffset>
            </wp:positionH>
            <wp:positionV relativeFrom="paragraph">
              <wp:posOffset>1270</wp:posOffset>
            </wp:positionV>
            <wp:extent cx="6392545" cy="2131060"/>
            <wp:effectExtent l="0" t="0" r="0" b="0"/>
            <wp:wrapThrough wrapText="bothSides">
              <wp:wrapPolygon edited="0">
                <wp:start x="5064" y="772"/>
                <wp:lineTo x="687" y="3089"/>
                <wp:lineTo x="601" y="5406"/>
                <wp:lineTo x="257" y="8238"/>
                <wp:lineTo x="257" y="11585"/>
                <wp:lineTo x="858" y="13645"/>
                <wp:lineTo x="687" y="13902"/>
                <wp:lineTo x="687" y="17507"/>
                <wp:lineTo x="1631" y="18536"/>
                <wp:lineTo x="1802" y="19051"/>
                <wp:lineTo x="5235" y="20596"/>
                <wp:lineTo x="16478" y="20596"/>
                <wp:lineTo x="18967" y="20081"/>
                <wp:lineTo x="21113" y="19051"/>
                <wp:lineTo x="21370" y="15447"/>
                <wp:lineTo x="21456" y="3089"/>
                <wp:lineTo x="21027" y="2574"/>
                <wp:lineTo x="17680" y="772"/>
                <wp:lineTo x="5064" y="772"/>
              </wp:wrapPolygon>
            </wp:wrapThrough>
            <wp:docPr id="11" name="Picture 11" descr="/Users/fernandobiase/Documents/AUBURN/research/Alabama_heifer_biobank/knit_html/plot_eFDR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/Users/fernandobiase/Documents/AUBURN/research/Alabama_heifer_biobank/knit_html/plot_eFDR.pdf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2545" cy="2131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A2889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C09FFBC" wp14:editId="33C236DB">
                <wp:simplePos x="0" y="0"/>
                <wp:positionH relativeFrom="column">
                  <wp:posOffset>-139065</wp:posOffset>
                </wp:positionH>
                <wp:positionV relativeFrom="paragraph">
                  <wp:posOffset>0</wp:posOffset>
                </wp:positionV>
                <wp:extent cx="113665" cy="224790"/>
                <wp:effectExtent l="0" t="0" r="13335" b="3810"/>
                <wp:wrapThrough wrapText="bothSides">
                  <wp:wrapPolygon edited="0">
                    <wp:start x="0" y="0"/>
                    <wp:lineTo x="0" y="19525"/>
                    <wp:lineTo x="19307" y="19525"/>
                    <wp:lineTo x="19307" y="0"/>
                    <wp:lineTo x="0" y="0"/>
                  </wp:wrapPolygon>
                </wp:wrapThrough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113665" cy="2247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447895" w14:textId="77777777" w:rsidR="008F2B02" w:rsidRDefault="008F2B02" w:rsidP="008F2B02">
                            <w: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shape w14:anchorId="4C09FFBC" id="Text Box 5" o:spid="_x0000_s1027" type="#_x0000_t202" style="position:absolute;margin-left:-10.95pt;margin-top:0;width:8.95pt;height:17.7pt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" filled="f" stroked="f">
                <v:textbox inset="0,0,0,0">
                  <w:txbxContent>
                    <w:p w14:paraId="12447895" w14:textId="77777777" w:rsidR="008F2B02" w:rsidRDefault="008F2B02" w:rsidP="008F2B02">
                      <w:r>
                        <w:t>a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1F642E88" w14:textId="4BC84A88" w:rsidR="00773D22" w:rsidRDefault="00773D22">
      <w:pPr>
        <w:rPr>
          <w:rFonts w:ascii="Arial" w:hAnsi="Arial" w:cs="Arial"/>
          <w:sz w:val="22"/>
          <w:szCs w:val="22"/>
        </w:rPr>
      </w:pPr>
    </w:p>
    <w:p w14:paraId="155DFA8D" w14:textId="525F4741" w:rsidR="00446161" w:rsidRDefault="00446161">
      <w:pPr>
        <w:rPr>
          <w:rFonts w:ascii="Arial" w:hAnsi="Arial" w:cs="Arial"/>
          <w:sz w:val="22"/>
          <w:szCs w:val="22"/>
        </w:rPr>
      </w:pPr>
    </w:p>
    <w:p w14:paraId="7C85A445" w14:textId="32CE44DD" w:rsidR="00350FA7" w:rsidRDefault="00350FA7" w:rsidP="00350FA7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</w:t>
      </w:r>
      <w:r>
        <w:rPr>
          <w:rFonts w:ascii="Arial" w:hAnsi="Arial" w:cs="Arial"/>
          <w:sz w:val="22"/>
          <w:szCs w:val="22"/>
        </w:rPr>
        <w:sym w:font="Webdings" w:char="F03D"/>
      </w:r>
      <w:proofErr w:type="spellStart"/>
      <w:r>
        <w:rPr>
          <w:rFonts w:ascii="Arial" w:hAnsi="Arial" w:cs="Arial"/>
          <w:sz w:val="22"/>
          <w:szCs w:val="22"/>
        </w:rPr>
        <w:t>edgeR</w:t>
      </w:r>
      <w:proofErr w:type="spellEnd"/>
      <w:r>
        <w:rPr>
          <w:rFonts w:ascii="Arial" w:hAnsi="Arial" w:cs="Arial"/>
          <w:sz w:val="22"/>
          <w:szCs w:val="22"/>
        </w:rPr>
        <w:t xml:space="preserve">      </w:t>
      </w:r>
      <w:r>
        <w:rPr>
          <w:rFonts w:ascii="Arial" w:hAnsi="Arial" w:cs="Arial"/>
          <w:sz w:val="22"/>
          <w:szCs w:val="22"/>
        </w:rPr>
        <w:sym w:font="Webdings" w:char="F035"/>
      </w:r>
      <w:r>
        <w:rPr>
          <w:rFonts w:ascii="Arial" w:hAnsi="Arial" w:cs="Arial"/>
          <w:sz w:val="22"/>
          <w:szCs w:val="22"/>
        </w:rPr>
        <w:t>DESeq2</w:t>
      </w:r>
    </w:p>
    <w:p w14:paraId="0BEA6086" w14:textId="0CDDD904" w:rsidR="00446161" w:rsidRDefault="00446161">
      <w:pPr>
        <w:rPr>
          <w:rFonts w:ascii="Arial" w:hAnsi="Arial" w:cs="Arial"/>
          <w:sz w:val="22"/>
          <w:szCs w:val="22"/>
        </w:rPr>
      </w:pPr>
    </w:p>
    <w:p w14:paraId="6C1C381D" w14:textId="1C17A231" w:rsidR="00502CCE" w:rsidRDefault="00502CC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Figure </w:t>
      </w:r>
      <w:r w:rsidR="008C034C"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 xml:space="preserve">1. Correspondence between </w:t>
      </w:r>
      <w:r w:rsidR="001E4DD7">
        <w:rPr>
          <w:rFonts w:ascii="Arial" w:hAnsi="Arial" w:cs="Arial"/>
          <w:sz w:val="22"/>
          <w:szCs w:val="22"/>
        </w:rPr>
        <w:t>nominal P values</w:t>
      </w:r>
      <w:r>
        <w:rPr>
          <w:rFonts w:ascii="Arial" w:hAnsi="Arial" w:cs="Arial"/>
          <w:sz w:val="22"/>
          <w:szCs w:val="22"/>
        </w:rPr>
        <w:t xml:space="preserve"> and empirical FDR.</w:t>
      </w:r>
      <w:r w:rsidR="0000747C">
        <w:rPr>
          <w:rFonts w:ascii="Arial" w:hAnsi="Arial" w:cs="Arial"/>
          <w:sz w:val="22"/>
          <w:szCs w:val="22"/>
        </w:rPr>
        <w:t xml:space="preserve"> (a) Comparison of gene expression levels between AI-pregnant, NB-pregnant in experimental station A. (b) Comparison of gene expression levels between AI-pregnant, non-pregnant in the experimental station B.</w:t>
      </w:r>
    </w:p>
    <w:p w14:paraId="04F824B4" w14:textId="77777777" w:rsidR="00502CCE" w:rsidRDefault="00502CC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14:paraId="7E45E8C0" w14:textId="6E89AA6F" w:rsidR="00502CCE" w:rsidRDefault="00DD3A33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A675ED8" wp14:editId="10B2F272">
                <wp:simplePos x="0" y="0"/>
                <wp:positionH relativeFrom="column">
                  <wp:posOffset>-62865</wp:posOffset>
                </wp:positionH>
                <wp:positionV relativeFrom="paragraph">
                  <wp:posOffset>234315</wp:posOffset>
                </wp:positionV>
                <wp:extent cx="113665" cy="224790"/>
                <wp:effectExtent l="0" t="0" r="13335" b="3810"/>
                <wp:wrapSquare wrapText="bothSides"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113665" cy="2247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07BD4E0" w14:textId="645455B5" w:rsidR="0034319B" w:rsidRDefault="0034319B">
                            <w: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shape w14:anchorId="3A675ED8" id="Text Box 2" o:spid="_x0000_s1028" type="#_x0000_t202" style="position:absolute;margin-left:-4.95pt;margin-top:18.45pt;width:8.95pt;height:17.7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" filled="f" stroked="f">
                <v:textbox inset="0,0,0,0">
                  <w:txbxContent>
                    <w:p w14:paraId="607BD4E0" w14:textId="645455B5" w:rsidR="0034319B" w:rsidRDefault="0034319B">
                      <w:r>
                        <w:t>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EA4BD32" w14:textId="51A9B468" w:rsidR="00502CCE" w:rsidRDefault="009D650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1E0BED05" wp14:editId="545B67CB">
            <wp:extent cx="6400800" cy="5486400"/>
            <wp:effectExtent l="0" t="0" r="0" b="0"/>
            <wp:docPr id="4" name="Picture 4" descr="/Users/fernandobiase/Documents/AUBURN/research/Alabama_heifer_biobank/knit_html/2017_10_11_TSP_wiregrass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/Users/fernandobiase/Documents/AUBURN/research/Alabama_heifer_biobank/knit_html/2017_10_11_TSP_wiregrass.pdf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548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DC0162" w14:textId="4546007D" w:rsidR="00DD3A33" w:rsidRDefault="00DD3A33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continue on next page…</w:t>
      </w:r>
    </w:p>
    <w:p w14:paraId="5B134BDB" w14:textId="77777777" w:rsidR="00657031" w:rsidRDefault="00657031">
      <w:pPr>
        <w:rPr>
          <w:rFonts w:ascii="Arial" w:hAnsi="Arial" w:cs="Arial"/>
          <w:sz w:val="22"/>
          <w:szCs w:val="22"/>
        </w:rPr>
      </w:pPr>
    </w:p>
    <w:p w14:paraId="0E520646" w14:textId="77777777" w:rsidR="00657031" w:rsidRDefault="00657031">
      <w:pPr>
        <w:rPr>
          <w:rFonts w:ascii="Arial" w:hAnsi="Arial" w:cs="Arial"/>
          <w:sz w:val="22"/>
          <w:szCs w:val="22"/>
        </w:rPr>
      </w:pPr>
    </w:p>
    <w:p w14:paraId="7BC76C9D" w14:textId="77777777" w:rsidR="00657031" w:rsidRDefault="00657031">
      <w:pPr>
        <w:rPr>
          <w:rFonts w:ascii="Arial" w:hAnsi="Arial" w:cs="Arial"/>
          <w:sz w:val="22"/>
          <w:szCs w:val="22"/>
        </w:rPr>
      </w:pPr>
    </w:p>
    <w:p w14:paraId="2C9EC44A" w14:textId="77777777" w:rsidR="00657031" w:rsidRDefault="00657031">
      <w:pPr>
        <w:rPr>
          <w:rFonts w:ascii="Arial" w:hAnsi="Arial" w:cs="Arial"/>
          <w:sz w:val="22"/>
          <w:szCs w:val="22"/>
        </w:rPr>
      </w:pPr>
    </w:p>
    <w:p w14:paraId="61DD0B18" w14:textId="77777777" w:rsidR="00657031" w:rsidRDefault="00657031">
      <w:pPr>
        <w:rPr>
          <w:rFonts w:ascii="Arial" w:hAnsi="Arial" w:cs="Arial"/>
          <w:sz w:val="22"/>
          <w:szCs w:val="22"/>
        </w:rPr>
      </w:pPr>
    </w:p>
    <w:p w14:paraId="77FF8B1B" w14:textId="77777777" w:rsidR="00657031" w:rsidRDefault="00657031">
      <w:pPr>
        <w:rPr>
          <w:rFonts w:ascii="Arial" w:hAnsi="Arial" w:cs="Arial"/>
          <w:sz w:val="22"/>
          <w:szCs w:val="22"/>
        </w:rPr>
      </w:pPr>
    </w:p>
    <w:p w14:paraId="21888086" w14:textId="77777777" w:rsidR="00657031" w:rsidRDefault="00657031">
      <w:pPr>
        <w:rPr>
          <w:rFonts w:ascii="Arial" w:hAnsi="Arial" w:cs="Arial"/>
          <w:sz w:val="22"/>
          <w:szCs w:val="22"/>
        </w:rPr>
      </w:pPr>
    </w:p>
    <w:p w14:paraId="0CB755F2" w14:textId="77777777" w:rsidR="00657031" w:rsidRDefault="00657031">
      <w:pPr>
        <w:rPr>
          <w:rFonts w:ascii="Arial" w:hAnsi="Arial" w:cs="Arial"/>
          <w:sz w:val="22"/>
          <w:szCs w:val="22"/>
        </w:rPr>
      </w:pPr>
    </w:p>
    <w:p w14:paraId="7068E068" w14:textId="77777777" w:rsidR="00657031" w:rsidRDefault="00657031">
      <w:pPr>
        <w:rPr>
          <w:rFonts w:ascii="Arial" w:hAnsi="Arial" w:cs="Arial"/>
          <w:sz w:val="22"/>
          <w:szCs w:val="22"/>
        </w:rPr>
      </w:pPr>
    </w:p>
    <w:p w14:paraId="0275D82B" w14:textId="77777777" w:rsidR="00657031" w:rsidRDefault="00657031">
      <w:pPr>
        <w:rPr>
          <w:rFonts w:ascii="Arial" w:hAnsi="Arial" w:cs="Arial"/>
          <w:sz w:val="22"/>
          <w:szCs w:val="22"/>
        </w:rPr>
      </w:pPr>
    </w:p>
    <w:p w14:paraId="7DF289C3" w14:textId="77777777" w:rsidR="00657031" w:rsidRDefault="00657031">
      <w:pPr>
        <w:rPr>
          <w:rFonts w:ascii="Arial" w:hAnsi="Arial" w:cs="Arial"/>
          <w:sz w:val="22"/>
          <w:szCs w:val="22"/>
        </w:rPr>
      </w:pPr>
    </w:p>
    <w:p w14:paraId="5C9BFB1F" w14:textId="77777777" w:rsidR="00657031" w:rsidRDefault="00657031">
      <w:pPr>
        <w:rPr>
          <w:rFonts w:ascii="Arial" w:hAnsi="Arial" w:cs="Arial"/>
          <w:sz w:val="22"/>
          <w:szCs w:val="22"/>
        </w:rPr>
      </w:pPr>
    </w:p>
    <w:p w14:paraId="66FDB9CA" w14:textId="77777777" w:rsidR="00657031" w:rsidRDefault="00657031">
      <w:pPr>
        <w:rPr>
          <w:rFonts w:ascii="Arial" w:hAnsi="Arial" w:cs="Arial"/>
          <w:sz w:val="22"/>
          <w:szCs w:val="22"/>
        </w:rPr>
      </w:pPr>
    </w:p>
    <w:p w14:paraId="2ECD58F2" w14:textId="77777777" w:rsidR="00657031" w:rsidRDefault="00657031">
      <w:pPr>
        <w:rPr>
          <w:rFonts w:ascii="Arial" w:hAnsi="Arial" w:cs="Arial"/>
          <w:sz w:val="22"/>
          <w:szCs w:val="22"/>
        </w:rPr>
      </w:pPr>
    </w:p>
    <w:p w14:paraId="57EDB87A" w14:textId="77777777" w:rsidR="00525A95" w:rsidRDefault="00525A95">
      <w:pPr>
        <w:rPr>
          <w:rFonts w:ascii="Arial" w:hAnsi="Arial" w:cs="Arial"/>
          <w:sz w:val="22"/>
          <w:szCs w:val="22"/>
        </w:rPr>
      </w:pPr>
    </w:p>
    <w:p w14:paraId="55CB1030" w14:textId="77777777" w:rsidR="00525A95" w:rsidRDefault="00525A95">
      <w:pPr>
        <w:rPr>
          <w:rFonts w:ascii="Arial" w:hAnsi="Arial" w:cs="Arial"/>
          <w:sz w:val="22"/>
          <w:szCs w:val="22"/>
        </w:rPr>
      </w:pPr>
    </w:p>
    <w:p w14:paraId="6A38E28B" w14:textId="77777777" w:rsidR="00525A95" w:rsidRDefault="00525A95">
      <w:pPr>
        <w:rPr>
          <w:rFonts w:ascii="Arial" w:hAnsi="Arial" w:cs="Arial"/>
          <w:sz w:val="22"/>
          <w:szCs w:val="22"/>
        </w:rPr>
      </w:pPr>
    </w:p>
    <w:p w14:paraId="298D9972" w14:textId="692AAC21" w:rsidR="00DD3A33" w:rsidRDefault="0034319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29E3EA4C" wp14:editId="6D33D62B">
            <wp:extent cx="5956935" cy="5105944"/>
            <wp:effectExtent l="0" t="0" r="12065" b="0"/>
            <wp:docPr id="9" name="Picture 9" descr="/Users/fernandobiase/Downloads/2017_08_17_TSP_blackbelt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/Users/fernandobiase/Downloads/2017_08_17_TSP_blackbelt.pdf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6935" cy="51059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57031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FAC9E76" wp14:editId="2B22DA04">
                <wp:simplePos x="0" y="0"/>
                <wp:positionH relativeFrom="column">
                  <wp:posOffset>0</wp:posOffset>
                </wp:positionH>
                <wp:positionV relativeFrom="paragraph">
                  <wp:posOffset>1514</wp:posOffset>
                </wp:positionV>
                <wp:extent cx="113665" cy="224790"/>
                <wp:effectExtent l="0" t="0" r="13335" b="3810"/>
                <wp:wrapSquare wrapText="bothSides"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113665" cy="2247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213B3D" w14:textId="77777777" w:rsidR="0034319B" w:rsidRDefault="0034319B" w:rsidP="00657031">
                            <w: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shape w14:anchorId="3FAC9E76" id="Text Box 3" o:spid="_x0000_s1029" type="#_x0000_t202" style="position:absolute;margin-left:0;margin-top:.1pt;width:8.95pt;height:17.7pt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" filled="f" stroked="f">
                <v:textbox inset="0,0,0,0">
                  <w:txbxContent>
                    <w:p w14:paraId="44213B3D" w14:textId="77777777" w:rsidR="0034319B" w:rsidRDefault="0034319B" w:rsidP="00657031">
                      <w:r>
                        <w:t>b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84482AE" w14:textId="38C7A769" w:rsidR="00DD3A33" w:rsidRDefault="00DD3A33">
      <w:pPr>
        <w:rPr>
          <w:rFonts w:ascii="Arial" w:hAnsi="Arial" w:cs="Arial"/>
          <w:sz w:val="22"/>
          <w:szCs w:val="22"/>
        </w:rPr>
      </w:pPr>
    </w:p>
    <w:p w14:paraId="56E8C417" w14:textId="77777777" w:rsidR="00DD3A33" w:rsidRDefault="00DD3A33">
      <w:pPr>
        <w:rPr>
          <w:rFonts w:ascii="Arial" w:hAnsi="Arial" w:cs="Arial"/>
          <w:sz w:val="22"/>
          <w:szCs w:val="22"/>
        </w:rPr>
      </w:pPr>
    </w:p>
    <w:p w14:paraId="03CBFD90" w14:textId="7B0E69E5" w:rsidR="0012320A" w:rsidRDefault="008C034C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Figure S</w:t>
      </w:r>
      <w:r w:rsidR="00502CCE">
        <w:rPr>
          <w:rFonts w:ascii="Arial" w:hAnsi="Arial" w:cs="Arial"/>
          <w:sz w:val="22"/>
          <w:szCs w:val="22"/>
        </w:rPr>
        <w:t>2</w:t>
      </w:r>
      <w:r w:rsidR="0030370C">
        <w:rPr>
          <w:rFonts w:ascii="Arial" w:hAnsi="Arial" w:cs="Arial"/>
          <w:sz w:val="22"/>
          <w:szCs w:val="22"/>
        </w:rPr>
        <w:t xml:space="preserve">. Scatterplots of </w:t>
      </w:r>
      <w:r w:rsidR="00274888">
        <w:rPr>
          <w:rFonts w:ascii="Arial" w:hAnsi="Arial" w:cs="Arial"/>
          <w:sz w:val="22"/>
          <w:szCs w:val="22"/>
        </w:rPr>
        <w:t>expression levels (FPKM) of</w:t>
      </w:r>
      <w:r w:rsidR="002F45D8">
        <w:rPr>
          <w:rFonts w:ascii="Arial" w:hAnsi="Arial" w:cs="Arial"/>
          <w:sz w:val="22"/>
          <w:szCs w:val="22"/>
        </w:rPr>
        <w:t xml:space="preserve"> the</w:t>
      </w:r>
      <w:r w:rsidR="00274888">
        <w:rPr>
          <w:rFonts w:ascii="Arial" w:hAnsi="Arial" w:cs="Arial"/>
          <w:sz w:val="22"/>
          <w:szCs w:val="22"/>
        </w:rPr>
        <w:t xml:space="preserve"> </w:t>
      </w:r>
      <w:r w:rsidR="00DC6244">
        <w:rPr>
          <w:rFonts w:ascii="Arial" w:hAnsi="Arial" w:cs="Arial"/>
          <w:sz w:val="22"/>
          <w:szCs w:val="22"/>
        </w:rPr>
        <w:t>top scoring pairs that distinguish heifers according to pregnancy outcome.</w:t>
      </w:r>
      <w:r w:rsidR="000077A0">
        <w:rPr>
          <w:rFonts w:ascii="Arial" w:hAnsi="Arial" w:cs="Arial"/>
          <w:sz w:val="22"/>
          <w:szCs w:val="22"/>
        </w:rPr>
        <w:t xml:space="preserve"> </w:t>
      </w:r>
      <w:r w:rsidR="002F45D8">
        <w:rPr>
          <w:rFonts w:ascii="Arial" w:hAnsi="Arial" w:cs="Arial"/>
          <w:sz w:val="22"/>
          <w:szCs w:val="22"/>
        </w:rPr>
        <w:t>Top 20 TSPs for</w:t>
      </w:r>
      <w:r w:rsidR="0030370C">
        <w:rPr>
          <w:rFonts w:ascii="Arial" w:hAnsi="Arial" w:cs="Arial"/>
          <w:sz w:val="22"/>
          <w:szCs w:val="22"/>
        </w:rPr>
        <w:t xml:space="preserve"> Station A</w:t>
      </w:r>
      <w:r w:rsidR="002F45D8">
        <w:rPr>
          <w:rFonts w:ascii="Arial" w:hAnsi="Arial" w:cs="Arial"/>
          <w:sz w:val="22"/>
          <w:szCs w:val="22"/>
        </w:rPr>
        <w:t xml:space="preserve"> (</w:t>
      </w:r>
      <w:proofErr w:type="spellStart"/>
      <w:r w:rsidR="002F45D8">
        <w:rPr>
          <w:rFonts w:ascii="Arial" w:hAnsi="Arial" w:cs="Arial"/>
          <w:sz w:val="22"/>
          <w:szCs w:val="22"/>
        </w:rPr>
        <w:t>a</w:t>
      </w:r>
      <w:proofErr w:type="spellEnd"/>
      <w:r w:rsidR="002F45D8">
        <w:rPr>
          <w:rFonts w:ascii="Arial" w:hAnsi="Arial" w:cs="Arial"/>
          <w:sz w:val="22"/>
          <w:szCs w:val="22"/>
        </w:rPr>
        <w:t>) and B (</w:t>
      </w:r>
      <w:proofErr w:type="spellStart"/>
      <w:r w:rsidR="002F45D8">
        <w:rPr>
          <w:rFonts w:ascii="Arial" w:hAnsi="Arial" w:cs="Arial"/>
          <w:sz w:val="22"/>
          <w:szCs w:val="22"/>
        </w:rPr>
        <w:t>b</w:t>
      </w:r>
      <w:proofErr w:type="spellEnd"/>
      <w:r w:rsidR="002F45D8">
        <w:rPr>
          <w:rFonts w:ascii="Arial" w:hAnsi="Arial" w:cs="Arial"/>
          <w:sz w:val="22"/>
          <w:szCs w:val="22"/>
        </w:rPr>
        <w:t>)</w:t>
      </w:r>
      <w:r w:rsidR="0030370C">
        <w:rPr>
          <w:rFonts w:ascii="Arial" w:hAnsi="Arial" w:cs="Arial"/>
          <w:sz w:val="22"/>
          <w:szCs w:val="22"/>
        </w:rPr>
        <w:t xml:space="preserve">. </w:t>
      </w:r>
    </w:p>
    <w:p w14:paraId="34D377BF" w14:textId="3108C019" w:rsidR="00502CCE" w:rsidRDefault="00690F29" w:rsidP="00DC624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lastRenderedPageBreak/>
        <w:drawing>
          <wp:inline distT="0" distB="0" distL="0" distR="0" wp14:anchorId="35A5B91A" wp14:editId="3EE6A305">
            <wp:extent cx="6400800" cy="5486400"/>
            <wp:effectExtent l="0" t="0" r="0" b="0"/>
            <wp:docPr id="1" name="Picture 1" descr="/Users/fernandobiase/Documents/AUBURN/research/Alabama_heifer_biobank/knit_html/2017_10_09_random_genes_wiregrass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/Users/fernandobiase/Documents/AUBURN/research/Alabama_heifer_biobank/knit_html/2017_10_09_random_genes_wiregrass.pdf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548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88E6CA" w14:textId="77777777" w:rsidR="00B64825" w:rsidRDefault="00B64825" w:rsidP="00DC6244">
      <w:pPr>
        <w:rPr>
          <w:rFonts w:ascii="Arial" w:hAnsi="Arial" w:cs="Arial"/>
          <w:sz w:val="22"/>
          <w:szCs w:val="22"/>
        </w:rPr>
      </w:pPr>
    </w:p>
    <w:p w14:paraId="72173538" w14:textId="1A5AFEF2" w:rsidR="0012320A" w:rsidRDefault="00344C24" w:rsidP="00DC624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</w:t>
      </w:r>
      <w:r w:rsidR="00B64825">
        <w:rPr>
          <w:rFonts w:ascii="Arial" w:hAnsi="Arial" w:cs="Arial"/>
          <w:sz w:val="22"/>
          <w:szCs w:val="22"/>
        </w:rPr>
        <w:t>igure</w:t>
      </w:r>
      <w:r w:rsidR="0012320A">
        <w:rPr>
          <w:rFonts w:ascii="Arial" w:hAnsi="Arial" w:cs="Arial"/>
          <w:sz w:val="22"/>
          <w:szCs w:val="22"/>
        </w:rPr>
        <w:t xml:space="preserve"> S3. Scatterplot</w:t>
      </w:r>
      <w:r w:rsidR="00274888">
        <w:rPr>
          <w:rFonts w:ascii="Arial" w:hAnsi="Arial" w:cs="Arial"/>
          <w:sz w:val="22"/>
          <w:szCs w:val="22"/>
        </w:rPr>
        <w:t>s</w:t>
      </w:r>
      <w:r w:rsidR="0012320A">
        <w:rPr>
          <w:rFonts w:ascii="Arial" w:hAnsi="Arial" w:cs="Arial"/>
          <w:sz w:val="22"/>
          <w:szCs w:val="22"/>
        </w:rPr>
        <w:t xml:space="preserve"> of </w:t>
      </w:r>
      <w:r w:rsidR="00274888">
        <w:rPr>
          <w:rFonts w:ascii="Arial" w:hAnsi="Arial" w:cs="Arial"/>
          <w:sz w:val="22"/>
          <w:szCs w:val="22"/>
        </w:rPr>
        <w:t xml:space="preserve">expression levels (FPKM) of </w:t>
      </w:r>
      <w:r w:rsidR="00690F29">
        <w:rPr>
          <w:rFonts w:ascii="Arial" w:hAnsi="Arial" w:cs="Arial"/>
          <w:sz w:val="22"/>
          <w:szCs w:val="22"/>
        </w:rPr>
        <w:t>2</w:t>
      </w:r>
      <w:r w:rsidR="00274888">
        <w:rPr>
          <w:rFonts w:ascii="Arial" w:hAnsi="Arial" w:cs="Arial"/>
          <w:sz w:val="22"/>
          <w:szCs w:val="22"/>
        </w:rPr>
        <w:t>0</w:t>
      </w:r>
      <w:r w:rsidR="00FE0AD9">
        <w:rPr>
          <w:rFonts w:ascii="Arial" w:hAnsi="Arial" w:cs="Arial"/>
          <w:sz w:val="22"/>
          <w:szCs w:val="22"/>
        </w:rPr>
        <w:t xml:space="preserve"> random</w:t>
      </w:r>
      <w:r w:rsidR="00274888">
        <w:rPr>
          <w:rFonts w:ascii="Arial" w:hAnsi="Arial" w:cs="Arial"/>
          <w:sz w:val="22"/>
          <w:szCs w:val="22"/>
        </w:rPr>
        <w:t xml:space="preserve">ly </w:t>
      </w:r>
      <w:r w:rsidR="00584D67">
        <w:rPr>
          <w:rFonts w:ascii="Arial" w:hAnsi="Arial" w:cs="Arial"/>
          <w:sz w:val="22"/>
          <w:szCs w:val="22"/>
        </w:rPr>
        <w:t>chosen</w:t>
      </w:r>
      <w:r w:rsidR="00FE0AD9">
        <w:rPr>
          <w:rFonts w:ascii="Arial" w:hAnsi="Arial" w:cs="Arial"/>
          <w:sz w:val="22"/>
          <w:szCs w:val="22"/>
        </w:rPr>
        <w:t xml:space="preserve"> pairs of genes expressed in heifers from station </w:t>
      </w:r>
      <w:r w:rsidR="00A84EC6">
        <w:rPr>
          <w:rFonts w:ascii="Arial" w:hAnsi="Arial" w:cs="Arial"/>
          <w:sz w:val="22"/>
          <w:szCs w:val="22"/>
        </w:rPr>
        <w:t xml:space="preserve">A </w:t>
      </w:r>
      <w:r w:rsidR="0012320A">
        <w:rPr>
          <w:rFonts w:ascii="Arial" w:hAnsi="Arial" w:cs="Arial"/>
          <w:sz w:val="22"/>
          <w:szCs w:val="22"/>
        </w:rPr>
        <w:t>that did not form top scoring pairs.</w:t>
      </w:r>
      <w:r w:rsidR="00584D67">
        <w:rPr>
          <w:rFonts w:ascii="Arial" w:hAnsi="Arial" w:cs="Arial"/>
          <w:sz w:val="22"/>
          <w:szCs w:val="22"/>
        </w:rPr>
        <w:t xml:space="preserve"> The charts represent the null hypothesis for the TSP approach</w:t>
      </w:r>
    </w:p>
    <w:p w14:paraId="2E40981A" w14:textId="77777777" w:rsidR="00221176" w:rsidRDefault="00221176" w:rsidP="00DC6244">
      <w:pPr>
        <w:rPr>
          <w:rFonts w:ascii="Arial" w:hAnsi="Arial" w:cs="Arial"/>
          <w:sz w:val="22"/>
          <w:szCs w:val="22"/>
        </w:rPr>
      </w:pPr>
    </w:p>
    <w:p w14:paraId="7F17EFCA" w14:textId="54570A20" w:rsidR="00221176" w:rsidRDefault="00221176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14:paraId="76F8CD1A" w14:textId="77777777" w:rsidR="00930C55" w:rsidRDefault="00930C55" w:rsidP="00930C55">
      <w:pPr>
        <w:rPr>
          <w:rFonts w:ascii="Arial" w:hAnsi="Arial" w:cs="Arial"/>
          <w:sz w:val="22"/>
          <w:szCs w:val="22"/>
        </w:rPr>
      </w:pPr>
    </w:p>
    <w:p w14:paraId="41E14DA4" w14:textId="311A2614" w:rsidR="00930C55" w:rsidRDefault="00930C55" w:rsidP="00930C5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Table S1. Descriptive statistics </w:t>
      </w:r>
      <w:r>
        <w:rPr>
          <w:rFonts w:ascii="Arial" w:eastAsiaTheme="minorEastAsia" w:hAnsi="Arial" w:cs="Arial"/>
          <w:sz w:val="22"/>
          <w:szCs w:val="22"/>
        </w:rPr>
        <w:t>(</w:t>
      </w:r>
      <m:oMath>
        <m:acc>
          <m:accPr>
            <m:chr m:val="̅"/>
            <m:ctrlPr>
              <w:rPr>
                <w:rFonts w:ascii="Cambria Math" w:hAnsi="Cambria Math" w:cs="Arial"/>
                <w:i/>
                <w:sz w:val="22"/>
                <w:szCs w:val="22"/>
              </w:rPr>
            </m:ctrlPr>
          </m:accPr>
          <m:e>
            <m:r>
              <w:rPr>
                <w:rFonts w:ascii="Cambria Math" w:hAnsi="Cambria Math" w:cs="Arial"/>
                <w:sz w:val="22"/>
                <w:szCs w:val="22"/>
              </w:rPr>
              <m:t>x</m:t>
            </m:r>
          </m:e>
        </m:acc>
        <m:r>
          <w:rPr>
            <w:rFonts w:ascii="Cambria Math" w:hAnsi="Cambria Math" w:cs="Arial"/>
            <w:sz w:val="22"/>
            <w:szCs w:val="22"/>
          </w:rPr>
          <m:t>±</m:t>
        </m:r>
        <m:acc>
          <m:accPr>
            <m:ctrlPr>
              <w:rPr>
                <w:rFonts w:ascii="Cambria Math" w:hAnsi="Cambria Math" w:cs="Arial"/>
                <w:i/>
                <w:sz w:val="22"/>
                <w:szCs w:val="22"/>
              </w:rPr>
            </m:ctrlPr>
          </m:accPr>
          <m:e>
            <m:r>
              <w:rPr>
                <w:rFonts w:ascii="Cambria Math" w:hAnsi="Cambria Math" w:cs="Arial"/>
                <w:sz w:val="22"/>
                <w:szCs w:val="22"/>
              </w:rPr>
              <m:t>σ</m:t>
            </m:r>
          </m:e>
        </m:acc>
        <m:r>
          <w:rPr>
            <w:rFonts w:ascii="Cambria Math" w:hAnsi="Cambria Math" w:cs="Arial"/>
            <w:sz w:val="22"/>
            <w:szCs w:val="22"/>
          </w:rPr>
          <m:t>)</m:t>
        </m:r>
      </m:oMath>
      <w:r>
        <w:rPr>
          <w:rFonts w:ascii="Arial" w:eastAsiaTheme="minorEastAsia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of the phenotypical data from the heifers used for the sequencing analysis.</w:t>
      </w:r>
    </w:p>
    <w:p w14:paraId="7B6C5555" w14:textId="77777777" w:rsidR="00930C55" w:rsidRDefault="00930C55" w:rsidP="00930C55">
      <w:pPr>
        <w:rPr>
          <w:rFonts w:ascii="Arial" w:hAnsi="Arial" w:cs="Arial"/>
          <w:sz w:val="22"/>
          <w:szCs w:val="22"/>
        </w:rPr>
      </w:pPr>
    </w:p>
    <w:tbl>
      <w:tblPr>
        <w:tblStyle w:val="TableGrid"/>
        <w:tblW w:w="0" w:type="auto"/>
        <w:tblInd w:w="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13"/>
        <w:gridCol w:w="1629"/>
        <w:gridCol w:w="1994"/>
        <w:gridCol w:w="1994"/>
        <w:gridCol w:w="723"/>
      </w:tblGrid>
      <w:tr w:rsidR="00930C55" w:rsidRPr="00F300B2" w14:paraId="35006417" w14:textId="77777777" w:rsidTr="0034319B">
        <w:tc>
          <w:tcPr>
            <w:tcW w:w="1213" w:type="dxa"/>
            <w:tcBorders>
              <w:top w:val="single" w:sz="4" w:space="0" w:color="auto"/>
              <w:bottom w:val="single" w:sz="4" w:space="0" w:color="auto"/>
            </w:tcBorders>
          </w:tcPr>
          <w:p w14:paraId="06128608" w14:textId="77777777" w:rsidR="00930C55" w:rsidRPr="00F300B2" w:rsidRDefault="00930C55" w:rsidP="0034319B">
            <w:pPr>
              <w:rPr>
                <w:rFonts w:ascii="Arial" w:hAnsi="Arial" w:cs="Arial"/>
                <w:sz w:val="22"/>
                <w:szCs w:val="22"/>
              </w:rPr>
            </w:pPr>
            <w:r w:rsidRPr="00F300B2">
              <w:rPr>
                <w:rFonts w:ascii="Arial" w:hAnsi="Arial" w:cs="Arial"/>
                <w:sz w:val="22"/>
                <w:szCs w:val="22"/>
              </w:rPr>
              <w:t>Location</w:t>
            </w:r>
          </w:p>
        </w:tc>
        <w:tc>
          <w:tcPr>
            <w:tcW w:w="1629" w:type="dxa"/>
            <w:tcBorders>
              <w:top w:val="single" w:sz="4" w:space="0" w:color="auto"/>
              <w:bottom w:val="single" w:sz="4" w:space="0" w:color="auto"/>
            </w:tcBorders>
          </w:tcPr>
          <w:p w14:paraId="0FACA6F8" w14:textId="77777777" w:rsidR="00930C55" w:rsidRPr="00F300B2" w:rsidRDefault="00930C55" w:rsidP="0034319B">
            <w:pPr>
              <w:rPr>
                <w:rFonts w:ascii="Arial" w:hAnsi="Arial" w:cs="Arial"/>
                <w:sz w:val="22"/>
                <w:szCs w:val="22"/>
              </w:rPr>
            </w:pPr>
            <w:r w:rsidRPr="00F300B2">
              <w:rPr>
                <w:rFonts w:ascii="Arial" w:hAnsi="Arial" w:cs="Arial"/>
                <w:sz w:val="22"/>
                <w:szCs w:val="22"/>
              </w:rPr>
              <w:t>Parameter</w:t>
            </w:r>
          </w:p>
        </w:tc>
        <w:tc>
          <w:tcPr>
            <w:tcW w:w="1994" w:type="dxa"/>
            <w:tcBorders>
              <w:top w:val="single" w:sz="4" w:space="0" w:color="auto"/>
              <w:bottom w:val="single" w:sz="4" w:space="0" w:color="auto"/>
            </w:tcBorders>
          </w:tcPr>
          <w:p w14:paraId="6D8E2533" w14:textId="77777777" w:rsidR="00930C55" w:rsidRPr="00F300B2" w:rsidRDefault="00930C55" w:rsidP="0034319B">
            <w:pPr>
              <w:rPr>
                <w:rFonts w:ascii="Arial" w:hAnsi="Arial" w:cs="Arial"/>
                <w:sz w:val="22"/>
                <w:szCs w:val="22"/>
              </w:rPr>
            </w:pPr>
            <w:r w:rsidRPr="00F300B2">
              <w:rPr>
                <w:rFonts w:ascii="Arial" w:hAnsi="Arial" w:cs="Arial"/>
                <w:sz w:val="22"/>
                <w:szCs w:val="22"/>
              </w:rPr>
              <w:t>Pregnant AI</w:t>
            </w:r>
          </w:p>
        </w:tc>
        <w:tc>
          <w:tcPr>
            <w:tcW w:w="1994" w:type="dxa"/>
            <w:tcBorders>
              <w:top w:val="single" w:sz="4" w:space="0" w:color="auto"/>
              <w:bottom w:val="single" w:sz="4" w:space="0" w:color="auto"/>
            </w:tcBorders>
          </w:tcPr>
          <w:p w14:paraId="0135FCB5" w14:textId="30705376" w:rsidR="00930C55" w:rsidRPr="00F300B2" w:rsidRDefault="007A216C" w:rsidP="007A21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Pregnant NB</w:t>
            </w:r>
          </w:p>
        </w:tc>
        <w:tc>
          <w:tcPr>
            <w:tcW w:w="687" w:type="dxa"/>
            <w:tcBorders>
              <w:top w:val="single" w:sz="4" w:space="0" w:color="auto"/>
              <w:bottom w:val="single" w:sz="4" w:space="0" w:color="auto"/>
            </w:tcBorders>
          </w:tcPr>
          <w:p w14:paraId="0F2C63E1" w14:textId="77777777" w:rsidR="00930C55" w:rsidRPr="00F300B2" w:rsidRDefault="00930C55" w:rsidP="0034319B">
            <w:pPr>
              <w:rPr>
                <w:rFonts w:ascii="Arial" w:hAnsi="Arial" w:cs="Arial"/>
                <w:sz w:val="22"/>
                <w:szCs w:val="22"/>
              </w:rPr>
            </w:pPr>
            <w:r w:rsidRPr="00F300B2">
              <w:rPr>
                <w:rFonts w:ascii="Arial" w:hAnsi="Arial" w:cs="Arial"/>
                <w:sz w:val="22"/>
                <w:szCs w:val="22"/>
              </w:rPr>
              <w:t>P</w:t>
            </w:r>
          </w:p>
        </w:tc>
      </w:tr>
      <w:tr w:rsidR="00930C55" w:rsidRPr="00F300B2" w14:paraId="333A59CB" w14:textId="77777777" w:rsidTr="0034319B">
        <w:trPr>
          <w:trHeight w:val="287"/>
        </w:trPr>
        <w:tc>
          <w:tcPr>
            <w:tcW w:w="1213" w:type="dxa"/>
            <w:tcBorders>
              <w:top w:val="single" w:sz="4" w:space="0" w:color="auto"/>
            </w:tcBorders>
          </w:tcPr>
          <w:p w14:paraId="6B0C91EB" w14:textId="77777777" w:rsidR="00930C55" w:rsidRPr="00F300B2" w:rsidRDefault="00930C55" w:rsidP="0034319B">
            <w:pPr>
              <w:rPr>
                <w:rFonts w:ascii="Arial" w:hAnsi="Arial" w:cs="Arial"/>
                <w:sz w:val="22"/>
                <w:szCs w:val="22"/>
              </w:rPr>
            </w:pPr>
            <w:r w:rsidRPr="00F300B2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1629" w:type="dxa"/>
            <w:tcBorders>
              <w:top w:val="single" w:sz="4" w:space="0" w:color="auto"/>
            </w:tcBorders>
          </w:tcPr>
          <w:p w14:paraId="5C46D879" w14:textId="77777777" w:rsidR="00930C55" w:rsidRPr="00F300B2" w:rsidRDefault="00930C55" w:rsidP="0034319B">
            <w:pPr>
              <w:rPr>
                <w:rFonts w:ascii="Arial" w:hAnsi="Arial" w:cs="Arial"/>
                <w:sz w:val="22"/>
                <w:szCs w:val="22"/>
              </w:rPr>
            </w:pPr>
            <w:r w:rsidRPr="00F300B2">
              <w:rPr>
                <w:rFonts w:ascii="Arial" w:hAnsi="Arial" w:cs="Arial"/>
                <w:sz w:val="22"/>
                <w:szCs w:val="22"/>
              </w:rPr>
              <w:t>N</w:t>
            </w:r>
          </w:p>
        </w:tc>
        <w:tc>
          <w:tcPr>
            <w:tcW w:w="1994" w:type="dxa"/>
            <w:tcBorders>
              <w:top w:val="single" w:sz="4" w:space="0" w:color="auto"/>
            </w:tcBorders>
          </w:tcPr>
          <w:p w14:paraId="24EB7200" w14:textId="77777777" w:rsidR="00930C55" w:rsidRPr="00F300B2" w:rsidRDefault="00930C55" w:rsidP="0034319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300B2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1994" w:type="dxa"/>
            <w:tcBorders>
              <w:top w:val="single" w:sz="4" w:space="0" w:color="auto"/>
            </w:tcBorders>
          </w:tcPr>
          <w:p w14:paraId="77812DE2" w14:textId="603EAB35" w:rsidR="00930C55" w:rsidRPr="00A84EC6" w:rsidRDefault="00F707FF" w:rsidP="007A216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84EC6">
              <w:rPr>
                <w:rFonts w:ascii="Arial" w:hAnsi="Arial" w:cs="Arial"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687" w:type="dxa"/>
            <w:tcBorders>
              <w:top w:val="single" w:sz="4" w:space="0" w:color="auto"/>
            </w:tcBorders>
          </w:tcPr>
          <w:p w14:paraId="31CA26AC" w14:textId="77777777" w:rsidR="00930C55" w:rsidRPr="00F300B2" w:rsidRDefault="00930C55" w:rsidP="0034319B">
            <w:pPr>
              <w:rPr>
                <w:rFonts w:ascii="Arial" w:hAnsi="Arial" w:cs="Arial"/>
                <w:sz w:val="22"/>
                <w:szCs w:val="22"/>
              </w:rPr>
            </w:pPr>
            <w:r w:rsidRPr="00F300B2">
              <w:rPr>
                <w:rFonts w:ascii="Arial" w:hAnsi="Arial" w:cs="Arial"/>
                <w:sz w:val="22"/>
                <w:szCs w:val="22"/>
              </w:rPr>
              <w:t>-</w:t>
            </w:r>
          </w:p>
        </w:tc>
      </w:tr>
      <w:tr w:rsidR="00930C55" w:rsidRPr="00F300B2" w14:paraId="5F149407" w14:textId="77777777" w:rsidTr="0034319B">
        <w:tc>
          <w:tcPr>
            <w:tcW w:w="1213" w:type="dxa"/>
          </w:tcPr>
          <w:p w14:paraId="60939B42" w14:textId="77777777" w:rsidR="00930C55" w:rsidRPr="00F300B2" w:rsidRDefault="00930C55" w:rsidP="0034319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9" w:type="dxa"/>
          </w:tcPr>
          <w:p w14:paraId="19B81D01" w14:textId="77777777" w:rsidR="00930C55" w:rsidRPr="00F300B2" w:rsidRDefault="00930C55" w:rsidP="0034319B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F300B2">
              <w:rPr>
                <w:rFonts w:ascii="Arial" w:hAnsi="Arial" w:cs="Arial"/>
                <w:sz w:val="22"/>
                <w:szCs w:val="22"/>
              </w:rPr>
              <w:t>Age</w:t>
            </w:r>
            <w:r w:rsidRPr="00F300B2">
              <w:rPr>
                <w:rFonts w:ascii="Arial" w:hAnsi="Arial" w:cs="Arial"/>
                <w:sz w:val="22"/>
                <w:szCs w:val="22"/>
                <w:vertAlign w:val="superscript"/>
              </w:rPr>
              <w:t>a</w:t>
            </w:r>
            <w:proofErr w:type="spellEnd"/>
          </w:p>
        </w:tc>
        <w:tc>
          <w:tcPr>
            <w:tcW w:w="1994" w:type="dxa"/>
          </w:tcPr>
          <w:p w14:paraId="473D63AA" w14:textId="77777777" w:rsidR="00930C55" w:rsidRPr="00F300B2" w:rsidRDefault="00930C55" w:rsidP="0034319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300B2">
              <w:rPr>
                <w:rFonts w:ascii="Arial" w:eastAsiaTheme="minorEastAsia" w:hAnsi="Arial" w:cs="Arial"/>
                <w:sz w:val="22"/>
                <w:szCs w:val="22"/>
              </w:rPr>
              <w:t xml:space="preserve">412 </w:t>
            </w:r>
            <m:oMath>
              <m:r>
                <w:rPr>
                  <w:rFonts w:ascii="Cambria Math" w:hAnsi="Cambria Math" w:cs="Arial"/>
                  <w:sz w:val="22"/>
                  <w:szCs w:val="22"/>
                </w:rPr>
                <m:t>±</m:t>
              </m:r>
            </m:oMath>
            <w:r w:rsidRPr="00F300B2">
              <w:rPr>
                <w:rFonts w:ascii="Arial" w:eastAsiaTheme="minorEastAsia" w:hAnsi="Arial" w:cs="Arial"/>
                <w:sz w:val="22"/>
                <w:szCs w:val="22"/>
              </w:rPr>
              <w:t xml:space="preserve"> 10</w:t>
            </w:r>
          </w:p>
        </w:tc>
        <w:tc>
          <w:tcPr>
            <w:tcW w:w="1994" w:type="dxa"/>
          </w:tcPr>
          <w:p w14:paraId="1925425B" w14:textId="24DF2163" w:rsidR="00930C55" w:rsidRPr="00A84EC6" w:rsidRDefault="00F707FF" w:rsidP="007A216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84EC6">
              <w:rPr>
                <w:rFonts w:ascii="Arial" w:eastAsiaTheme="minorEastAsia" w:hAnsi="Arial" w:cs="Arial"/>
                <w:color w:val="000000" w:themeColor="text1"/>
                <w:sz w:val="22"/>
                <w:szCs w:val="22"/>
              </w:rPr>
              <w:t xml:space="preserve">402 </w:t>
            </w:r>
            <m:oMath>
              <m:r>
                <w:rPr>
                  <w:rFonts w:ascii="Cambria Math" w:hAnsi="Cambria Math" w:cs="Arial" w:hint="eastAsia"/>
                  <w:color w:val="000000" w:themeColor="text1"/>
                  <w:sz w:val="22"/>
                  <w:szCs w:val="22"/>
                </w:rPr>
                <m:t>±</m:t>
              </m:r>
            </m:oMath>
            <w:r w:rsidR="00930C55" w:rsidRPr="00A84EC6">
              <w:rPr>
                <w:rFonts w:ascii="Arial" w:eastAsiaTheme="minorEastAsia" w:hAnsi="Arial" w:cs="Arial"/>
                <w:color w:val="000000" w:themeColor="text1"/>
                <w:sz w:val="22"/>
                <w:szCs w:val="22"/>
              </w:rPr>
              <w:t xml:space="preserve"> </w:t>
            </w:r>
            <w:r w:rsidRPr="00A84EC6">
              <w:rPr>
                <w:rFonts w:ascii="Arial" w:eastAsiaTheme="minorEastAsia" w:hAnsi="Arial" w:cs="Arial"/>
                <w:color w:val="000000" w:themeColor="text1"/>
                <w:sz w:val="22"/>
                <w:szCs w:val="22"/>
              </w:rPr>
              <w:t>11</w:t>
            </w:r>
          </w:p>
        </w:tc>
        <w:tc>
          <w:tcPr>
            <w:tcW w:w="687" w:type="dxa"/>
          </w:tcPr>
          <w:p w14:paraId="456F6F7B" w14:textId="563A382D" w:rsidR="00930C55" w:rsidRPr="00F300B2" w:rsidRDefault="00930C55" w:rsidP="00CA3665">
            <w:pPr>
              <w:rPr>
                <w:rFonts w:ascii="Arial" w:hAnsi="Arial" w:cs="Arial"/>
                <w:sz w:val="22"/>
                <w:szCs w:val="22"/>
              </w:rPr>
            </w:pPr>
            <w:r w:rsidRPr="00F300B2">
              <w:rPr>
                <w:rFonts w:ascii="Arial" w:hAnsi="Arial" w:cs="Arial"/>
                <w:sz w:val="22"/>
                <w:szCs w:val="22"/>
              </w:rPr>
              <w:t>0.</w:t>
            </w:r>
            <w:r w:rsidR="00CA3665">
              <w:rPr>
                <w:rFonts w:ascii="Arial" w:hAnsi="Arial" w:cs="Arial"/>
                <w:sz w:val="22"/>
                <w:szCs w:val="22"/>
              </w:rPr>
              <w:t>36</w:t>
            </w:r>
            <w:r w:rsidR="00CA3665" w:rsidRPr="00F300B2">
              <w:rPr>
                <w:rFonts w:ascii="Arial" w:hAnsi="Arial" w:cs="Arial"/>
                <w:sz w:val="22"/>
                <w:szCs w:val="22"/>
                <w:vertAlign w:val="superscript"/>
              </w:rPr>
              <w:t>d</w:t>
            </w:r>
          </w:p>
        </w:tc>
      </w:tr>
      <w:tr w:rsidR="00930C55" w:rsidRPr="00F300B2" w14:paraId="33B8E8C2" w14:textId="77777777" w:rsidTr="0034319B">
        <w:tc>
          <w:tcPr>
            <w:tcW w:w="1213" w:type="dxa"/>
          </w:tcPr>
          <w:p w14:paraId="337FC249" w14:textId="77777777" w:rsidR="00930C55" w:rsidRPr="00F300B2" w:rsidRDefault="00930C55" w:rsidP="0034319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9" w:type="dxa"/>
          </w:tcPr>
          <w:p w14:paraId="474D3A05" w14:textId="77777777" w:rsidR="00930C55" w:rsidRPr="00F300B2" w:rsidRDefault="00930C55" w:rsidP="0034319B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F300B2">
              <w:rPr>
                <w:rFonts w:ascii="Arial" w:hAnsi="Arial" w:cs="Arial"/>
                <w:sz w:val="22"/>
                <w:szCs w:val="22"/>
              </w:rPr>
              <w:t>WW</w:t>
            </w:r>
            <w:r w:rsidRPr="00F300B2">
              <w:rPr>
                <w:rFonts w:ascii="Arial" w:hAnsi="Arial" w:cs="Arial"/>
                <w:sz w:val="22"/>
                <w:szCs w:val="22"/>
                <w:vertAlign w:val="superscript"/>
              </w:rPr>
              <w:t>b</w:t>
            </w:r>
            <w:proofErr w:type="spellEnd"/>
          </w:p>
        </w:tc>
        <w:tc>
          <w:tcPr>
            <w:tcW w:w="1994" w:type="dxa"/>
          </w:tcPr>
          <w:p w14:paraId="78B7A0F0" w14:textId="77777777" w:rsidR="00930C55" w:rsidRPr="00F300B2" w:rsidRDefault="00930C55" w:rsidP="0034319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300B2">
              <w:rPr>
                <w:rFonts w:ascii="Arial" w:eastAsiaTheme="minorEastAsia" w:hAnsi="Arial" w:cs="Arial"/>
                <w:sz w:val="22"/>
                <w:szCs w:val="22"/>
              </w:rPr>
              <w:t xml:space="preserve">234.6 </w:t>
            </w:r>
            <m:oMath>
              <m:r>
                <w:rPr>
                  <w:rFonts w:ascii="Cambria Math" w:hAnsi="Cambria Math" w:cs="Arial"/>
                  <w:sz w:val="22"/>
                  <w:szCs w:val="22"/>
                </w:rPr>
                <m:t>±</m:t>
              </m:r>
            </m:oMath>
            <w:r w:rsidRPr="00F300B2">
              <w:rPr>
                <w:rFonts w:ascii="Arial" w:eastAsiaTheme="minorEastAsia" w:hAnsi="Arial" w:cs="Arial"/>
                <w:sz w:val="22"/>
                <w:szCs w:val="22"/>
              </w:rPr>
              <w:t xml:space="preserve"> 14.3</w:t>
            </w:r>
          </w:p>
        </w:tc>
        <w:tc>
          <w:tcPr>
            <w:tcW w:w="1994" w:type="dxa"/>
          </w:tcPr>
          <w:p w14:paraId="37A61033" w14:textId="7497709C" w:rsidR="00930C55" w:rsidRPr="00A84EC6" w:rsidRDefault="00F707FF" w:rsidP="007A216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84EC6">
              <w:rPr>
                <w:rFonts w:ascii="Arial" w:eastAsiaTheme="minorEastAsia" w:hAnsi="Arial" w:cs="Arial"/>
                <w:color w:val="000000" w:themeColor="text1"/>
                <w:sz w:val="22"/>
                <w:szCs w:val="22"/>
              </w:rPr>
              <w:t xml:space="preserve">249.5 </w:t>
            </w:r>
            <m:oMath>
              <m:r>
                <w:rPr>
                  <w:rFonts w:ascii="Cambria Math" w:hAnsi="Cambria Math" w:cs="Arial" w:hint="eastAsia"/>
                  <w:color w:val="000000" w:themeColor="text1"/>
                  <w:sz w:val="22"/>
                  <w:szCs w:val="22"/>
                </w:rPr>
                <m:t>±</m:t>
              </m:r>
            </m:oMath>
            <w:r w:rsidR="00930C55" w:rsidRPr="00A84EC6">
              <w:rPr>
                <w:rFonts w:ascii="Arial" w:eastAsiaTheme="minorEastAsia" w:hAnsi="Arial" w:cs="Arial"/>
                <w:color w:val="000000" w:themeColor="text1"/>
                <w:sz w:val="22"/>
                <w:szCs w:val="22"/>
              </w:rPr>
              <w:t xml:space="preserve"> </w:t>
            </w:r>
            <w:r w:rsidRPr="00A84EC6">
              <w:rPr>
                <w:rFonts w:ascii="Arial" w:eastAsiaTheme="minorEastAsia" w:hAnsi="Arial" w:cs="Arial"/>
                <w:color w:val="000000" w:themeColor="text1"/>
                <w:sz w:val="22"/>
                <w:szCs w:val="22"/>
              </w:rPr>
              <w:t>21.2</w:t>
            </w:r>
          </w:p>
        </w:tc>
        <w:tc>
          <w:tcPr>
            <w:tcW w:w="687" w:type="dxa"/>
          </w:tcPr>
          <w:p w14:paraId="78C8357D" w14:textId="1BFF4463" w:rsidR="00930C55" w:rsidRPr="00F300B2" w:rsidRDefault="00930C55" w:rsidP="00CA3665">
            <w:pPr>
              <w:rPr>
                <w:rFonts w:ascii="Arial" w:hAnsi="Arial" w:cs="Arial"/>
                <w:sz w:val="22"/>
                <w:szCs w:val="22"/>
              </w:rPr>
            </w:pPr>
            <w:r w:rsidRPr="00F300B2">
              <w:rPr>
                <w:rFonts w:ascii="Arial" w:hAnsi="Arial" w:cs="Arial"/>
                <w:sz w:val="22"/>
                <w:szCs w:val="22"/>
              </w:rPr>
              <w:t>0.</w:t>
            </w:r>
            <w:r w:rsidR="00CA3665">
              <w:rPr>
                <w:rFonts w:ascii="Arial" w:hAnsi="Arial" w:cs="Arial"/>
                <w:sz w:val="22"/>
                <w:szCs w:val="22"/>
              </w:rPr>
              <w:t>14</w:t>
            </w:r>
            <w:r w:rsidR="00CA3665" w:rsidRPr="00F300B2">
              <w:rPr>
                <w:rFonts w:ascii="Arial" w:hAnsi="Arial" w:cs="Arial"/>
                <w:sz w:val="22"/>
                <w:szCs w:val="22"/>
                <w:vertAlign w:val="superscript"/>
              </w:rPr>
              <w:t>d</w:t>
            </w:r>
          </w:p>
        </w:tc>
      </w:tr>
      <w:tr w:rsidR="00930C55" w:rsidRPr="00F300B2" w14:paraId="0805E077" w14:textId="77777777" w:rsidTr="0034319B">
        <w:tc>
          <w:tcPr>
            <w:tcW w:w="1213" w:type="dxa"/>
          </w:tcPr>
          <w:p w14:paraId="57C62721" w14:textId="77777777" w:rsidR="00930C55" w:rsidRPr="00F300B2" w:rsidRDefault="00930C55" w:rsidP="0034319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9" w:type="dxa"/>
          </w:tcPr>
          <w:p w14:paraId="67D7EFDB" w14:textId="77777777" w:rsidR="00930C55" w:rsidRPr="00F300B2" w:rsidRDefault="00930C55" w:rsidP="0034319B">
            <w:pPr>
              <w:rPr>
                <w:rFonts w:ascii="Arial" w:hAnsi="Arial" w:cs="Arial"/>
                <w:sz w:val="22"/>
                <w:szCs w:val="22"/>
              </w:rPr>
            </w:pPr>
            <w:r w:rsidRPr="00F300B2">
              <w:rPr>
                <w:rFonts w:ascii="Arial" w:hAnsi="Arial" w:cs="Arial"/>
                <w:sz w:val="22"/>
                <w:szCs w:val="22"/>
              </w:rPr>
              <w:t xml:space="preserve">Pelvic </w:t>
            </w:r>
            <w:proofErr w:type="spellStart"/>
            <w:r w:rsidRPr="00F300B2">
              <w:rPr>
                <w:rFonts w:ascii="Arial" w:hAnsi="Arial" w:cs="Arial"/>
                <w:sz w:val="22"/>
                <w:szCs w:val="22"/>
              </w:rPr>
              <w:t>height</w:t>
            </w:r>
            <w:r w:rsidRPr="00F300B2">
              <w:rPr>
                <w:rFonts w:ascii="Arial" w:hAnsi="Arial" w:cs="Arial"/>
                <w:sz w:val="22"/>
                <w:szCs w:val="22"/>
                <w:vertAlign w:val="superscript"/>
              </w:rPr>
              <w:t>c</w:t>
            </w:r>
            <w:proofErr w:type="spellEnd"/>
          </w:p>
        </w:tc>
        <w:tc>
          <w:tcPr>
            <w:tcW w:w="1994" w:type="dxa"/>
          </w:tcPr>
          <w:p w14:paraId="6219A0B7" w14:textId="77777777" w:rsidR="00930C55" w:rsidRPr="00F300B2" w:rsidRDefault="00930C55" w:rsidP="0034319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300B2">
              <w:rPr>
                <w:rFonts w:ascii="Arial" w:eastAsiaTheme="minorEastAsia" w:hAnsi="Arial" w:cs="Arial"/>
                <w:sz w:val="22"/>
                <w:szCs w:val="22"/>
              </w:rPr>
              <w:t xml:space="preserve">15.3 </w:t>
            </w:r>
            <m:oMath>
              <m:r>
                <w:rPr>
                  <w:rFonts w:ascii="Cambria Math" w:hAnsi="Cambria Math" w:cs="Arial"/>
                  <w:sz w:val="22"/>
                  <w:szCs w:val="22"/>
                </w:rPr>
                <m:t>±</m:t>
              </m:r>
            </m:oMath>
            <w:r w:rsidRPr="00F300B2">
              <w:rPr>
                <w:rFonts w:ascii="Arial" w:eastAsiaTheme="minorEastAsia" w:hAnsi="Arial" w:cs="Arial"/>
                <w:sz w:val="22"/>
                <w:szCs w:val="22"/>
              </w:rPr>
              <w:t xml:space="preserve"> 0.5</w:t>
            </w:r>
          </w:p>
        </w:tc>
        <w:tc>
          <w:tcPr>
            <w:tcW w:w="1994" w:type="dxa"/>
          </w:tcPr>
          <w:p w14:paraId="0C376580" w14:textId="12FD2751" w:rsidR="00930C55" w:rsidRPr="00A84EC6" w:rsidRDefault="00930C55" w:rsidP="007A216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84EC6">
              <w:rPr>
                <w:rFonts w:ascii="Arial" w:eastAsiaTheme="minorEastAsia" w:hAnsi="Arial" w:cs="Arial"/>
                <w:color w:val="000000" w:themeColor="text1"/>
                <w:sz w:val="22"/>
                <w:szCs w:val="22"/>
              </w:rPr>
              <w:t xml:space="preserve">15.0 </w:t>
            </w:r>
            <m:oMath>
              <m:r>
                <w:rPr>
                  <w:rFonts w:ascii="Cambria Math" w:hAnsi="Cambria Math" w:cs="Arial" w:hint="eastAsia"/>
                  <w:color w:val="000000" w:themeColor="text1"/>
                  <w:sz w:val="22"/>
                  <w:szCs w:val="22"/>
                </w:rPr>
                <m:t>±</m:t>
              </m:r>
            </m:oMath>
            <w:r w:rsidRPr="00A84EC6">
              <w:rPr>
                <w:rFonts w:ascii="Arial" w:eastAsiaTheme="minorEastAsia" w:hAnsi="Arial" w:cs="Arial"/>
                <w:color w:val="000000" w:themeColor="text1"/>
                <w:sz w:val="22"/>
                <w:szCs w:val="22"/>
              </w:rPr>
              <w:t xml:space="preserve"> 0.</w:t>
            </w:r>
            <w:r w:rsidR="00F707FF" w:rsidRPr="00A84EC6">
              <w:rPr>
                <w:rFonts w:ascii="Arial" w:eastAsiaTheme="minorEastAsia" w:hAnsi="Arial" w:cs="Arial"/>
                <w:color w:val="000000" w:themeColor="text1"/>
                <w:sz w:val="22"/>
                <w:szCs w:val="22"/>
              </w:rPr>
              <w:t>7</w:t>
            </w:r>
          </w:p>
        </w:tc>
        <w:tc>
          <w:tcPr>
            <w:tcW w:w="687" w:type="dxa"/>
          </w:tcPr>
          <w:p w14:paraId="443D8AE2" w14:textId="5E0F5307" w:rsidR="00930C55" w:rsidRPr="00F300B2" w:rsidRDefault="00930C55" w:rsidP="00CA3665">
            <w:pPr>
              <w:rPr>
                <w:rFonts w:ascii="Arial" w:hAnsi="Arial" w:cs="Arial"/>
                <w:sz w:val="22"/>
                <w:szCs w:val="22"/>
              </w:rPr>
            </w:pPr>
            <w:r w:rsidRPr="00F300B2">
              <w:rPr>
                <w:rFonts w:ascii="Arial" w:hAnsi="Arial" w:cs="Arial"/>
                <w:sz w:val="22"/>
                <w:szCs w:val="22"/>
              </w:rPr>
              <w:t>0.</w:t>
            </w:r>
            <w:r w:rsidR="00CA3665">
              <w:rPr>
                <w:rFonts w:ascii="Arial" w:hAnsi="Arial" w:cs="Arial"/>
                <w:sz w:val="22"/>
                <w:szCs w:val="22"/>
              </w:rPr>
              <w:t>39</w:t>
            </w:r>
            <w:r w:rsidR="00CA3665" w:rsidRPr="00F300B2">
              <w:rPr>
                <w:rFonts w:ascii="Arial" w:hAnsi="Arial" w:cs="Arial"/>
                <w:sz w:val="22"/>
                <w:szCs w:val="22"/>
                <w:vertAlign w:val="superscript"/>
              </w:rPr>
              <w:t>d</w:t>
            </w:r>
          </w:p>
        </w:tc>
      </w:tr>
      <w:tr w:rsidR="00930C55" w:rsidRPr="00F300B2" w14:paraId="4FBB6E38" w14:textId="77777777" w:rsidTr="0034319B">
        <w:tc>
          <w:tcPr>
            <w:tcW w:w="1213" w:type="dxa"/>
          </w:tcPr>
          <w:p w14:paraId="6480D8F8" w14:textId="77777777" w:rsidR="00930C55" w:rsidRPr="00F300B2" w:rsidRDefault="00930C55" w:rsidP="0034319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9" w:type="dxa"/>
          </w:tcPr>
          <w:p w14:paraId="3E109496" w14:textId="77777777" w:rsidR="00930C55" w:rsidRPr="00F300B2" w:rsidRDefault="00930C55" w:rsidP="0034319B">
            <w:pPr>
              <w:rPr>
                <w:rFonts w:ascii="Arial" w:hAnsi="Arial" w:cs="Arial"/>
                <w:sz w:val="22"/>
                <w:szCs w:val="22"/>
              </w:rPr>
            </w:pPr>
            <w:r w:rsidRPr="00F300B2">
              <w:rPr>
                <w:rFonts w:ascii="Arial" w:hAnsi="Arial" w:cs="Arial"/>
                <w:sz w:val="22"/>
                <w:szCs w:val="22"/>
              </w:rPr>
              <w:t xml:space="preserve">Pelvic </w:t>
            </w:r>
            <w:proofErr w:type="spellStart"/>
            <w:r w:rsidRPr="00F300B2">
              <w:rPr>
                <w:rFonts w:ascii="Arial" w:hAnsi="Arial" w:cs="Arial"/>
                <w:sz w:val="22"/>
                <w:szCs w:val="22"/>
              </w:rPr>
              <w:t>width</w:t>
            </w:r>
            <w:r w:rsidRPr="00F300B2">
              <w:rPr>
                <w:rFonts w:ascii="Arial" w:hAnsi="Arial" w:cs="Arial"/>
                <w:sz w:val="22"/>
                <w:szCs w:val="22"/>
                <w:vertAlign w:val="superscript"/>
              </w:rPr>
              <w:t>c</w:t>
            </w:r>
            <w:proofErr w:type="spellEnd"/>
          </w:p>
        </w:tc>
        <w:tc>
          <w:tcPr>
            <w:tcW w:w="1994" w:type="dxa"/>
          </w:tcPr>
          <w:p w14:paraId="1D2106F3" w14:textId="77777777" w:rsidR="00930C55" w:rsidRPr="00F300B2" w:rsidRDefault="00930C55" w:rsidP="0034319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300B2">
              <w:rPr>
                <w:rFonts w:ascii="Arial" w:eastAsiaTheme="minorEastAsia" w:hAnsi="Arial" w:cs="Arial"/>
                <w:sz w:val="22"/>
                <w:szCs w:val="22"/>
              </w:rPr>
              <w:t xml:space="preserve">11.3 </w:t>
            </w:r>
            <m:oMath>
              <m:r>
                <w:rPr>
                  <w:rFonts w:ascii="Cambria Math" w:hAnsi="Cambria Math" w:cs="Arial"/>
                  <w:sz w:val="22"/>
                  <w:szCs w:val="22"/>
                </w:rPr>
                <m:t>±</m:t>
              </m:r>
            </m:oMath>
            <w:r w:rsidRPr="00F300B2">
              <w:rPr>
                <w:rFonts w:ascii="Arial" w:eastAsiaTheme="minorEastAsia" w:hAnsi="Arial" w:cs="Arial"/>
                <w:sz w:val="22"/>
                <w:szCs w:val="22"/>
              </w:rPr>
              <w:t xml:space="preserve"> 0.5</w:t>
            </w:r>
          </w:p>
        </w:tc>
        <w:tc>
          <w:tcPr>
            <w:tcW w:w="1994" w:type="dxa"/>
          </w:tcPr>
          <w:p w14:paraId="1714648F" w14:textId="03FFA6DA" w:rsidR="00930C55" w:rsidRPr="00A84EC6" w:rsidRDefault="00930C55" w:rsidP="007A216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84EC6">
              <w:rPr>
                <w:rFonts w:ascii="Arial" w:eastAsiaTheme="minorEastAsia" w:hAnsi="Arial" w:cs="Arial"/>
                <w:color w:val="000000" w:themeColor="text1"/>
                <w:sz w:val="22"/>
                <w:szCs w:val="22"/>
              </w:rPr>
              <w:t>11.</w:t>
            </w:r>
            <w:r w:rsidR="00F707FF" w:rsidRPr="00A84EC6">
              <w:rPr>
                <w:rFonts w:ascii="Arial" w:eastAsiaTheme="minorEastAsia" w:hAnsi="Arial" w:cs="Arial"/>
                <w:color w:val="000000" w:themeColor="text1"/>
                <w:sz w:val="22"/>
                <w:szCs w:val="22"/>
              </w:rPr>
              <w:t xml:space="preserve">6 </w:t>
            </w:r>
            <m:oMath>
              <m:r>
                <w:rPr>
                  <w:rFonts w:ascii="Cambria Math" w:hAnsi="Cambria Math" w:cs="Arial" w:hint="eastAsia"/>
                  <w:color w:val="000000" w:themeColor="text1"/>
                  <w:sz w:val="22"/>
                  <w:szCs w:val="22"/>
                </w:rPr>
                <m:t>±</m:t>
              </m:r>
            </m:oMath>
            <w:r w:rsidRPr="00A84EC6">
              <w:rPr>
                <w:rFonts w:ascii="Arial" w:eastAsiaTheme="minorEastAsia" w:hAnsi="Arial" w:cs="Arial"/>
                <w:color w:val="000000" w:themeColor="text1"/>
                <w:sz w:val="22"/>
                <w:szCs w:val="22"/>
              </w:rPr>
              <w:t xml:space="preserve"> 1.</w:t>
            </w:r>
            <w:r w:rsidR="00F707FF" w:rsidRPr="00A84EC6">
              <w:rPr>
                <w:rFonts w:ascii="Arial" w:eastAsiaTheme="minorEastAsia" w:hAnsi="Arial" w:cs="Arial"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687" w:type="dxa"/>
          </w:tcPr>
          <w:p w14:paraId="046271FB" w14:textId="32CDD6C1" w:rsidR="00930C55" w:rsidRPr="00F300B2" w:rsidRDefault="00CA3665" w:rsidP="0034319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</w:tr>
      <w:tr w:rsidR="00930C55" w:rsidRPr="00F300B2" w14:paraId="46EF5FE2" w14:textId="77777777" w:rsidTr="0034319B">
        <w:tc>
          <w:tcPr>
            <w:tcW w:w="1213" w:type="dxa"/>
          </w:tcPr>
          <w:p w14:paraId="6480317C" w14:textId="77777777" w:rsidR="00930C55" w:rsidRPr="00F300B2" w:rsidRDefault="00930C55" w:rsidP="0034319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9" w:type="dxa"/>
          </w:tcPr>
          <w:p w14:paraId="24F74567" w14:textId="77777777" w:rsidR="00930C55" w:rsidRPr="00F300B2" w:rsidRDefault="00930C55" w:rsidP="0034319B">
            <w:pPr>
              <w:rPr>
                <w:rFonts w:ascii="Arial" w:hAnsi="Arial" w:cs="Arial"/>
                <w:sz w:val="22"/>
                <w:szCs w:val="22"/>
              </w:rPr>
            </w:pPr>
            <w:r w:rsidRPr="00F300B2">
              <w:rPr>
                <w:rFonts w:ascii="Arial" w:hAnsi="Arial" w:cs="Arial"/>
                <w:sz w:val="22"/>
                <w:szCs w:val="22"/>
              </w:rPr>
              <w:t xml:space="preserve">Pelvic </w:t>
            </w:r>
            <w:proofErr w:type="spellStart"/>
            <w:r w:rsidRPr="00F300B2">
              <w:rPr>
                <w:rFonts w:ascii="Arial" w:hAnsi="Arial" w:cs="Arial"/>
                <w:sz w:val="22"/>
                <w:szCs w:val="22"/>
              </w:rPr>
              <w:t>area</w:t>
            </w:r>
            <w:r w:rsidRPr="00F300B2">
              <w:rPr>
                <w:rFonts w:ascii="Arial" w:hAnsi="Arial" w:cs="Arial"/>
                <w:sz w:val="22"/>
                <w:szCs w:val="22"/>
                <w:vertAlign w:val="superscript"/>
              </w:rPr>
              <w:t>c</w:t>
            </w:r>
            <w:proofErr w:type="spellEnd"/>
          </w:p>
        </w:tc>
        <w:tc>
          <w:tcPr>
            <w:tcW w:w="1994" w:type="dxa"/>
          </w:tcPr>
          <w:p w14:paraId="3D2E54B6" w14:textId="77777777" w:rsidR="00930C55" w:rsidRPr="00F300B2" w:rsidRDefault="00930C55" w:rsidP="0034319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300B2">
              <w:rPr>
                <w:rFonts w:ascii="Arial" w:eastAsiaTheme="minorEastAsia" w:hAnsi="Arial" w:cs="Arial"/>
                <w:sz w:val="22"/>
                <w:szCs w:val="22"/>
              </w:rPr>
              <w:t xml:space="preserve">173.8 </w:t>
            </w:r>
            <m:oMath>
              <m:r>
                <w:rPr>
                  <w:rFonts w:ascii="Cambria Math" w:hAnsi="Cambria Math" w:cs="Arial"/>
                  <w:sz w:val="22"/>
                  <w:szCs w:val="22"/>
                </w:rPr>
                <m:t>±</m:t>
              </m:r>
            </m:oMath>
            <w:r w:rsidRPr="00F300B2">
              <w:rPr>
                <w:rFonts w:ascii="Arial" w:eastAsiaTheme="minorEastAsia" w:hAnsi="Arial" w:cs="Arial"/>
                <w:sz w:val="22"/>
                <w:szCs w:val="22"/>
              </w:rPr>
              <w:t xml:space="preserve"> 11.0</w:t>
            </w:r>
          </w:p>
        </w:tc>
        <w:tc>
          <w:tcPr>
            <w:tcW w:w="1994" w:type="dxa"/>
          </w:tcPr>
          <w:p w14:paraId="3574B138" w14:textId="621A799B" w:rsidR="00930C55" w:rsidRPr="00A84EC6" w:rsidRDefault="00F707FF" w:rsidP="007A216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84EC6">
              <w:rPr>
                <w:rFonts w:ascii="Arial" w:eastAsiaTheme="minorEastAsia" w:hAnsi="Arial" w:cs="Arial"/>
                <w:color w:val="000000" w:themeColor="text1"/>
                <w:sz w:val="22"/>
                <w:szCs w:val="22"/>
              </w:rPr>
              <w:t>174</w:t>
            </w:r>
            <w:r w:rsidR="00930C55" w:rsidRPr="00A84EC6">
              <w:rPr>
                <w:rFonts w:ascii="Arial" w:eastAsiaTheme="minorEastAsia" w:hAnsi="Arial" w:cs="Arial"/>
                <w:color w:val="000000" w:themeColor="text1"/>
                <w:sz w:val="22"/>
                <w:szCs w:val="22"/>
              </w:rPr>
              <w:t>.</w:t>
            </w:r>
            <w:r w:rsidRPr="00A84EC6">
              <w:rPr>
                <w:rFonts w:ascii="Arial" w:eastAsiaTheme="minorEastAsia" w:hAnsi="Arial" w:cs="Arial"/>
                <w:color w:val="000000" w:themeColor="text1"/>
                <w:sz w:val="22"/>
                <w:szCs w:val="22"/>
              </w:rPr>
              <w:t xml:space="preserve">8 </w:t>
            </w:r>
            <m:oMath>
              <m:r>
                <w:rPr>
                  <w:rFonts w:ascii="Cambria Math" w:hAnsi="Cambria Math" w:cs="Arial" w:hint="eastAsia"/>
                  <w:color w:val="000000" w:themeColor="text1"/>
                  <w:sz w:val="22"/>
                  <w:szCs w:val="22"/>
                </w:rPr>
                <m:t>±</m:t>
              </m:r>
            </m:oMath>
            <w:r w:rsidR="00930C55" w:rsidRPr="00A84EC6">
              <w:rPr>
                <w:rFonts w:ascii="Arial" w:eastAsiaTheme="minorEastAsia" w:hAnsi="Arial" w:cs="Arial"/>
                <w:color w:val="000000" w:themeColor="text1"/>
                <w:sz w:val="22"/>
                <w:szCs w:val="22"/>
              </w:rPr>
              <w:t xml:space="preserve"> </w:t>
            </w:r>
            <w:r w:rsidRPr="00A84EC6">
              <w:rPr>
                <w:rFonts w:ascii="Arial" w:eastAsiaTheme="minorEastAsia" w:hAnsi="Arial" w:cs="Arial"/>
                <w:color w:val="000000" w:themeColor="text1"/>
                <w:sz w:val="22"/>
                <w:szCs w:val="22"/>
              </w:rPr>
              <w:t>31</w:t>
            </w:r>
          </w:p>
        </w:tc>
        <w:tc>
          <w:tcPr>
            <w:tcW w:w="687" w:type="dxa"/>
          </w:tcPr>
          <w:p w14:paraId="58BF88C9" w14:textId="245D06B5" w:rsidR="00930C55" w:rsidRPr="00F300B2" w:rsidRDefault="00CA3665" w:rsidP="0034319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0.8</w:t>
            </w:r>
            <w:r w:rsidRPr="00F300B2">
              <w:rPr>
                <w:rFonts w:ascii="Arial" w:hAnsi="Arial" w:cs="Arial"/>
                <w:sz w:val="22"/>
                <w:szCs w:val="22"/>
                <w:vertAlign w:val="superscript"/>
              </w:rPr>
              <w:t>d</w:t>
            </w:r>
          </w:p>
        </w:tc>
      </w:tr>
      <w:tr w:rsidR="00930C55" w:rsidRPr="00F300B2" w14:paraId="7A247BB8" w14:textId="77777777" w:rsidTr="0034319B">
        <w:trPr>
          <w:trHeight w:val="278"/>
        </w:trPr>
        <w:tc>
          <w:tcPr>
            <w:tcW w:w="1213" w:type="dxa"/>
          </w:tcPr>
          <w:p w14:paraId="683E4B46" w14:textId="77777777" w:rsidR="00930C55" w:rsidRPr="00F300B2" w:rsidRDefault="00930C55" w:rsidP="0034319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9" w:type="dxa"/>
          </w:tcPr>
          <w:p w14:paraId="38DAA508" w14:textId="77777777" w:rsidR="00930C55" w:rsidRPr="00F300B2" w:rsidRDefault="00930C55" w:rsidP="0034319B">
            <w:pPr>
              <w:rPr>
                <w:rFonts w:ascii="Arial" w:hAnsi="Arial" w:cs="Arial"/>
                <w:sz w:val="22"/>
                <w:szCs w:val="22"/>
              </w:rPr>
            </w:pPr>
            <w:r w:rsidRPr="00F300B2">
              <w:rPr>
                <w:rFonts w:ascii="Arial" w:hAnsi="Arial" w:cs="Arial"/>
                <w:sz w:val="22"/>
                <w:szCs w:val="22"/>
              </w:rPr>
              <w:t>BCS</w:t>
            </w:r>
          </w:p>
        </w:tc>
        <w:tc>
          <w:tcPr>
            <w:tcW w:w="1994" w:type="dxa"/>
          </w:tcPr>
          <w:p w14:paraId="36F9ED43" w14:textId="77777777" w:rsidR="00930C55" w:rsidRPr="00F300B2" w:rsidRDefault="00930C55" w:rsidP="0034319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300B2">
              <w:rPr>
                <w:rFonts w:ascii="Arial" w:eastAsiaTheme="minorEastAsia" w:hAnsi="Arial" w:cs="Arial"/>
                <w:sz w:val="22"/>
                <w:szCs w:val="22"/>
              </w:rPr>
              <w:t xml:space="preserve">5.7 </w:t>
            </w:r>
            <m:oMath>
              <m:r>
                <w:rPr>
                  <w:rFonts w:ascii="Cambria Math" w:hAnsi="Cambria Math" w:cs="Arial"/>
                  <w:sz w:val="22"/>
                  <w:szCs w:val="22"/>
                </w:rPr>
                <m:t>±</m:t>
              </m:r>
            </m:oMath>
            <w:r w:rsidRPr="00F300B2">
              <w:rPr>
                <w:rFonts w:ascii="Arial" w:eastAsiaTheme="minorEastAsia" w:hAnsi="Arial" w:cs="Arial"/>
                <w:sz w:val="22"/>
                <w:szCs w:val="22"/>
              </w:rPr>
              <w:t xml:space="preserve"> 0.5</w:t>
            </w:r>
          </w:p>
        </w:tc>
        <w:tc>
          <w:tcPr>
            <w:tcW w:w="1994" w:type="dxa"/>
          </w:tcPr>
          <w:p w14:paraId="2D0FF683" w14:textId="77777777" w:rsidR="00930C55" w:rsidRPr="00A84EC6" w:rsidRDefault="00930C55" w:rsidP="007A216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84EC6">
              <w:rPr>
                <w:rFonts w:ascii="Arial" w:eastAsiaTheme="minorEastAsia" w:hAnsi="Arial" w:cs="Arial"/>
                <w:color w:val="000000" w:themeColor="text1"/>
                <w:sz w:val="22"/>
                <w:szCs w:val="22"/>
              </w:rPr>
              <w:t xml:space="preserve">5.8 </w:t>
            </w:r>
            <m:oMath>
              <m:r>
                <w:rPr>
                  <w:rFonts w:ascii="Cambria Math" w:hAnsi="Cambria Math" w:cs="Arial" w:hint="eastAsia"/>
                  <w:color w:val="000000" w:themeColor="text1"/>
                  <w:sz w:val="22"/>
                  <w:szCs w:val="22"/>
                </w:rPr>
                <m:t>±</m:t>
              </m:r>
            </m:oMath>
            <w:r w:rsidRPr="00A84EC6">
              <w:rPr>
                <w:rFonts w:ascii="Arial" w:eastAsiaTheme="minorEastAsia" w:hAnsi="Arial" w:cs="Arial"/>
                <w:color w:val="000000" w:themeColor="text1"/>
                <w:sz w:val="22"/>
                <w:szCs w:val="22"/>
              </w:rPr>
              <w:t xml:space="preserve"> 0.4</w:t>
            </w:r>
          </w:p>
        </w:tc>
        <w:tc>
          <w:tcPr>
            <w:tcW w:w="687" w:type="dxa"/>
          </w:tcPr>
          <w:p w14:paraId="5870CAE4" w14:textId="77777777" w:rsidR="00930C55" w:rsidRPr="00F300B2" w:rsidRDefault="00930C55" w:rsidP="0034319B">
            <w:pPr>
              <w:rPr>
                <w:rFonts w:ascii="Arial" w:hAnsi="Arial" w:cs="Arial"/>
                <w:sz w:val="22"/>
                <w:szCs w:val="22"/>
              </w:rPr>
            </w:pPr>
            <w:r w:rsidRPr="00F300B2">
              <w:rPr>
                <w:rFonts w:ascii="Arial" w:hAnsi="Arial" w:cs="Arial"/>
                <w:sz w:val="22"/>
                <w:szCs w:val="22"/>
              </w:rPr>
              <w:t>1</w:t>
            </w:r>
            <w:r w:rsidRPr="00F300B2">
              <w:rPr>
                <w:rFonts w:ascii="Arial" w:hAnsi="Arial" w:cs="Arial"/>
                <w:sz w:val="22"/>
                <w:szCs w:val="22"/>
                <w:vertAlign w:val="superscript"/>
              </w:rPr>
              <w:t>e</w:t>
            </w:r>
          </w:p>
        </w:tc>
      </w:tr>
      <w:tr w:rsidR="00930C55" w:rsidRPr="00F300B2" w14:paraId="680DA196" w14:textId="77777777" w:rsidTr="0034319B">
        <w:trPr>
          <w:trHeight w:val="269"/>
        </w:trPr>
        <w:tc>
          <w:tcPr>
            <w:tcW w:w="1213" w:type="dxa"/>
            <w:tcBorders>
              <w:bottom w:val="dotted" w:sz="4" w:space="0" w:color="auto"/>
            </w:tcBorders>
          </w:tcPr>
          <w:p w14:paraId="64AB3B73" w14:textId="77777777" w:rsidR="00930C55" w:rsidRPr="00F300B2" w:rsidRDefault="00930C55" w:rsidP="0034319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9" w:type="dxa"/>
            <w:tcBorders>
              <w:bottom w:val="dotted" w:sz="4" w:space="0" w:color="auto"/>
            </w:tcBorders>
          </w:tcPr>
          <w:p w14:paraId="1814A37D" w14:textId="77777777" w:rsidR="00930C55" w:rsidRPr="00F300B2" w:rsidRDefault="00930C55" w:rsidP="0034319B">
            <w:pPr>
              <w:rPr>
                <w:rFonts w:ascii="Arial" w:hAnsi="Arial" w:cs="Arial"/>
                <w:sz w:val="22"/>
                <w:szCs w:val="22"/>
              </w:rPr>
            </w:pPr>
            <w:r w:rsidRPr="00F300B2">
              <w:rPr>
                <w:rFonts w:ascii="Arial" w:hAnsi="Arial" w:cs="Arial"/>
                <w:sz w:val="22"/>
                <w:szCs w:val="22"/>
              </w:rPr>
              <w:t>RTS</w:t>
            </w:r>
          </w:p>
        </w:tc>
        <w:tc>
          <w:tcPr>
            <w:tcW w:w="1994" w:type="dxa"/>
            <w:tcBorders>
              <w:bottom w:val="dotted" w:sz="4" w:space="0" w:color="auto"/>
            </w:tcBorders>
          </w:tcPr>
          <w:p w14:paraId="6AD0BDC9" w14:textId="77777777" w:rsidR="00930C55" w:rsidRPr="00F300B2" w:rsidRDefault="00930C55" w:rsidP="0034319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300B2">
              <w:rPr>
                <w:rFonts w:ascii="Arial" w:eastAsiaTheme="minorEastAsia" w:hAnsi="Arial" w:cs="Arial"/>
                <w:sz w:val="22"/>
                <w:szCs w:val="22"/>
              </w:rPr>
              <w:t xml:space="preserve">4.7 </w:t>
            </w:r>
            <m:oMath>
              <m:r>
                <w:rPr>
                  <w:rFonts w:ascii="Cambria Math" w:hAnsi="Cambria Math" w:cs="Arial"/>
                  <w:sz w:val="22"/>
                  <w:szCs w:val="22"/>
                </w:rPr>
                <m:t>±</m:t>
              </m:r>
            </m:oMath>
            <w:r w:rsidRPr="00F300B2">
              <w:rPr>
                <w:rFonts w:ascii="Arial" w:eastAsiaTheme="minorEastAsia" w:hAnsi="Arial" w:cs="Arial"/>
                <w:sz w:val="22"/>
                <w:szCs w:val="22"/>
              </w:rPr>
              <w:t>0.5</w:t>
            </w:r>
          </w:p>
        </w:tc>
        <w:tc>
          <w:tcPr>
            <w:tcW w:w="1994" w:type="dxa"/>
            <w:tcBorders>
              <w:bottom w:val="dotted" w:sz="4" w:space="0" w:color="auto"/>
            </w:tcBorders>
          </w:tcPr>
          <w:p w14:paraId="650DBDE1" w14:textId="60FEE9F3" w:rsidR="00930C55" w:rsidRPr="00A84EC6" w:rsidRDefault="00930C55" w:rsidP="007A216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84EC6">
              <w:rPr>
                <w:rFonts w:ascii="Arial" w:eastAsiaTheme="minorEastAsia" w:hAnsi="Arial" w:cs="Arial"/>
                <w:color w:val="000000" w:themeColor="text1"/>
                <w:sz w:val="22"/>
                <w:szCs w:val="22"/>
              </w:rPr>
              <w:t>4.</w:t>
            </w:r>
            <w:r w:rsidR="00F707FF" w:rsidRPr="00A84EC6">
              <w:rPr>
                <w:rFonts w:ascii="Arial" w:eastAsiaTheme="minorEastAsia" w:hAnsi="Arial" w:cs="Arial"/>
                <w:color w:val="000000" w:themeColor="text1"/>
                <w:sz w:val="22"/>
                <w:szCs w:val="22"/>
              </w:rPr>
              <w:t xml:space="preserve">2 </w:t>
            </w:r>
            <m:oMath>
              <m:r>
                <w:rPr>
                  <w:rFonts w:ascii="Cambria Math" w:hAnsi="Cambria Math" w:cs="Arial" w:hint="eastAsia"/>
                  <w:color w:val="000000" w:themeColor="text1"/>
                  <w:sz w:val="22"/>
                  <w:szCs w:val="22"/>
                </w:rPr>
                <m:t>±</m:t>
              </m:r>
            </m:oMath>
            <w:r w:rsidRPr="00A84EC6">
              <w:rPr>
                <w:rFonts w:ascii="Arial" w:eastAsiaTheme="minorEastAsia" w:hAnsi="Arial" w:cs="Arial"/>
                <w:color w:val="000000" w:themeColor="text1"/>
                <w:sz w:val="22"/>
                <w:szCs w:val="22"/>
              </w:rPr>
              <w:t xml:space="preserve"> 0.8</w:t>
            </w:r>
          </w:p>
        </w:tc>
        <w:tc>
          <w:tcPr>
            <w:tcW w:w="687" w:type="dxa"/>
            <w:tcBorders>
              <w:bottom w:val="dotted" w:sz="4" w:space="0" w:color="auto"/>
            </w:tcBorders>
          </w:tcPr>
          <w:p w14:paraId="5B3A564D" w14:textId="314F0716" w:rsidR="00930C55" w:rsidRPr="00F300B2" w:rsidRDefault="00570BF5" w:rsidP="0034319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0.7</w:t>
            </w:r>
            <w:r w:rsidRPr="00F300B2">
              <w:rPr>
                <w:rFonts w:ascii="Arial" w:hAnsi="Arial" w:cs="Arial"/>
                <w:sz w:val="22"/>
                <w:szCs w:val="22"/>
                <w:vertAlign w:val="superscript"/>
              </w:rPr>
              <w:t>e</w:t>
            </w:r>
          </w:p>
        </w:tc>
      </w:tr>
      <w:tr w:rsidR="00E72337" w:rsidRPr="00F300B2" w14:paraId="12FC34D4" w14:textId="77777777" w:rsidTr="0034319B">
        <w:trPr>
          <w:trHeight w:val="269"/>
        </w:trPr>
        <w:tc>
          <w:tcPr>
            <w:tcW w:w="1213" w:type="dxa"/>
            <w:tcBorders>
              <w:bottom w:val="dotted" w:sz="4" w:space="0" w:color="auto"/>
            </w:tcBorders>
          </w:tcPr>
          <w:p w14:paraId="6EE17272" w14:textId="5B42BE00" w:rsidR="00E72337" w:rsidRPr="00F300B2" w:rsidRDefault="00E72337" w:rsidP="0034319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Location</w:t>
            </w:r>
          </w:p>
        </w:tc>
        <w:tc>
          <w:tcPr>
            <w:tcW w:w="1629" w:type="dxa"/>
            <w:tcBorders>
              <w:bottom w:val="dotted" w:sz="4" w:space="0" w:color="auto"/>
            </w:tcBorders>
          </w:tcPr>
          <w:p w14:paraId="59F07D38" w14:textId="0DAE4A09" w:rsidR="00E72337" w:rsidRPr="00F300B2" w:rsidRDefault="00E72337" w:rsidP="0034319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Parameter</w:t>
            </w:r>
          </w:p>
        </w:tc>
        <w:tc>
          <w:tcPr>
            <w:tcW w:w="1994" w:type="dxa"/>
            <w:tcBorders>
              <w:bottom w:val="dotted" w:sz="4" w:space="0" w:color="auto"/>
            </w:tcBorders>
          </w:tcPr>
          <w:p w14:paraId="7A00A648" w14:textId="79B7E50B" w:rsidR="00E72337" w:rsidRPr="00F300B2" w:rsidRDefault="00E72337" w:rsidP="0034319B">
            <w:pPr>
              <w:jc w:val="center"/>
              <w:rPr>
                <w:rFonts w:ascii="Arial" w:eastAsiaTheme="minorEastAsia" w:hAnsi="Arial" w:cs="Arial"/>
                <w:sz w:val="22"/>
                <w:szCs w:val="22"/>
              </w:rPr>
            </w:pPr>
            <w:r>
              <w:rPr>
                <w:rFonts w:ascii="Arial" w:eastAsiaTheme="minorEastAsia" w:hAnsi="Arial" w:cs="Arial"/>
                <w:sz w:val="22"/>
                <w:szCs w:val="22"/>
              </w:rPr>
              <w:t>Pregnant AI</w:t>
            </w:r>
          </w:p>
        </w:tc>
        <w:tc>
          <w:tcPr>
            <w:tcW w:w="1994" w:type="dxa"/>
            <w:tcBorders>
              <w:bottom w:val="dotted" w:sz="4" w:space="0" w:color="auto"/>
            </w:tcBorders>
          </w:tcPr>
          <w:p w14:paraId="05F8094D" w14:textId="2D6F1D29" w:rsidR="00E72337" w:rsidRPr="00A84EC6" w:rsidRDefault="00E72337" w:rsidP="0034319B">
            <w:pPr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</w:rPr>
            </w:pPr>
            <w:r w:rsidRPr="00A84EC6">
              <w:rPr>
                <w:rFonts w:ascii="Arial" w:eastAsiaTheme="minorEastAsia" w:hAnsi="Arial" w:cs="Arial"/>
                <w:color w:val="000000" w:themeColor="text1"/>
                <w:sz w:val="22"/>
                <w:szCs w:val="22"/>
              </w:rPr>
              <w:t>Not Pregnant</w:t>
            </w:r>
          </w:p>
        </w:tc>
        <w:tc>
          <w:tcPr>
            <w:tcW w:w="687" w:type="dxa"/>
            <w:tcBorders>
              <w:bottom w:val="dotted" w:sz="4" w:space="0" w:color="auto"/>
            </w:tcBorders>
          </w:tcPr>
          <w:p w14:paraId="17898D3E" w14:textId="1ABE6B30" w:rsidR="00E72337" w:rsidRPr="00F300B2" w:rsidRDefault="00E72337" w:rsidP="0034319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</w:t>
            </w:r>
          </w:p>
        </w:tc>
      </w:tr>
      <w:tr w:rsidR="00930C55" w:rsidRPr="00F300B2" w14:paraId="4F0B3580" w14:textId="77777777" w:rsidTr="0034319B">
        <w:tc>
          <w:tcPr>
            <w:tcW w:w="1213" w:type="dxa"/>
            <w:tcBorders>
              <w:top w:val="dotted" w:sz="4" w:space="0" w:color="auto"/>
            </w:tcBorders>
          </w:tcPr>
          <w:p w14:paraId="6DFCDA9F" w14:textId="77777777" w:rsidR="00930C55" w:rsidRPr="00F300B2" w:rsidRDefault="00930C55" w:rsidP="0034319B">
            <w:pPr>
              <w:rPr>
                <w:rFonts w:ascii="Arial" w:hAnsi="Arial" w:cs="Arial"/>
                <w:sz w:val="22"/>
                <w:szCs w:val="22"/>
              </w:rPr>
            </w:pPr>
            <w:r w:rsidRPr="00F300B2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1629" w:type="dxa"/>
            <w:tcBorders>
              <w:top w:val="dotted" w:sz="4" w:space="0" w:color="auto"/>
            </w:tcBorders>
          </w:tcPr>
          <w:p w14:paraId="185BEB84" w14:textId="77777777" w:rsidR="00930C55" w:rsidRPr="00F300B2" w:rsidRDefault="00930C55" w:rsidP="0034319B">
            <w:pPr>
              <w:rPr>
                <w:rFonts w:ascii="Arial" w:hAnsi="Arial" w:cs="Arial"/>
                <w:sz w:val="22"/>
                <w:szCs w:val="22"/>
              </w:rPr>
            </w:pPr>
            <w:r w:rsidRPr="00F300B2">
              <w:rPr>
                <w:rFonts w:ascii="Arial" w:hAnsi="Arial" w:cs="Arial"/>
                <w:sz w:val="22"/>
                <w:szCs w:val="22"/>
              </w:rPr>
              <w:t>N</w:t>
            </w:r>
          </w:p>
        </w:tc>
        <w:tc>
          <w:tcPr>
            <w:tcW w:w="1994" w:type="dxa"/>
            <w:tcBorders>
              <w:top w:val="dotted" w:sz="4" w:space="0" w:color="auto"/>
            </w:tcBorders>
          </w:tcPr>
          <w:p w14:paraId="1966F435" w14:textId="77777777" w:rsidR="00930C55" w:rsidRPr="00F300B2" w:rsidRDefault="00930C55" w:rsidP="0034319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300B2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1994" w:type="dxa"/>
            <w:tcBorders>
              <w:top w:val="dotted" w:sz="4" w:space="0" w:color="auto"/>
            </w:tcBorders>
          </w:tcPr>
          <w:p w14:paraId="1DB35326" w14:textId="77777777" w:rsidR="00930C55" w:rsidRPr="00F300B2" w:rsidRDefault="00930C55" w:rsidP="0034319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300B2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687" w:type="dxa"/>
            <w:tcBorders>
              <w:top w:val="dotted" w:sz="4" w:space="0" w:color="auto"/>
            </w:tcBorders>
          </w:tcPr>
          <w:p w14:paraId="03898DA2" w14:textId="77777777" w:rsidR="00930C55" w:rsidRPr="00F300B2" w:rsidRDefault="00930C55" w:rsidP="0034319B">
            <w:pPr>
              <w:rPr>
                <w:rFonts w:ascii="Arial" w:hAnsi="Arial" w:cs="Arial"/>
                <w:sz w:val="22"/>
                <w:szCs w:val="22"/>
              </w:rPr>
            </w:pPr>
            <w:r w:rsidRPr="00F300B2">
              <w:rPr>
                <w:rFonts w:ascii="Arial" w:hAnsi="Arial" w:cs="Arial"/>
                <w:sz w:val="22"/>
                <w:szCs w:val="22"/>
              </w:rPr>
              <w:t>-</w:t>
            </w:r>
          </w:p>
        </w:tc>
      </w:tr>
      <w:tr w:rsidR="00930C55" w:rsidRPr="00F300B2" w14:paraId="1035B056" w14:textId="77777777" w:rsidTr="0034319B">
        <w:tc>
          <w:tcPr>
            <w:tcW w:w="1213" w:type="dxa"/>
          </w:tcPr>
          <w:p w14:paraId="7C104B6F" w14:textId="77777777" w:rsidR="00930C55" w:rsidRPr="00F300B2" w:rsidRDefault="00930C55" w:rsidP="0034319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9" w:type="dxa"/>
          </w:tcPr>
          <w:p w14:paraId="182ADCA9" w14:textId="77777777" w:rsidR="00930C55" w:rsidRPr="00F300B2" w:rsidRDefault="00930C55" w:rsidP="0034319B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F300B2">
              <w:rPr>
                <w:rFonts w:ascii="Arial" w:hAnsi="Arial" w:cs="Arial"/>
                <w:sz w:val="22"/>
                <w:szCs w:val="22"/>
              </w:rPr>
              <w:t>Age</w:t>
            </w:r>
            <w:r w:rsidRPr="00F300B2">
              <w:rPr>
                <w:rFonts w:ascii="Arial" w:hAnsi="Arial" w:cs="Arial"/>
                <w:sz w:val="22"/>
                <w:szCs w:val="22"/>
                <w:vertAlign w:val="superscript"/>
              </w:rPr>
              <w:t>a</w:t>
            </w:r>
            <w:proofErr w:type="spellEnd"/>
          </w:p>
        </w:tc>
        <w:tc>
          <w:tcPr>
            <w:tcW w:w="1994" w:type="dxa"/>
          </w:tcPr>
          <w:p w14:paraId="3F5FF245" w14:textId="77777777" w:rsidR="00930C55" w:rsidRPr="00F300B2" w:rsidRDefault="00930C55" w:rsidP="0034319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300B2">
              <w:rPr>
                <w:rFonts w:ascii="Arial" w:eastAsiaTheme="minorEastAsia" w:hAnsi="Arial" w:cs="Arial"/>
                <w:sz w:val="22"/>
                <w:szCs w:val="22"/>
              </w:rPr>
              <w:t xml:space="preserve">428 </w:t>
            </w:r>
            <m:oMath>
              <m:r>
                <w:rPr>
                  <w:rFonts w:ascii="Cambria Math" w:hAnsi="Cambria Math" w:cs="Arial"/>
                  <w:sz w:val="22"/>
                  <w:szCs w:val="22"/>
                </w:rPr>
                <m:t>±</m:t>
              </m:r>
            </m:oMath>
            <w:r w:rsidRPr="00F300B2">
              <w:rPr>
                <w:rFonts w:ascii="Arial" w:eastAsiaTheme="minorEastAsia" w:hAnsi="Arial" w:cs="Arial"/>
                <w:sz w:val="22"/>
                <w:szCs w:val="22"/>
              </w:rPr>
              <w:t xml:space="preserve"> 8</w:t>
            </w:r>
          </w:p>
        </w:tc>
        <w:tc>
          <w:tcPr>
            <w:tcW w:w="1994" w:type="dxa"/>
          </w:tcPr>
          <w:p w14:paraId="5EDE27B7" w14:textId="77777777" w:rsidR="00930C55" w:rsidRPr="00F300B2" w:rsidRDefault="00930C55" w:rsidP="0034319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300B2">
              <w:rPr>
                <w:rFonts w:ascii="Arial" w:eastAsiaTheme="minorEastAsia" w:hAnsi="Arial" w:cs="Arial"/>
                <w:sz w:val="22"/>
                <w:szCs w:val="22"/>
              </w:rPr>
              <w:t xml:space="preserve">433 </w:t>
            </w:r>
            <m:oMath>
              <m:r>
                <w:rPr>
                  <w:rFonts w:ascii="Cambria Math" w:hAnsi="Cambria Math" w:cs="Arial"/>
                  <w:sz w:val="22"/>
                  <w:szCs w:val="22"/>
                </w:rPr>
                <m:t>±</m:t>
              </m:r>
            </m:oMath>
            <w:r w:rsidRPr="00F300B2">
              <w:rPr>
                <w:rFonts w:ascii="Arial" w:eastAsiaTheme="minorEastAsia" w:hAnsi="Arial" w:cs="Arial"/>
                <w:sz w:val="22"/>
                <w:szCs w:val="22"/>
              </w:rPr>
              <w:t xml:space="preserve"> 10</w:t>
            </w:r>
          </w:p>
        </w:tc>
        <w:tc>
          <w:tcPr>
            <w:tcW w:w="687" w:type="dxa"/>
          </w:tcPr>
          <w:p w14:paraId="0BA691D8" w14:textId="77777777" w:rsidR="00930C55" w:rsidRPr="00F300B2" w:rsidRDefault="00930C55" w:rsidP="0034319B">
            <w:pPr>
              <w:rPr>
                <w:rFonts w:ascii="Arial" w:hAnsi="Arial" w:cs="Arial"/>
                <w:sz w:val="22"/>
                <w:szCs w:val="22"/>
              </w:rPr>
            </w:pPr>
            <w:r w:rsidRPr="00F300B2">
              <w:rPr>
                <w:rFonts w:ascii="Arial" w:hAnsi="Arial" w:cs="Arial"/>
                <w:sz w:val="22"/>
                <w:szCs w:val="22"/>
              </w:rPr>
              <w:t>0.4</w:t>
            </w:r>
            <w:r w:rsidRPr="00F300B2">
              <w:rPr>
                <w:rFonts w:ascii="Arial" w:hAnsi="Arial" w:cs="Arial"/>
                <w:sz w:val="22"/>
                <w:szCs w:val="22"/>
                <w:vertAlign w:val="superscript"/>
              </w:rPr>
              <w:t>d</w:t>
            </w:r>
          </w:p>
        </w:tc>
      </w:tr>
      <w:tr w:rsidR="00930C55" w:rsidRPr="00F300B2" w14:paraId="2C01FA35" w14:textId="77777777" w:rsidTr="0034319B">
        <w:tc>
          <w:tcPr>
            <w:tcW w:w="1213" w:type="dxa"/>
          </w:tcPr>
          <w:p w14:paraId="76BA94CD" w14:textId="77777777" w:rsidR="00930C55" w:rsidRPr="00F300B2" w:rsidRDefault="00930C55" w:rsidP="0034319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9" w:type="dxa"/>
          </w:tcPr>
          <w:p w14:paraId="6EEB7A33" w14:textId="77777777" w:rsidR="00930C55" w:rsidRPr="00F300B2" w:rsidRDefault="00930C55" w:rsidP="0034319B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F300B2">
              <w:rPr>
                <w:rFonts w:ascii="Arial" w:hAnsi="Arial" w:cs="Arial"/>
                <w:sz w:val="22"/>
                <w:szCs w:val="22"/>
              </w:rPr>
              <w:t>WW</w:t>
            </w:r>
            <w:r w:rsidRPr="00F300B2">
              <w:rPr>
                <w:rFonts w:ascii="Arial" w:hAnsi="Arial" w:cs="Arial"/>
                <w:sz w:val="22"/>
                <w:szCs w:val="22"/>
                <w:vertAlign w:val="superscript"/>
              </w:rPr>
              <w:t>b</w:t>
            </w:r>
            <w:proofErr w:type="spellEnd"/>
          </w:p>
        </w:tc>
        <w:tc>
          <w:tcPr>
            <w:tcW w:w="1994" w:type="dxa"/>
          </w:tcPr>
          <w:p w14:paraId="5ABBEEF0" w14:textId="77777777" w:rsidR="00930C55" w:rsidRPr="00F300B2" w:rsidRDefault="00930C55" w:rsidP="0034319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300B2">
              <w:rPr>
                <w:rFonts w:ascii="Arial" w:eastAsiaTheme="minorEastAsia" w:hAnsi="Arial" w:cs="Arial"/>
                <w:sz w:val="22"/>
                <w:szCs w:val="22"/>
              </w:rPr>
              <w:t xml:space="preserve">325.8 </w:t>
            </w:r>
            <m:oMath>
              <m:r>
                <w:rPr>
                  <w:rFonts w:ascii="Cambria Math" w:hAnsi="Cambria Math" w:cs="Arial"/>
                  <w:sz w:val="22"/>
                  <w:szCs w:val="22"/>
                </w:rPr>
                <m:t>±</m:t>
              </m:r>
            </m:oMath>
            <w:r w:rsidRPr="00F300B2">
              <w:rPr>
                <w:rFonts w:ascii="Arial" w:eastAsiaTheme="minorEastAsia" w:hAnsi="Arial" w:cs="Arial"/>
                <w:sz w:val="22"/>
                <w:szCs w:val="22"/>
              </w:rPr>
              <w:t xml:space="preserve"> 15.4</w:t>
            </w:r>
          </w:p>
        </w:tc>
        <w:tc>
          <w:tcPr>
            <w:tcW w:w="1994" w:type="dxa"/>
          </w:tcPr>
          <w:p w14:paraId="76CA4321" w14:textId="77777777" w:rsidR="00930C55" w:rsidRPr="00F300B2" w:rsidRDefault="00930C55" w:rsidP="0034319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300B2">
              <w:rPr>
                <w:rFonts w:ascii="Arial" w:eastAsiaTheme="minorEastAsia" w:hAnsi="Arial" w:cs="Arial"/>
                <w:sz w:val="22"/>
                <w:szCs w:val="22"/>
              </w:rPr>
              <w:t xml:space="preserve">316.4 </w:t>
            </w:r>
            <m:oMath>
              <m:r>
                <w:rPr>
                  <w:rFonts w:ascii="Cambria Math" w:hAnsi="Cambria Math" w:cs="Arial"/>
                  <w:sz w:val="22"/>
                  <w:szCs w:val="22"/>
                </w:rPr>
                <m:t>±</m:t>
              </m:r>
            </m:oMath>
            <w:r w:rsidRPr="00F300B2">
              <w:rPr>
                <w:rFonts w:ascii="Arial" w:eastAsiaTheme="minorEastAsia" w:hAnsi="Arial" w:cs="Arial"/>
                <w:sz w:val="22"/>
                <w:szCs w:val="22"/>
              </w:rPr>
              <w:t xml:space="preserve"> 15.4</w:t>
            </w:r>
          </w:p>
        </w:tc>
        <w:tc>
          <w:tcPr>
            <w:tcW w:w="687" w:type="dxa"/>
          </w:tcPr>
          <w:p w14:paraId="487E2FF1" w14:textId="77777777" w:rsidR="00930C55" w:rsidRPr="00F300B2" w:rsidRDefault="00930C55" w:rsidP="0034319B">
            <w:pPr>
              <w:rPr>
                <w:rFonts w:ascii="Arial" w:hAnsi="Arial" w:cs="Arial"/>
                <w:sz w:val="22"/>
                <w:szCs w:val="22"/>
              </w:rPr>
            </w:pPr>
            <w:r w:rsidRPr="00F300B2">
              <w:rPr>
                <w:rFonts w:ascii="Arial" w:hAnsi="Arial" w:cs="Arial"/>
                <w:sz w:val="22"/>
                <w:szCs w:val="22"/>
              </w:rPr>
              <w:t>0.5</w:t>
            </w:r>
            <w:r w:rsidRPr="00F300B2">
              <w:rPr>
                <w:rFonts w:ascii="Arial" w:hAnsi="Arial" w:cs="Arial"/>
                <w:sz w:val="22"/>
                <w:szCs w:val="22"/>
                <w:vertAlign w:val="superscript"/>
              </w:rPr>
              <w:t>d</w:t>
            </w:r>
          </w:p>
        </w:tc>
      </w:tr>
      <w:tr w:rsidR="00930C55" w:rsidRPr="00F300B2" w14:paraId="5CE92AA6" w14:textId="77777777" w:rsidTr="0034319B">
        <w:tc>
          <w:tcPr>
            <w:tcW w:w="1213" w:type="dxa"/>
          </w:tcPr>
          <w:p w14:paraId="62E88BEF" w14:textId="77777777" w:rsidR="00930C55" w:rsidRPr="00F300B2" w:rsidRDefault="00930C55" w:rsidP="0034319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9" w:type="dxa"/>
          </w:tcPr>
          <w:p w14:paraId="0E4D3102" w14:textId="77777777" w:rsidR="00930C55" w:rsidRPr="00F300B2" w:rsidRDefault="00930C55" w:rsidP="0034319B">
            <w:pPr>
              <w:rPr>
                <w:rFonts w:ascii="Arial" w:hAnsi="Arial" w:cs="Arial"/>
                <w:sz w:val="22"/>
                <w:szCs w:val="22"/>
              </w:rPr>
            </w:pPr>
            <w:r w:rsidRPr="00F300B2">
              <w:rPr>
                <w:rFonts w:ascii="Arial" w:hAnsi="Arial" w:cs="Arial"/>
                <w:sz w:val="22"/>
                <w:szCs w:val="22"/>
              </w:rPr>
              <w:t>BCS</w:t>
            </w:r>
          </w:p>
        </w:tc>
        <w:tc>
          <w:tcPr>
            <w:tcW w:w="1994" w:type="dxa"/>
          </w:tcPr>
          <w:p w14:paraId="425DE3C2" w14:textId="77777777" w:rsidR="00930C55" w:rsidRPr="00F300B2" w:rsidRDefault="00930C55" w:rsidP="0034319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300B2">
              <w:rPr>
                <w:rFonts w:ascii="Arial" w:eastAsiaTheme="minorEastAsia" w:hAnsi="Arial" w:cs="Arial"/>
                <w:sz w:val="22"/>
                <w:szCs w:val="22"/>
              </w:rPr>
              <w:t xml:space="preserve">6 </w:t>
            </w:r>
            <m:oMath>
              <m:r>
                <w:rPr>
                  <w:rFonts w:ascii="Cambria Math" w:hAnsi="Cambria Math" w:cs="Arial"/>
                  <w:sz w:val="22"/>
                  <w:szCs w:val="22"/>
                </w:rPr>
                <m:t>±</m:t>
              </m:r>
            </m:oMath>
            <w:r w:rsidRPr="00F300B2">
              <w:rPr>
                <w:rFonts w:ascii="Arial" w:eastAsiaTheme="minorEastAsia" w:hAnsi="Arial" w:cs="Arial"/>
                <w:sz w:val="22"/>
                <w:szCs w:val="22"/>
              </w:rPr>
              <w:t xml:space="preserve"> 0</w:t>
            </w:r>
          </w:p>
        </w:tc>
        <w:tc>
          <w:tcPr>
            <w:tcW w:w="1994" w:type="dxa"/>
          </w:tcPr>
          <w:p w14:paraId="26F74EA3" w14:textId="77777777" w:rsidR="00930C55" w:rsidRPr="00F300B2" w:rsidRDefault="00930C55" w:rsidP="0034319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300B2">
              <w:rPr>
                <w:rFonts w:ascii="Arial" w:eastAsiaTheme="minorEastAsia" w:hAnsi="Arial" w:cs="Arial"/>
                <w:sz w:val="22"/>
                <w:szCs w:val="22"/>
              </w:rPr>
              <w:t xml:space="preserve">6 </w:t>
            </w:r>
            <m:oMath>
              <m:r>
                <w:rPr>
                  <w:rFonts w:ascii="Cambria Math" w:hAnsi="Cambria Math" w:cs="Arial"/>
                  <w:sz w:val="22"/>
                  <w:szCs w:val="22"/>
                </w:rPr>
                <m:t>±</m:t>
              </m:r>
            </m:oMath>
            <w:r w:rsidRPr="00F300B2">
              <w:rPr>
                <w:rFonts w:ascii="Arial" w:eastAsiaTheme="minorEastAsia" w:hAnsi="Arial" w:cs="Arial"/>
                <w:sz w:val="22"/>
                <w:szCs w:val="22"/>
              </w:rPr>
              <w:t xml:space="preserve"> 0</w:t>
            </w:r>
          </w:p>
        </w:tc>
        <w:tc>
          <w:tcPr>
            <w:tcW w:w="687" w:type="dxa"/>
          </w:tcPr>
          <w:p w14:paraId="78908FCA" w14:textId="77777777" w:rsidR="00930C55" w:rsidRPr="00F300B2" w:rsidRDefault="00930C55" w:rsidP="0034319B">
            <w:pPr>
              <w:rPr>
                <w:rFonts w:ascii="Arial" w:hAnsi="Arial" w:cs="Arial"/>
                <w:sz w:val="22"/>
                <w:szCs w:val="22"/>
              </w:rPr>
            </w:pPr>
            <w:r w:rsidRPr="00F300B2">
              <w:rPr>
                <w:rFonts w:ascii="Arial" w:hAnsi="Arial" w:cs="Arial"/>
                <w:sz w:val="22"/>
                <w:szCs w:val="22"/>
              </w:rPr>
              <w:t>-</w:t>
            </w:r>
          </w:p>
        </w:tc>
      </w:tr>
      <w:tr w:rsidR="00930C55" w:rsidRPr="00F300B2" w14:paraId="741A7F1C" w14:textId="77777777" w:rsidTr="0034319B">
        <w:trPr>
          <w:trHeight w:val="233"/>
        </w:trPr>
        <w:tc>
          <w:tcPr>
            <w:tcW w:w="1213" w:type="dxa"/>
            <w:tcBorders>
              <w:bottom w:val="single" w:sz="4" w:space="0" w:color="auto"/>
            </w:tcBorders>
          </w:tcPr>
          <w:p w14:paraId="7815FC4A" w14:textId="77777777" w:rsidR="00930C55" w:rsidRPr="00F300B2" w:rsidRDefault="00930C55" w:rsidP="0034319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9" w:type="dxa"/>
            <w:tcBorders>
              <w:bottom w:val="single" w:sz="4" w:space="0" w:color="auto"/>
            </w:tcBorders>
          </w:tcPr>
          <w:p w14:paraId="7E7CA8DA" w14:textId="77777777" w:rsidR="00930C55" w:rsidRPr="00F300B2" w:rsidRDefault="00930C55" w:rsidP="0034319B">
            <w:pPr>
              <w:rPr>
                <w:rFonts w:ascii="Arial" w:hAnsi="Arial" w:cs="Arial"/>
                <w:sz w:val="22"/>
                <w:szCs w:val="22"/>
              </w:rPr>
            </w:pPr>
            <w:r w:rsidRPr="00F300B2">
              <w:rPr>
                <w:rFonts w:ascii="Arial" w:hAnsi="Arial" w:cs="Arial"/>
                <w:sz w:val="22"/>
                <w:szCs w:val="22"/>
              </w:rPr>
              <w:t>RTS</w:t>
            </w:r>
          </w:p>
        </w:tc>
        <w:tc>
          <w:tcPr>
            <w:tcW w:w="1994" w:type="dxa"/>
            <w:tcBorders>
              <w:bottom w:val="single" w:sz="4" w:space="0" w:color="auto"/>
            </w:tcBorders>
          </w:tcPr>
          <w:p w14:paraId="0F66AAB6" w14:textId="77777777" w:rsidR="00930C55" w:rsidRPr="00F300B2" w:rsidRDefault="00930C55" w:rsidP="0034319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300B2">
              <w:rPr>
                <w:rFonts w:ascii="Arial" w:eastAsiaTheme="minorEastAsia" w:hAnsi="Arial" w:cs="Arial"/>
                <w:sz w:val="22"/>
                <w:szCs w:val="22"/>
              </w:rPr>
              <w:t xml:space="preserve">4.5 </w:t>
            </w:r>
            <m:oMath>
              <m:r>
                <w:rPr>
                  <w:rFonts w:ascii="Cambria Math" w:hAnsi="Cambria Math" w:cs="Arial"/>
                  <w:sz w:val="22"/>
                  <w:szCs w:val="22"/>
                </w:rPr>
                <m:t>±</m:t>
              </m:r>
            </m:oMath>
            <w:r w:rsidRPr="00F300B2">
              <w:rPr>
                <w:rFonts w:ascii="Arial" w:eastAsiaTheme="minorEastAsia" w:hAnsi="Arial" w:cs="Arial"/>
                <w:sz w:val="22"/>
                <w:szCs w:val="22"/>
              </w:rPr>
              <w:t xml:space="preserve"> 0.5</w:t>
            </w:r>
          </w:p>
        </w:tc>
        <w:tc>
          <w:tcPr>
            <w:tcW w:w="1994" w:type="dxa"/>
            <w:tcBorders>
              <w:bottom w:val="single" w:sz="4" w:space="0" w:color="auto"/>
            </w:tcBorders>
          </w:tcPr>
          <w:p w14:paraId="70AFB0CD" w14:textId="77777777" w:rsidR="00930C55" w:rsidRPr="00F300B2" w:rsidRDefault="00930C55" w:rsidP="0034319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300B2">
              <w:rPr>
                <w:rFonts w:ascii="Arial" w:eastAsiaTheme="minorEastAsia" w:hAnsi="Arial" w:cs="Arial"/>
                <w:sz w:val="22"/>
                <w:szCs w:val="22"/>
              </w:rPr>
              <w:t xml:space="preserve">4.2 </w:t>
            </w:r>
            <m:oMath>
              <m:r>
                <w:rPr>
                  <w:rFonts w:ascii="Cambria Math" w:hAnsi="Cambria Math" w:cs="Arial"/>
                  <w:sz w:val="22"/>
                  <w:szCs w:val="22"/>
                </w:rPr>
                <m:t>±</m:t>
              </m:r>
            </m:oMath>
            <w:r w:rsidRPr="00F300B2">
              <w:rPr>
                <w:rFonts w:ascii="Arial" w:eastAsiaTheme="minorEastAsia" w:hAnsi="Arial" w:cs="Arial"/>
                <w:sz w:val="22"/>
                <w:szCs w:val="22"/>
              </w:rPr>
              <w:t xml:space="preserve"> 0.4</w:t>
            </w:r>
          </w:p>
        </w:tc>
        <w:tc>
          <w:tcPr>
            <w:tcW w:w="687" w:type="dxa"/>
            <w:tcBorders>
              <w:bottom w:val="single" w:sz="4" w:space="0" w:color="auto"/>
            </w:tcBorders>
          </w:tcPr>
          <w:p w14:paraId="1F1E9A84" w14:textId="77777777" w:rsidR="00930C55" w:rsidRPr="00F300B2" w:rsidRDefault="00930C55" w:rsidP="0034319B">
            <w:pPr>
              <w:rPr>
                <w:rFonts w:ascii="Arial" w:hAnsi="Arial" w:cs="Arial"/>
                <w:sz w:val="22"/>
                <w:szCs w:val="22"/>
              </w:rPr>
            </w:pPr>
            <w:r w:rsidRPr="00F300B2">
              <w:rPr>
                <w:rFonts w:ascii="Arial" w:hAnsi="Arial" w:cs="Arial"/>
                <w:sz w:val="22"/>
                <w:szCs w:val="22"/>
              </w:rPr>
              <w:t>0.5</w:t>
            </w:r>
            <w:r w:rsidRPr="00F300B2">
              <w:rPr>
                <w:rFonts w:ascii="Arial" w:hAnsi="Arial" w:cs="Arial"/>
                <w:sz w:val="22"/>
                <w:szCs w:val="22"/>
                <w:vertAlign w:val="superscript"/>
              </w:rPr>
              <w:t>e</w:t>
            </w:r>
          </w:p>
        </w:tc>
      </w:tr>
    </w:tbl>
    <w:p w14:paraId="378B481D" w14:textId="5822E936" w:rsidR="00930C55" w:rsidRPr="00502CCE" w:rsidRDefault="00930C55" w:rsidP="00930C5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BCS: body condition score; RTS: reproductive tract score; WW: weaning weight; </w:t>
      </w:r>
      <w:r w:rsidRPr="00F300B2">
        <w:rPr>
          <w:rFonts w:ascii="Arial" w:hAnsi="Arial" w:cs="Arial"/>
          <w:sz w:val="22"/>
          <w:szCs w:val="22"/>
          <w:vertAlign w:val="superscript"/>
        </w:rPr>
        <w:t>a</w:t>
      </w:r>
      <w:r>
        <w:rPr>
          <w:rFonts w:ascii="Arial" w:hAnsi="Arial" w:cs="Arial"/>
          <w:sz w:val="22"/>
          <w:szCs w:val="22"/>
        </w:rPr>
        <w:t xml:space="preserve"> day; </w:t>
      </w:r>
      <w:r w:rsidRPr="00F300B2">
        <w:rPr>
          <w:rFonts w:ascii="Arial" w:hAnsi="Arial" w:cs="Arial"/>
          <w:sz w:val="22"/>
          <w:szCs w:val="22"/>
          <w:vertAlign w:val="superscript"/>
        </w:rPr>
        <w:t>b</w:t>
      </w:r>
      <w:r>
        <w:rPr>
          <w:rFonts w:ascii="Arial" w:hAnsi="Arial" w:cs="Arial"/>
          <w:sz w:val="22"/>
          <w:szCs w:val="22"/>
        </w:rPr>
        <w:t xml:space="preserve"> kg; </w:t>
      </w:r>
      <w:r w:rsidRPr="00F300B2">
        <w:rPr>
          <w:rFonts w:ascii="Arial" w:hAnsi="Arial" w:cs="Arial"/>
          <w:sz w:val="22"/>
          <w:szCs w:val="22"/>
          <w:vertAlign w:val="superscript"/>
        </w:rPr>
        <w:t>c</w:t>
      </w:r>
      <w:r>
        <w:rPr>
          <w:rFonts w:ascii="Arial" w:hAnsi="Arial" w:cs="Arial"/>
          <w:sz w:val="22"/>
          <w:szCs w:val="22"/>
        </w:rPr>
        <w:t xml:space="preserve"> cm</w:t>
      </w:r>
      <w:r w:rsidRPr="00F300B2">
        <w:rPr>
          <w:rFonts w:ascii="Arial" w:hAnsi="Arial" w:cs="Arial"/>
          <w:sz w:val="22"/>
          <w:szCs w:val="22"/>
          <w:vertAlign w:val="superscript"/>
        </w:rPr>
        <w:t>2</w:t>
      </w:r>
      <w:r>
        <w:rPr>
          <w:rFonts w:ascii="Arial" w:hAnsi="Arial" w:cs="Arial"/>
          <w:sz w:val="22"/>
          <w:szCs w:val="22"/>
        </w:rPr>
        <w:t xml:space="preserve">; </w:t>
      </w:r>
      <w:r w:rsidRPr="00F300B2">
        <w:rPr>
          <w:rFonts w:ascii="Arial" w:hAnsi="Arial" w:cs="Arial"/>
          <w:sz w:val="22"/>
          <w:szCs w:val="22"/>
          <w:vertAlign w:val="superscript"/>
        </w:rPr>
        <w:t>d</w:t>
      </w:r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Krustal</w:t>
      </w:r>
      <w:proofErr w:type="spellEnd"/>
      <w:r>
        <w:rPr>
          <w:rFonts w:ascii="Arial" w:hAnsi="Arial" w:cs="Arial"/>
          <w:sz w:val="22"/>
          <w:szCs w:val="22"/>
        </w:rPr>
        <w:t xml:space="preserve">-Wallis rank sum test; </w:t>
      </w:r>
      <w:r w:rsidRPr="00F300B2">
        <w:rPr>
          <w:rFonts w:ascii="Arial" w:hAnsi="Arial" w:cs="Arial"/>
          <w:sz w:val="22"/>
          <w:szCs w:val="22"/>
          <w:vertAlign w:val="superscript"/>
        </w:rPr>
        <w:t>e</w:t>
      </w:r>
      <w:r>
        <w:rPr>
          <w:rFonts w:ascii="Arial" w:hAnsi="Arial" w:cs="Arial"/>
          <w:sz w:val="22"/>
          <w:szCs w:val="22"/>
        </w:rPr>
        <w:t xml:space="preserve"> Fisher’s exact test</w:t>
      </w:r>
      <w:r w:rsidR="00132895">
        <w:rPr>
          <w:rFonts w:ascii="Arial" w:hAnsi="Arial" w:cs="Arial"/>
          <w:sz w:val="22"/>
          <w:szCs w:val="22"/>
        </w:rPr>
        <w:t>; - Statistical test is not applicable.</w:t>
      </w:r>
    </w:p>
    <w:p w14:paraId="1C56F6A2" w14:textId="59F29622" w:rsidR="00C86CEA" w:rsidRDefault="00C86CEA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14:paraId="19042DD2" w14:textId="5333A980" w:rsidR="00A135CC" w:rsidRDefault="00930C5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T</w:t>
      </w:r>
      <w:r w:rsidR="00A135CC">
        <w:rPr>
          <w:rFonts w:ascii="Arial" w:hAnsi="Arial" w:cs="Arial"/>
          <w:sz w:val="22"/>
          <w:szCs w:val="22"/>
        </w:rPr>
        <w:t>able S</w:t>
      </w:r>
      <w:r w:rsidR="00C86CEA">
        <w:rPr>
          <w:rFonts w:ascii="Arial" w:hAnsi="Arial" w:cs="Arial"/>
          <w:sz w:val="22"/>
          <w:szCs w:val="22"/>
        </w:rPr>
        <w:t>2</w:t>
      </w:r>
      <w:r w:rsidR="00A135CC">
        <w:rPr>
          <w:rFonts w:ascii="Arial" w:hAnsi="Arial" w:cs="Arial"/>
          <w:sz w:val="22"/>
          <w:szCs w:val="22"/>
        </w:rPr>
        <w:t xml:space="preserve">. Number of </w:t>
      </w:r>
      <w:r w:rsidR="00F75440">
        <w:rPr>
          <w:rFonts w:ascii="Arial" w:hAnsi="Arial" w:cs="Arial"/>
          <w:sz w:val="22"/>
          <w:szCs w:val="22"/>
        </w:rPr>
        <w:t>read-</w:t>
      </w:r>
      <w:r w:rsidR="00A135CC">
        <w:rPr>
          <w:rFonts w:ascii="Arial" w:hAnsi="Arial" w:cs="Arial"/>
          <w:sz w:val="22"/>
          <w:szCs w:val="22"/>
        </w:rPr>
        <w:t xml:space="preserve">pairs generated and aligned </w:t>
      </w:r>
      <w:r w:rsidR="000B6200">
        <w:rPr>
          <w:rFonts w:ascii="Arial" w:hAnsi="Arial" w:cs="Arial"/>
          <w:sz w:val="22"/>
          <w:szCs w:val="22"/>
        </w:rPr>
        <w:t xml:space="preserve">uniquely to the </w:t>
      </w:r>
      <w:proofErr w:type="spellStart"/>
      <w:r w:rsidR="00445A2D" w:rsidRPr="00445A2D">
        <w:rPr>
          <w:rFonts w:ascii="Arial" w:hAnsi="Arial" w:cs="Arial"/>
          <w:i/>
          <w:sz w:val="22"/>
          <w:szCs w:val="22"/>
        </w:rPr>
        <w:t>Bos</w:t>
      </w:r>
      <w:proofErr w:type="spellEnd"/>
      <w:r w:rsidR="00445A2D" w:rsidRPr="00445A2D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="00445A2D" w:rsidRPr="00445A2D">
        <w:rPr>
          <w:rFonts w:ascii="Arial" w:hAnsi="Arial" w:cs="Arial"/>
          <w:i/>
          <w:sz w:val="22"/>
          <w:szCs w:val="22"/>
        </w:rPr>
        <w:t>taurus</w:t>
      </w:r>
      <w:proofErr w:type="spellEnd"/>
      <w:r w:rsidR="00445A2D">
        <w:rPr>
          <w:rFonts w:ascii="Arial" w:hAnsi="Arial" w:cs="Arial"/>
          <w:sz w:val="22"/>
          <w:szCs w:val="22"/>
        </w:rPr>
        <w:t xml:space="preserve"> </w:t>
      </w:r>
      <w:r w:rsidR="000B6200">
        <w:rPr>
          <w:rFonts w:ascii="Arial" w:hAnsi="Arial" w:cs="Arial"/>
          <w:sz w:val="22"/>
          <w:szCs w:val="22"/>
        </w:rPr>
        <w:t>reference genome UMD 3.1</w:t>
      </w:r>
      <w:r w:rsidR="00A135CC">
        <w:rPr>
          <w:rFonts w:ascii="Arial" w:hAnsi="Arial" w:cs="Arial"/>
          <w:sz w:val="22"/>
          <w:szCs w:val="22"/>
        </w:rPr>
        <w:t>.</w:t>
      </w:r>
    </w:p>
    <w:p w14:paraId="38D9FF65" w14:textId="77777777" w:rsidR="00A135CC" w:rsidRDefault="00A135CC">
      <w:pPr>
        <w:rPr>
          <w:rFonts w:ascii="Arial" w:hAnsi="Arial" w:cs="Arial"/>
          <w:sz w:val="22"/>
          <w:szCs w:val="22"/>
        </w:rPr>
      </w:pPr>
    </w:p>
    <w:tbl>
      <w:tblPr>
        <w:tblW w:w="6840" w:type="dxa"/>
        <w:tblLayout w:type="fixed"/>
        <w:tblLook w:val="04A0" w:firstRow="1" w:lastRow="0" w:firstColumn="1" w:lastColumn="0" w:noHBand="0" w:noVBand="1"/>
      </w:tblPr>
      <w:tblGrid>
        <w:gridCol w:w="1220"/>
        <w:gridCol w:w="2200"/>
        <w:gridCol w:w="1800"/>
        <w:gridCol w:w="1620"/>
      </w:tblGrid>
      <w:tr w:rsidR="00B8692F" w:rsidRPr="00A135CC" w14:paraId="119340E8" w14:textId="77777777" w:rsidTr="00B8692F">
        <w:trPr>
          <w:trHeight w:val="320"/>
        </w:trPr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065967" w14:textId="77777777" w:rsidR="00A135CC" w:rsidRPr="00A135CC" w:rsidRDefault="00A135CC" w:rsidP="00A135CC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135C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Sample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A0CDEA" w14:textId="77777777" w:rsidR="00A135CC" w:rsidRPr="00A135CC" w:rsidRDefault="00A135CC" w:rsidP="00A135CC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135C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N pairs sequenced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085504" w14:textId="77777777" w:rsidR="00A135CC" w:rsidRPr="00A135CC" w:rsidRDefault="00A135CC" w:rsidP="00A135CC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135C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N pairs aligned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B2271D" w14:textId="4E894861" w:rsidR="00A135CC" w:rsidRPr="00A135CC" w:rsidRDefault="00B8692F" w:rsidP="000B6200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</w:t>
            </w:r>
            <w:r w:rsidR="00A135CC" w:rsidRPr="00A135C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lignment</w:t>
            </w:r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(%)</w:t>
            </w:r>
          </w:p>
        </w:tc>
      </w:tr>
      <w:tr w:rsidR="00B8692F" w:rsidRPr="00A135CC" w14:paraId="2DB2DCB7" w14:textId="77777777" w:rsidTr="00B8692F">
        <w:trPr>
          <w:trHeight w:val="320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DC5B1" w14:textId="77777777" w:rsidR="00A135CC" w:rsidRPr="00A135CC" w:rsidRDefault="00A135CC" w:rsidP="00A135CC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135C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SL220764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60718" w14:textId="77777777" w:rsidR="00A135CC" w:rsidRPr="00A135CC" w:rsidRDefault="00A135CC" w:rsidP="00A135CC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135C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36,128,269 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AFDDC" w14:textId="77777777" w:rsidR="00A135CC" w:rsidRPr="00A135CC" w:rsidRDefault="00A135CC" w:rsidP="00A135CC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135C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30,457,166 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9A81B" w14:textId="77777777" w:rsidR="00A135CC" w:rsidRPr="00A135CC" w:rsidRDefault="00A135CC" w:rsidP="00A135CC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135C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84.3</w:t>
            </w:r>
          </w:p>
        </w:tc>
      </w:tr>
      <w:tr w:rsidR="00B8692F" w:rsidRPr="00A135CC" w14:paraId="5514CED4" w14:textId="77777777" w:rsidTr="00B8692F">
        <w:trPr>
          <w:trHeight w:val="320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A2834" w14:textId="77777777" w:rsidR="00A135CC" w:rsidRPr="00A135CC" w:rsidRDefault="00A135CC" w:rsidP="00A135CC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135C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SL220765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536ED" w14:textId="77777777" w:rsidR="00A135CC" w:rsidRPr="00A135CC" w:rsidRDefault="00A135CC" w:rsidP="00A135CC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135C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36,260,080 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8C204" w14:textId="77777777" w:rsidR="00A135CC" w:rsidRPr="00A135CC" w:rsidRDefault="00A135CC" w:rsidP="00A135CC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135C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29,334,579 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7FBD4" w14:textId="77777777" w:rsidR="00A135CC" w:rsidRPr="00A135CC" w:rsidRDefault="00A135CC" w:rsidP="00A135CC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135C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80.9</w:t>
            </w:r>
          </w:p>
        </w:tc>
      </w:tr>
      <w:tr w:rsidR="00B8692F" w:rsidRPr="00A135CC" w14:paraId="1BD9A268" w14:textId="77777777" w:rsidTr="00B8692F">
        <w:trPr>
          <w:trHeight w:val="320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F7A8D" w14:textId="77777777" w:rsidR="00A135CC" w:rsidRPr="00A135CC" w:rsidRDefault="00A135CC" w:rsidP="00A135CC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135C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SL220766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D3D66" w14:textId="77777777" w:rsidR="00A135CC" w:rsidRPr="00A135CC" w:rsidRDefault="00A135CC" w:rsidP="00A135CC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135C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19,966,449 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96B83" w14:textId="77777777" w:rsidR="00A135CC" w:rsidRPr="00A135CC" w:rsidRDefault="00A135CC" w:rsidP="00A135CC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135C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17,252,337 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E6B5C" w14:textId="77777777" w:rsidR="00A135CC" w:rsidRPr="00A135CC" w:rsidRDefault="00A135CC" w:rsidP="00A135CC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135C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86.4</w:t>
            </w:r>
          </w:p>
        </w:tc>
      </w:tr>
      <w:tr w:rsidR="00B8692F" w:rsidRPr="00A135CC" w14:paraId="414ADFE5" w14:textId="77777777" w:rsidTr="00B8692F">
        <w:trPr>
          <w:trHeight w:val="320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83E89" w14:textId="77777777" w:rsidR="00A135CC" w:rsidRPr="00A135CC" w:rsidRDefault="00A135CC" w:rsidP="00A135CC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135C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SL220767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3BD94" w14:textId="77777777" w:rsidR="00A135CC" w:rsidRPr="00A135CC" w:rsidRDefault="00A135CC" w:rsidP="00A135CC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135C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22,775,841 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C85E5" w14:textId="77777777" w:rsidR="00A135CC" w:rsidRPr="00A135CC" w:rsidRDefault="00A135CC" w:rsidP="00A135CC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135C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18,158,658 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985B3" w14:textId="77777777" w:rsidR="00A135CC" w:rsidRPr="00A135CC" w:rsidRDefault="00A135CC" w:rsidP="00A135CC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135C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79.7</w:t>
            </w:r>
          </w:p>
        </w:tc>
      </w:tr>
      <w:tr w:rsidR="00B8692F" w:rsidRPr="00A135CC" w14:paraId="1B99E2D8" w14:textId="77777777" w:rsidTr="00B8692F">
        <w:trPr>
          <w:trHeight w:val="320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C330C" w14:textId="77777777" w:rsidR="00A135CC" w:rsidRPr="00A135CC" w:rsidRDefault="00A135CC" w:rsidP="00A135CC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135C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SL220768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F51E9" w14:textId="77777777" w:rsidR="00A135CC" w:rsidRPr="00A135CC" w:rsidRDefault="00A135CC" w:rsidP="00A135CC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135C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14,805,290 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64FE8" w14:textId="77777777" w:rsidR="00A135CC" w:rsidRPr="00A135CC" w:rsidRDefault="00A135CC" w:rsidP="00A135CC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135C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12,403,405 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43F37" w14:textId="77777777" w:rsidR="00A135CC" w:rsidRPr="00A135CC" w:rsidRDefault="00A135CC" w:rsidP="00A135CC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135C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83.8</w:t>
            </w:r>
          </w:p>
        </w:tc>
      </w:tr>
      <w:tr w:rsidR="00B8692F" w:rsidRPr="00A135CC" w14:paraId="3A4A2940" w14:textId="77777777" w:rsidTr="00B8692F">
        <w:trPr>
          <w:trHeight w:val="320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04558" w14:textId="77777777" w:rsidR="00A135CC" w:rsidRPr="00A135CC" w:rsidRDefault="00A135CC" w:rsidP="00A135CC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135C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SL220769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128BF" w14:textId="77777777" w:rsidR="00A135CC" w:rsidRPr="00A135CC" w:rsidRDefault="00A135CC" w:rsidP="00A135CC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135C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45,845,646 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4F0E5" w14:textId="77777777" w:rsidR="00A135CC" w:rsidRPr="00A135CC" w:rsidRDefault="00A135CC" w:rsidP="00A135CC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135C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39,345,350 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A3BEF" w14:textId="77777777" w:rsidR="00A135CC" w:rsidRPr="00A135CC" w:rsidRDefault="00A135CC" w:rsidP="00A135CC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135C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85.8</w:t>
            </w:r>
          </w:p>
        </w:tc>
      </w:tr>
      <w:tr w:rsidR="00B8692F" w:rsidRPr="00A135CC" w14:paraId="380C80D7" w14:textId="77777777" w:rsidTr="00B8692F">
        <w:trPr>
          <w:trHeight w:val="320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7C9F9" w14:textId="77777777" w:rsidR="00A135CC" w:rsidRPr="00A135CC" w:rsidRDefault="00A135CC" w:rsidP="00A135CC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135C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SL220771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C3E5C" w14:textId="77777777" w:rsidR="00A135CC" w:rsidRPr="00A135CC" w:rsidRDefault="00A135CC" w:rsidP="00A135CC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135C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16,970,202 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10E49" w14:textId="77777777" w:rsidR="00A135CC" w:rsidRPr="00A135CC" w:rsidRDefault="00A135CC" w:rsidP="00A135CC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135C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13,927,564 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DEF91" w14:textId="77777777" w:rsidR="00A135CC" w:rsidRPr="00A135CC" w:rsidRDefault="00A135CC" w:rsidP="00A135CC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135C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82.1</w:t>
            </w:r>
          </w:p>
        </w:tc>
      </w:tr>
      <w:tr w:rsidR="00B8692F" w:rsidRPr="00A135CC" w14:paraId="5A39E7F4" w14:textId="77777777" w:rsidTr="00B8692F">
        <w:trPr>
          <w:trHeight w:val="320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798FD" w14:textId="77777777" w:rsidR="00A135CC" w:rsidRPr="00A135CC" w:rsidRDefault="00A135CC" w:rsidP="00A135CC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135C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SL220772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4F66D" w14:textId="77777777" w:rsidR="00A135CC" w:rsidRPr="00A135CC" w:rsidRDefault="00A135CC" w:rsidP="00A135CC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135C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18,827,465 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EAF9A" w14:textId="77777777" w:rsidR="00A135CC" w:rsidRPr="00A135CC" w:rsidRDefault="00A135CC" w:rsidP="00A135CC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135C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14,700,579 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39863" w14:textId="77777777" w:rsidR="00A135CC" w:rsidRPr="00A135CC" w:rsidRDefault="00A135CC" w:rsidP="00A135CC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135C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78.1</w:t>
            </w:r>
          </w:p>
        </w:tc>
      </w:tr>
      <w:tr w:rsidR="00B8692F" w:rsidRPr="00A135CC" w14:paraId="4649C66B" w14:textId="77777777" w:rsidTr="00B8692F">
        <w:trPr>
          <w:trHeight w:val="320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45B3F" w14:textId="77777777" w:rsidR="00A135CC" w:rsidRPr="00A135CC" w:rsidRDefault="00A135CC" w:rsidP="00A135CC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135C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SL220773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D7766" w14:textId="77777777" w:rsidR="00A135CC" w:rsidRPr="00A135CC" w:rsidRDefault="00A135CC" w:rsidP="00A135CC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135C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18,309,120 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A531B" w14:textId="77777777" w:rsidR="00A135CC" w:rsidRPr="00A135CC" w:rsidRDefault="00A135CC" w:rsidP="00A135CC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135C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15,031,613 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2FE7C" w14:textId="77777777" w:rsidR="00A135CC" w:rsidRPr="00A135CC" w:rsidRDefault="00A135CC" w:rsidP="00A135CC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135C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82.1</w:t>
            </w:r>
          </w:p>
        </w:tc>
      </w:tr>
      <w:tr w:rsidR="00B8692F" w:rsidRPr="00A135CC" w14:paraId="53324743" w14:textId="77777777" w:rsidTr="00B8692F">
        <w:trPr>
          <w:trHeight w:val="320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DDBE1" w14:textId="77777777" w:rsidR="00A135CC" w:rsidRPr="00A135CC" w:rsidRDefault="00A135CC" w:rsidP="00A135CC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135C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SL220774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8F486" w14:textId="77777777" w:rsidR="00A135CC" w:rsidRPr="00A135CC" w:rsidRDefault="00A135CC" w:rsidP="00A135CC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135C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21,112,166 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96B7C" w14:textId="77777777" w:rsidR="00A135CC" w:rsidRPr="00A135CC" w:rsidRDefault="00A135CC" w:rsidP="00A135CC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135C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17,454,399 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D2D5F" w14:textId="77777777" w:rsidR="00A135CC" w:rsidRPr="00A135CC" w:rsidRDefault="00A135CC" w:rsidP="00A135CC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135C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82.7</w:t>
            </w:r>
          </w:p>
        </w:tc>
      </w:tr>
      <w:tr w:rsidR="00B8692F" w:rsidRPr="00A135CC" w14:paraId="28495062" w14:textId="77777777" w:rsidTr="00B8692F">
        <w:trPr>
          <w:trHeight w:val="320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4C68E" w14:textId="77777777" w:rsidR="00A135CC" w:rsidRPr="00A135CC" w:rsidRDefault="00A135CC" w:rsidP="00A135CC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135C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SL220775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22108" w14:textId="77777777" w:rsidR="00A135CC" w:rsidRPr="00A135CC" w:rsidRDefault="00A135CC" w:rsidP="00A135CC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135C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32,485,522 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A1BE0" w14:textId="77777777" w:rsidR="00A135CC" w:rsidRPr="00A135CC" w:rsidRDefault="00A135CC" w:rsidP="00A135CC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135C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27,287,566 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C56C4" w14:textId="77777777" w:rsidR="00A135CC" w:rsidRPr="00A135CC" w:rsidRDefault="00A135CC" w:rsidP="00A135CC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135C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84.0</w:t>
            </w:r>
          </w:p>
        </w:tc>
      </w:tr>
      <w:tr w:rsidR="00B8692F" w:rsidRPr="00A135CC" w14:paraId="63266277" w14:textId="77777777" w:rsidTr="00B8692F">
        <w:trPr>
          <w:trHeight w:val="320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D7567" w14:textId="77777777" w:rsidR="00A135CC" w:rsidRPr="00A135CC" w:rsidRDefault="00A135CC" w:rsidP="00A135CC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135C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SL253803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DB3ED" w14:textId="77777777" w:rsidR="00A135CC" w:rsidRPr="00A135CC" w:rsidRDefault="00A135CC" w:rsidP="00A135CC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135C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27,341,041 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C7E31" w14:textId="77777777" w:rsidR="00A135CC" w:rsidRPr="00A135CC" w:rsidRDefault="00A135CC" w:rsidP="00A135CC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135C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24,446,159 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1D147" w14:textId="77777777" w:rsidR="00A135CC" w:rsidRPr="00A135CC" w:rsidRDefault="00A135CC" w:rsidP="00A135CC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135C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89.4</w:t>
            </w:r>
          </w:p>
        </w:tc>
      </w:tr>
      <w:tr w:rsidR="00B8692F" w:rsidRPr="00A135CC" w14:paraId="61E47392" w14:textId="77777777" w:rsidTr="00B8692F">
        <w:trPr>
          <w:trHeight w:val="320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C541F" w14:textId="77777777" w:rsidR="00A135CC" w:rsidRPr="00A135CC" w:rsidRDefault="00A135CC" w:rsidP="00A135CC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135C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SL253804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4062C" w14:textId="77777777" w:rsidR="00A135CC" w:rsidRPr="00A135CC" w:rsidRDefault="00A135CC" w:rsidP="00A135CC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135C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25,477,964 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DA8D0" w14:textId="77777777" w:rsidR="00A135CC" w:rsidRPr="00A135CC" w:rsidRDefault="00A135CC" w:rsidP="00A135CC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135C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22,971,157 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223CD" w14:textId="77777777" w:rsidR="00A135CC" w:rsidRPr="00A135CC" w:rsidRDefault="00A135CC" w:rsidP="00A135CC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135C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90.2</w:t>
            </w:r>
          </w:p>
        </w:tc>
      </w:tr>
      <w:tr w:rsidR="00B8692F" w:rsidRPr="00A135CC" w14:paraId="4FD9B29D" w14:textId="77777777" w:rsidTr="00B8692F">
        <w:trPr>
          <w:trHeight w:val="320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28ADF" w14:textId="77777777" w:rsidR="00A135CC" w:rsidRPr="00A135CC" w:rsidRDefault="00A135CC" w:rsidP="00A135CC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135C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SL253805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656E3" w14:textId="77777777" w:rsidR="00A135CC" w:rsidRPr="00A135CC" w:rsidRDefault="00A135CC" w:rsidP="00A135CC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135C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15,799,927 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04669" w14:textId="77777777" w:rsidR="00A135CC" w:rsidRPr="00A135CC" w:rsidRDefault="00A135CC" w:rsidP="00A135CC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135C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14,684,897 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A2567" w14:textId="77777777" w:rsidR="00A135CC" w:rsidRPr="00A135CC" w:rsidRDefault="00A135CC" w:rsidP="00A135CC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135C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92.9</w:t>
            </w:r>
          </w:p>
        </w:tc>
      </w:tr>
      <w:tr w:rsidR="00B8692F" w:rsidRPr="00A135CC" w14:paraId="1F199D8B" w14:textId="77777777" w:rsidTr="00B8692F">
        <w:trPr>
          <w:trHeight w:val="320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614D6" w14:textId="77777777" w:rsidR="00A135CC" w:rsidRPr="00A135CC" w:rsidRDefault="00A135CC" w:rsidP="00A135CC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135C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SL253806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A53D9" w14:textId="77777777" w:rsidR="00A135CC" w:rsidRPr="00A135CC" w:rsidRDefault="00A135CC" w:rsidP="00A135CC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135C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18,093,354 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F7A48" w14:textId="77777777" w:rsidR="00A135CC" w:rsidRPr="00A135CC" w:rsidRDefault="00A135CC" w:rsidP="00A135CC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135C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16,667,914 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2FCD0" w14:textId="77777777" w:rsidR="00A135CC" w:rsidRPr="00A135CC" w:rsidRDefault="00A135CC" w:rsidP="00A135CC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135C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92.1</w:t>
            </w:r>
          </w:p>
        </w:tc>
      </w:tr>
      <w:tr w:rsidR="00B8692F" w:rsidRPr="00A135CC" w14:paraId="3A878C34" w14:textId="77777777" w:rsidTr="00B8692F">
        <w:trPr>
          <w:trHeight w:val="320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D9924" w14:textId="77777777" w:rsidR="00A135CC" w:rsidRPr="00A135CC" w:rsidRDefault="00A135CC" w:rsidP="00A135CC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135C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SL253807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8C408" w14:textId="77777777" w:rsidR="00A135CC" w:rsidRPr="00A135CC" w:rsidRDefault="00A135CC" w:rsidP="00A135CC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135C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24,358,249 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54B76" w14:textId="77777777" w:rsidR="00A135CC" w:rsidRPr="00A135CC" w:rsidRDefault="00A135CC" w:rsidP="00A135CC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135C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22,330,930 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CBE92" w14:textId="77777777" w:rsidR="00A135CC" w:rsidRPr="00A135CC" w:rsidRDefault="00A135CC" w:rsidP="00A135CC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135C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91.7</w:t>
            </w:r>
          </w:p>
        </w:tc>
      </w:tr>
      <w:tr w:rsidR="00B8692F" w:rsidRPr="00A135CC" w14:paraId="045AB9BC" w14:textId="77777777" w:rsidTr="00B8692F">
        <w:trPr>
          <w:trHeight w:val="320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A8453" w14:textId="77777777" w:rsidR="00A135CC" w:rsidRPr="00A135CC" w:rsidRDefault="00A135CC" w:rsidP="00A135CC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135C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SL253808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35165" w14:textId="77777777" w:rsidR="00A135CC" w:rsidRPr="00A135CC" w:rsidRDefault="00A135CC" w:rsidP="00A135CC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135C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18,861,053 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6899B" w14:textId="77777777" w:rsidR="00A135CC" w:rsidRPr="00A135CC" w:rsidRDefault="00A135CC" w:rsidP="00A135CC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135C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16,636,677 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9A0CC" w14:textId="77777777" w:rsidR="00A135CC" w:rsidRPr="00A135CC" w:rsidRDefault="00A135CC" w:rsidP="00A135CC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135C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88.2</w:t>
            </w:r>
          </w:p>
        </w:tc>
      </w:tr>
      <w:tr w:rsidR="00B8692F" w:rsidRPr="00A135CC" w14:paraId="7AD60F98" w14:textId="77777777" w:rsidTr="00B8692F">
        <w:trPr>
          <w:trHeight w:val="320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41A52" w14:textId="77777777" w:rsidR="00A135CC" w:rsidRPr="00A135CC" w:rsidRDefault="00A135CC" w:rsidP="00A135CC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135C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SL253809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27807" w14:textId="77777777" w:rsidR="00A135CC" w:rsidRPr="00A135CC" w:rsidRDefault="00A135CC" w:rsidP="00A135CC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135C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18,352,301 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3A63E" w14:textId="77777777" w:rsidR="00A135CC" w:rsidRPr="00A135CC" w:rsidRDefault="00A135CC" w:rsidP="00A135CC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135C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16,562,097 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D828C" w14:textId="77777777" w:rsidR="00A135CC" w:rsidRPr="00A135CC" w:rsidRDefault="00A135CC" w:rsidP="00A135CC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135C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90.2</w:t>
            </w:r>
          </w:p>
        </w:tc>
      </w:tr>
      <w:tr w:rsidR="00B8692F" w:rsidRPr="00A135CC" w14:paraId="261B7417" w14:textId="77777777" w:rsidTr="00B8692F">
        <w:trPr>
          <w:trHeight w:val="320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13927" w14:textId="77777777" w:rsidR="00A135CC" w:rsidRPr="00A135CC" w:rsidRDefault="00A135CC" w:rsidP="00A135CC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135C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SL253810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A3540" w14:textId="77777777" w:rsidR="00A135CC" w:rsidRPr="00A135CC" w:rsidRDefault="00A135CC" w:rsidP="00A135CC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135C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21,052,090 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9DF46" w14:textId="77777777" w:rsidR="00A135CC" w:rsidRPr="00A135CC" w:rsidRDefault="00A135CC" w:rsidP="00A135CC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135C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18,776,453 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74B96" w14:textId="77777777" w:rsidR="00A135CC" w:rsidRPr="00A135CC" w:rsidRDefault="00A135CC" w:rsidP="00A135CC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135C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89.2</w:t>
            </w:r>
          </w:p>
        </w:tc>
      </w:tr>
      <w:tr w:rsidR="00B8692F" w:rsidRPr="00A135CC" w14:paraId="2F48CAB6" w14:textId="77777777" w:rsidTr="00B8692F">
        <w:trPr>
          <w:trHeight w:val="320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14B7C" w14:textId="77777777" w:rsidR="00A135CC" w:rsidRPr="00A135CC" w:rsidRDefault="00A135CC" w:rsidP="00A135CC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135C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SL253811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97F35" w14:textId="77777777" w:rsidR="00A135CC" w:rsidRPr="00A135CC" w:rsidRDefault="00A135CC" w:rsidP="00A135CC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135C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41,238,769 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1DFB5" w14:textId="77777777" w:rsidR="00A135CC" w:rsidRPr="00A135CC" w:rsidRDefault="00A135CC" w:rsidP="00A135CC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135C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36,636,894 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FF939" w14:textId="77777777" w:rsidR="00A135CC" w:rsidRPr="00A135CC" w:rsidRDefault="00A135CC" w:rsidP="00A135CC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135C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88.8</w:t>
            </w:r>
          </w:p>
        </w:tc>
      </w:tr>
      <w:tr w:rsidR="00B8692F" w:rsidRPr="00A135CC" w14:paraId="0DA62BF5" w14:textId="77777777" w:rsidTr="00B8692F">
        <w:trPr>
          <w:trHeight w:val="320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57B24" w14:textId="77777777" w:rsidR="00A135CC" w:rsidRPr="00A135CC" w:rsidRDefault="00A135CC" w:rsidP="00A135CC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135C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SL253812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1D171" w14:textId="77777777" w:rsidR="00A135CC" w:rsidRPr="00A135CC" w:rsidRDefault="00A135CC" w:rsidP="00A135CC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135C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18,757,099 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CD32F" w14:textId="77777777" w:rsidR="00A135CC" w:rsidRPr="00A135CC" w:rsidRDefault="00A135CC" w:rsidP="00A135CC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135C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16,756,241 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EAB16" w14:textId="77777777" w:rsidR="00A135CC" w:rsidRPr="00A135CC" w:rsidRDefault="00A135CC" w:rsidP="00A135CC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135C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89.3</w:t>
            </w:r>
          </w:p>
        </w:tc>
      </w:tr>
      <w:tr w:rsidR="00B8692F" w:rsidRPr="00A135CC" w14:paraId="0562A168" w14:textId="77777777" w:rsidTr="00B8692F">
        <w:trPr>
          <w:trHeight w:val="320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11BFD" w14:textId="77777777" w:rsidR="00A135CC" w:rsidRPr="00A135CC" w:rsidRDefault="00A135CC" w:rsidP="00A135CC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135C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SL253813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B90EA" w14:textId="77777777" w:rsidR="00A135CC" w:rsidRPr="00A135CC" w:rsidRDefault="00A135CC" w:rsidP="00A135CC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135C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24,846,720 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334A0" w14:textId="77777777" w:rsidR="00A135CC" w:rsidRPr="00A135CC" w:rsidRDefault="00A135CC" w:rsidP="00A135CC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135C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22,760,158 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6D33D" w14:textId="77777777" w:rsidR="00A135CC" w:rsidRPr="00A135CC" w:rsidRDefault="00A135CC" w:rsidP="00A135CC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135C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91.6</w:t>
            </w:r>
          </w:p>
        </w:tc>
      </w:tr>
      <w:tr w:rsidR="00B8692F" w:rsidRPr="00A135CC" w14:paraId="5DAE2A7E" w14:textId="77777777" w:rsidTr="00B8692F">
        <w:trPr>
          <w:trHeight w:val="320"/>
        </w:trPr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D6C8E1" w14:textId="77777777" w:rsidR="00A135CC" w:rsidRPr="00A135CC" w:rsidRDefault="00A135CC" w:rsidP="00A135CC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135C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SL253814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E53F1F" w14:textId="77777777" w:rsidR="00A135CC" w:rsidRPr="00A135CC" w:rsidRDefault="00A135CC" w:rsidP="00A135CC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135C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19,575,486 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B36ADE" w14:textId="77777777" w:rsidR="00A135CC" w:rsidRPr="00A135CC" w:rsidRDefault="00A135CC" w:rsidP="00A135CC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135C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16,879,869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17A1FD" w14:textId="77777777" w:rsidR="00A135CC" w:rsidRPr="00A135CC" w:rsidRDefault="00A135CC" w:rsidP="00A135CC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135C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86.2</w:t>
            </w:r>
          </w:p>
        </w:tc>
      </w:tr>
      <w:tr w:rsidR="00B8692F" w:rsidRPr="00A135CC" w14:paraId="5317478A" w14:textId="77777777" w:rsidTr="00B8692F">
        <w:trPr>
          <w:trHeight w:val="320"/>
        </w:trPr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A11DD4" w14:textId="77777777" w:rsidR="00A135CC" w:rsidRPr="00A135CC" w:rsidRDefault="00A135CC" w:rsidP="00A135CC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135C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Average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024A19" w14:textId="6D31EC86" w:rsidR="00A135CC" w:rsidRPr="00A135CC" w:rsidRDefault="00A135CC" w:rsidP="00A135CC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135C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</w:t>
            </w:r>
            <w:r w:rsidR="00B861CE" w:rsidRPr="00B861CE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24,227,831</w:t>
            </w:r>
            <w:r w:rsidRPr="00A135C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E17321" w14:textId="528D2F9A" w:rsidR="00A135CC" w:rsidRPr="00A135CC" w:rsidRDefault="00A135CC" w:rsidP="00B861CE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135C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</w:t>
            </w:r>
            <w:r w:rsidR="00B861CE" w:rsidRPr="00B861CE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20,933,159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0A8EDA" w14:textId="74655A1A" w:rsidR="00A135CC" w:rsidRPr="00A135CC" w:rsidRDefault="00A135CC" w:rsidP="00A135CC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135C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86.</w:t>
            </w:r>
            <w:r w:rsidR="00B861CE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5</w:t>
            </w:r>
          </w:p>
        </w:tc>
      </w:tr>
    </w:tbl>
    <w:p w14:paraId="31CAD3CE" w14:textId="77777777" w:rsidR="00C86CEA" w:rsidRDefault="00C86CEA" w:rsidP="00DC6244">
      <w:pPr>
        <w:rPr>
          <w:rFonts w:ascii="Arial" w:hAnsi="Arial" w:cs="Arial"/>
          <w:sz w:val="22"/>
          <w:szCs w:val="22"/>
        </w:rPr>
        <w:sectPr w:rsidR="00C86CEA" w:rsidSect="00274888">
          <w:footerReference w:type="even" r:id="rId14"/>
          <w:footerReference w:type="default" r:id="rId15"/>
          <w:pgSz w:w="12240" w:h="15840"/>
          <w:pgMar w:top="1440" w:right="720" w:bottom="729" w:left="1440" w:header="720" w:footer="720" w:gutter="0"/>
          <w:cols w:space="720"/>
          <w:docGrid w:linePitch="360"/>
        </w:sectPr>
      </w:pPr>
    </w:p>
    <w:p w14:paraId="77AF3EAB" w14:textId="620621A0" w:rsidR="00A135CC" w:rsidRDefault="00963172" w:rsidP="00DC624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 xml:space="preserve">Table </w:t>
      </w:r>
      <w:r w:rsidR="00C86CEA">
        <w:rPr>
          <w:rFonts w:ascii="Arial" w:hAnsi="Arial" w:cs="Arial"/>
          <w:sz w:val="22"/>
          <w:szCs w:val="22"/>
        </w:rPr>
        <w:t>S3.</w:t>
      </w:r>
      <w:r w:rsidR="00A66309">
        <w:rPr>
          <w:rFonts w:ascii="Arial" w:hAnsi="Arial" w:cs="Arial"/>
          <w:sz w:val="22"/>
          <w:szCs w:val="22"/>
        </w:rPr>
        <w:t xml:space="preserve"> Validation of RNA-sequencing results contrasting the gene expression in PWBC between heifers with different pregnancy outcome.</w:t>
      </w:r>
    </w:p>
    <w:p w14:paraId="5EAAD6B9" w14:textId="77777777" w:rsidR="009E43C3" w:rsidRDefault="009E43C3" w:rsidP="00DC6244">
      <w:pPr>
        <w:rPr>
          <w:rFonts w:ascii="Arial" w:hAnsi="Arial" w:cs="Arial"/>
          <w:sz w:val="22"/>
          <w:szCs w:val="22"/>
        </w:rPr>
      </w:pPr>
    </w:p>
    <w:tbl>
      <w:tblPr>
        <w:tblStyle w:val="TableGrid"/>
        <w:tblW w:w="121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42"/>
        <w:gridCol w:w="1529"/>
        <w:gridCol w:w="277"/>
        <w:gridCol w:w="715"/>
        <w:gridCol w:w="630"/>
        <w:gridCol w:w="1892"/>
        <w:gridCol w:w="3578"/>
        <w:gridCol w:w="1084"/>
        <w:gridCol w:w="1085"/>
      </w:tblGrid>
      <w:tr w:rsidR="00A66309" w:rsidRPr="0034319B" w14:paraId="15FD5BFE" w14:textId="77777777" w:rsidTr="00747BC4">
        <w:trPr>
          <w:trHeight w:val="282"/>
        </w:trPr>
        <w:tc>
          <w:tcPr>
            <w:tcW w:w="1342" w:type="dxa"/>
            <w:tcBorders>
              <w:top w:val="single" w:sz="4" w:space="0" w:color="auto"/>
            </w:tcBorders>
          </w:tcPr>
          <w:p w14:paraId="638267C3" w14:textId="77777777" w:rsidR="00A66309" w:rsidRPr="0034319B" w:rsidRDefault="00A66309" w:rsidP="003431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319B">
              <w:rPr>
                <w:rFonts w:ascii="Arial" w:hAnsi="Arial" w:cs="Arial"/>
                <w:sz w:val="20"/>
                <w:szCs w:val="20"/>
              </w:rPr>
              <w:t>Symbol</w:t>
            </w:r>
          </w:p>
        </w:tc>
        <w:tc>
          <w:tcPr>
            <w:tcW w:w="1529" w:type="dxa"/>
            <w:tcBorders>
              <w:top w:val="single" w:sz="4" w:space="0" w:color="auto"/>
            </w:tcBorders>
          </w:tcPr>
          <w:p w14:paraId="1A61D2C7" w14:textId="77777777" w:rsidR="00A66309" w:rsidRPr="0034319B" w:rsidRDefault="00A66309" w:rsidP="003431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319B">
              <w:rPr>
                <w:rFonts w:ascii="Arial" w:hAnsi="Arial" w:cs="Arial"/>
                <w:sz w:val="20"/>
                <w:szCs w:val="20"/>
              </w:rPr>
              <w:t>RNA-</w:t>
            </w:r>
            <w:proofErr w:type="spellStart"/>
            <w:r w:rsidRPr="0034319B">
              <w:rPr>
                <w:rFonts w:ascii="Arial" w:hAnsi="Arial" w:cs="Arial"/>
                <w:sz w:val="20"/>
                <w:szCs w:val="20"/>
              </w:rPr>
              <w:t>seq</w:t>
            </w:r>
            <w:proofErr w:type="spellEnd"/>
          </w:p>
        </w:tc>
        <w:tc>
          <w:tcPr>
            <w:tcW w:w="277" w:type="dxa"/>
            <w:tcBorders>
              <w:top w:val="single" w:sz="4" w:space="0" w:color="auto"/>
            </w:tcBorders>
          </w:tcPr>
          <w:p w14:paraId="78B46BF1" w14:textId="77777777" w:rsidR="00A66309" w:rsidRPr="0034319B" w:rsidRDefault="00A66309" w:rsidP="003431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5" w:type="dxa"/>
            <w:gridSpan w:val="2"/>
            <w:tcBorders>
              <w:top w:val="single" w:sz="4" w:space="0" w:color="auto"/>
            </w:tcBorders>
          </w:tcPr>
          <w:p w14:paraId="3C9DE4DA" w14:textId="77777777" w:rsidR="00A66309" w:rsidRPr="0034319B" w:rsidRDefault="00A66309" w:rsidP="003431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319B">
              <w:rPr>
                <w:rFonts w:ascii="Arial" w:hAnsi="Arial" w:cs="Arial"/>
                <w:sz w:val="20"/>
                <w:szCs w:val="20"/>
              </w:rPr>
              <w:t>qPCR</w:t>
            </w:r>
          </w:p>
        </w:tc>
        <w:tc>
          <w:tcPr>
            <w:tcW w:w="1892" w:type="dxa"/>
            <w:tcBorders>
              <w:top w:val="single" w:sz="4" w:space="0" w:color="auto"/>
            </w:tcBorders>
          </w:tcPr>
          <w:p w14:paraId="1061530B" w14:textId="77777777" w:rsidR="00A66309" w:rsidRPr="0034319B" w:rsidRDefault="00A66309" w:rsidP="003431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319B">
              <w:rPr>
                <w:rFonts w:ascii="Arial" w:hAnsi="Arial" w:cs="Arial"/>
                <w:sz w:val="20"/>
                <w:szCs w:val="20"/>
              </w:rPr>
              <w:t>mRNA</w:t>
            </w:r>
          </w:p>
        </w:tc>
        <w:tc>
          <w:tcPr>
            <w:tcW w:w="3578" w:type="dxa"/>
            <w:tcBorders>
              <w:top w:val="single" w:sz="4" w:space="0" w:color="auto"/>
            </w:tcBorders>
          </w:tcPr>
          <w:p w14:paraId="00BB8A4B" w14:textId="77777777" w:rsidR="00A66309" w:rsidRPr="0034319B" w:rsidRDefault="00A66309" w:rsidP="003431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319B">
              <w:rPr>
                <w:rFonts w:ascii="Arial" w:hAnsi="Arial" w:cs="Arial"/>
                <w:sz w:val="20"/>
                <w:szCs w:val="20"/>
              </w:rPr>
              <w:t>Oligonucleotides</w:t>
            </w:r>
          </w:p>
        </w:tc>
        <w:tc>
          <w:tcPr>
            <w:tcW w:w="1084" w:type="dxa"/>
            <w:tcBorders>
              <w:top w:val="single" w:sz="4" w:space="0" w:color="auto"/>
            </w:tcBorders>
          </w:tcPr>
          <w:p w14:paraId="35B502B0" w14:textId="77777777" w:rsidR="00A66309" w:rsidRPr="0034319B" w:rsidRDefault="00A66309" w:rsidP="003431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319B">
              <w:rPr>
                <w:rFonts w:ascii="Arial" w:eastAsia="Arial" w:hAnsi="Arial" w:cs="Arial"/>
                <w:sz w:val="20"/>
                <w:szCs w:val="20"/>
              </w:rPr>
              <w:t>Amplicon</w:t>
            </w:r>
          </w:p>
        </w:tc>
        <w:tc>
          <w:tcPr>
            <w:tcW w:w="1085" w:type="dxa"/>
            <w:tcBorders>
              <w:top w:val="single" w:sz="4" w:space="0" w:color="auto"/>
            </w:tcBorders>
          </w:tcPr>
          <w:p w14:paraId="7C34F08D" w14:textId="77777777" w:rsidR="00A66309" w:rsidRPr="0034319B" w:rsidRDefault="00A66309" w:rsidP="0034319B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34319B">
              <w:rPr>
                <w:rFonts w:ascii="Arial" w:eastAsia="Arial" w:hAnsi="Arial" w:cs="Arial"/>
                <w:sz w:val="20"/>
                <w:szCs w:val="20"/>
              </w:rPr>
              <w:t>x̅ PCR</w:t>
            </w:r>
          </w:p>
        </w:tc>
      </w:tr>
      <w:tr w:rsidR="00A66309" w:rsidRPr="0034319B" w14:paraId="0C10A1E8" w14:textId="77777777" w:rsidTr="00747BC4">
        <w:trPr>
          <w:trHeight w:val="282"/>
        </w:trPr>
        <w:tc>
          <w:tcPr>
            <w:tcW w:w="1342" w:type="dxa"/>
            <w:tcBorders>
              <w:bottom w:val="single" w:sz="4" w:space="0" w:color="auto"/>
            </w:tcBorders>
          </w:tcPr>
          <w:p w14:paraId="33BEE209" w14:textId="77777777" w:rsidR="00A66309" w:rsidRPr="0034319B" w:rsidRDefault="00A66309" w:rsidP="003431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9" w:type="dxa"/>
            <w:tcBorders>
              <w:bottom w:val="single" w:sz="4" w:space="0" w:color="auto"/>
            </w:tcBorders>
          </w:tcPr>
          <w:p w14:paraId="359C2752" w14:textId="45105198" w:rsidR="00A66309" w:rsidRPr="0034319B" w:rsidRDefault="00A66309" w:rsidP="00A66309">
            <w:pPr>
              <w:jc w:val="center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proofErr w:type="spellStart"/>
            <w:r w:rsidRPr="0034319B">
              <w:rPr>
                <w:rFonts w:ascii="Arial" w:hAnsi="Arial" w:cs="Arial"/>
                <w:sz w:val="20"/>
                <w:szCs w:val="20"/>
              </w:rPr>
              <w:t>FC</w:t>
            </w:r>
            <w:r w:rsidRPr="0034319B">
              <w:rPr>
                <w:rFonts w:ascii="Arial" w:hAnsi="Arial" w:cs="Arial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277" w:type="dxa"/>
            <w:tcBorders>
              <w:bottom w:val="single" w:sz="4" w:space="0" w:color="auto"/>
            </w:tcBorders>
          </w:tcPr>
          <w:p w14:paraId="17C761AC" w14:textId="77777777" w:rsidR="00A66309" w:rsidRPr="0034319B" w:rsidRDefault="00A66309" w:rsidP="003431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5" w:type="dxa"/>
            <w:tcBorders>
              <w:bottom w:val="single" w:sz="4" w:space="0" w:color="auto"/>
            </w:tcBorders>
          </w:tcPr>
          <w:p w14:paraId="56FABC81" w14:textId="77777777" w:rsidR="00A66309" w:rsidRPr="0034319B" w:rsidRDefault="00A66309" w:rsidP="003431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34319B">
              <w:rPr>
                <w:rFonts w:ascii="Arial" w:hAnsi="Arial" w:cs="Arial"/>
                <w:sz w:val="20"/>
                <w:szCs w:val="20"/>
              </w:rPr>
              <w:t>FC</w:t>
            </w:r>
            <w:r w:rsidRPr="0034319B">
              <w:rPr>
                <w:rFonts w:ascii="Arial" w:hAnsi="Arial" w:cs="Arial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630" w:type="dxa"/>
            <w:tcBorders>
              <w:bottom w:val="single" w:sz="4" w:space="0" w:color="auto"/>
            </w:tcBorders>
          </w:tcPr>
          <w:p w14:paraId="6C1E8377" w14:textId="77777777" w:rsidR="00A66309" w:rsidRPr="0034319B" w:rsidRDefault="00A66309" w:rsidP="003431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319B">
              <w:rPr>
                <w:rFonts w:ascii="Arial" w:hAnsi="Arial" w:cs="Arial"/>
                <w:sz w:val="20"/>
                <w:szCs w:val="20"/>
              </w:rPr>
              <w:t>P</w:t>
            </w:r>
          </w:p>
        </w:tc>
        <w:tc>
          <w:tcPr>
            <w:tcW w:w="1892" w:type="dxa"/>
            <w:tcBorders>
              <w:bottom w:val="single" w:sz="4" w:space="0" w:color="auto"/>
            </w:tcBorders>
          </w:tcPr>
          <w:p w14:paraId="69A66DEE" w14:textId="77777777" w:rsidR="00A66309" w:rsidRPr="0034319B" w:rsidRDefault="00A66309" w:rsidP="003431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319B">
              <w:rPr>
                <w:rFonts w:ascii="Arial" w:hAnsi="Arial" w:cs="Arial"/>
                <w:sz w:val="20"/>
                <w:szCs w:val="20"/>
              </w:rPr>
              <w:t>Accession #</w:t>
            </w:r>
          </w:p>
        </w:tc>
        <w:tc>
          <w:tcPr>
            <w:tcW w:w="3578" w:type="dxa"/>
            <w:tcBorders>
              <w:bottom w:val="single" w:sz="4" w:space="0" w:color="auto"/>
            </w:tcBorders>
          </w:tcPr>
          <w:p w14:paraId="30D42D7C" w14:textId="77777777" w:rsidR="00A66309" w:rsidRPr="0034319B" w:rsidRDefault="00A66309" w:rsidP="003431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4" w:type="dxa"/>
            <w:tcBorders>
              <w:bottom w:val="single" w:sz="4" w:space="0" w:color="auto"/>
            </w:tcBorders>
          </w:tcPr>
          <w:p w14:paraId="56E1C8B6" w14:textId="77777777" w:rsidR="00A66309" w:rsidRPr="0034319B" w:rsidRDefault="00A66309" w:rsidP="0034319B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34319B">
              <w:rPr>
                <w:rFonts w:ascii="Arial" w:eastAsia="Arial" w:hAnsi="Arial" w:cs="Arial"/>
                <w:sz w:val="20"/>
                <w:szCs w:val="20"/>
              </w:rPr>
              <w:t>(</w:t>
            </w:r>
            <w:proofErr w:type="spellStart"/>
            <w:r w:rsidRPr="0034319B">
              <w:rPr>
                <w:rFonts w:ascii="Arial" w:eastAsia="Arial" w:hAnsi="Arial" w:cs="Arial"/>
                <w:sz w:val="20"/>
                <w:szCs w:val="20"/>
              </w:rPr>
              <w:t>bp</w:t>
            </w:r>
            <w:r w:rsidRPr="0034319B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b</w:t>
            </w:r>
            <w:proofErr w:type="spellEnd"/>
            <w:r w:rsidRPr="0034319B">
              <w:rPr>
                <w:rFonts w:ascii="Arial" w:eastAsia="Arial" w:hAnsi="Arial" w:cs="Arial"/>
                <w:sz w:val="20"/>
                <w:szCs w:val="20"/>
              </w:rPr>
              <w:t>)</w:t>
            </w:r>
          </w:p>
        </w:tc>
        <w:tc>
          <w:tcPr>
            <w:tcW w:w="1085" w:type="dxa"/>
            <w:tcBorders>
              <w:bottom w:val="single" w:sz="4" w:space="0" w:color="auto"/>
            </w:tcBorders>
          </w:tcPr>
          <w:p w14:paraId="2EDDBFB7" w14:textId="77777777" w:rsidR="00A66309" w:rsidRPr="0034319B" w:rsidRDefault="00A66309" w:rsidP="0034319B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34319B">
              <w:rPr>
                <w:rFonts w:ascii="Arial" w:eastAsia="Arial" w:hAnsi="Arial" w:cs="Arial"/>
                <w:sz w:val="20"/>
                <w:szCs w:val="20"/>
              </w:rPr>
              <w:t>Efficiency</w:t>
            </w:r>
          </w:p>
        </w:tc>
      </w:tr>
      <w:tr w:rsidR="0034319B" w:rsidRPr="0034319B" w14:paraId="50717CC5" w14:textId="77777777" w:rsidTr="00747BC4">
        <w:trPr>
          <w:trHeight w:val="282"/>
        </w:trPr>
        <w:tc>
          <w:tcPr>
            <w:tcW w:w="1342" w:type="dxa"/>
            <w:tcBorders>
              <w:top w:val="single" w:sz="4" w:space="0" w:color="auto"/>
            </w:tcBorders>
          </w:tcPr>
          <w:p w14:paraId="74D544FA" w14:textId="0399A706" w:rsidR="0034319B" w:rsidRPr="0034319B" w:rsidRDefault="0034319B" w:rsidP="0034319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4319B">
              <w:rPr>
                <w:rFonts w:ascii="Arial" w:hAnsi="Arial" w:cs="Arial"/>
                <w:i/>
                <w:sz w:val="20"/>
                <w:szCs w:val="20"/>
              </w:rPr>
              <w:t>GAPDH</w:t>
            </w:r>
          </w:p>
        </w:tc>
        <w:tc>
          <w:tcPr>
            <w:tcW w:w="1529" w:type="dxa"/>
            <w:tcBorders>
              <w:top w:val="single" w:sz="4" w:space="0" w:color="auto"/>
            </w:tcBorders>
          </w:tcPr>
          <w:p w14:paraId="34C42C99" w14:textId="161A9961" w:rsidR="0034319B" w:rsidRPr="0034319B" w:rsidRDefault="00454ADC" w:rsidP="00A663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*</w:t>
            </w:r>
          </w:p>
        </w:tc>
        <w:tc>
          <w:tcPr>
            <w:tcW w:w="277" w:type="dxa"/>
            <w:tcBorders>
              <w:top w:val="single" w:sz="4" w:space="0" w:color="auto"/>
            </w:tcBorders>
          </w:tcPr>
          <w:p w14:paraId="64EFB422" w14:textId="77777777" w:rsidR="0034319B" w:rsidRPr="0034319B" w:rsidRDefault="0034319B" w:rsidP="003431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5" w:type="dxa"/>
            <w:tcBorders>
              <w:top w:val="single" w:sz="4" w:space="0" w:color="auto"/>
            </w:tcBorders>
          </w:tcPr>
          <w:p w14:paraId="5ADE724A" w14:textId="2566ACC7" w:rsidR="0034319B" w:rsidRPr="0034319B" w:rsidRDefault="00454ADC" w:rsidP="003431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630" w:type="dxa"/>
            <w:tcBorders>
              <w:top w:val="single" w:sz="4" w:space="0" w:color="auto"/>
            </w:tcBorders>
          </w:tcPr>
          <w:p w14:paraId="22D356FA" w14:textId="0706EE64" w:rsidR="0034319B" w:rsidRPr="0034319B" w:rsidRDefault="00454ADC" w:rsidP="003431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892" w:type="dxa"/>
            <w:tcBorders>
              <w:top w:val="single" w:sz="4" w:space="0" w:color="auto"/>
            </w:tcBorders>
          </w:tcPr>
          <w:p w14:paraId="20BC8359" w14:textId="38A94987" w:rsidR="0034319B" w:rsidRPr="0034319B" w:rsidRDefault="0034319B" w:rsidP="003431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319B">
              <w:rPr>
                <w:rFonts w:ascii="Arial" w:hAnsi="Arial" w:cs="Arial"/>
                <w:sz w:val="20"/>
                <w:szCs w:val="20"/>
              </w:rPr>
              <w:t>NM_001034034.2</w:t>
            </w:r>
          </w:p>
        </w:tc>
        <w:tc>
          <w:tcPr>
            <w:tcW w:w="3578" w:type="dxa"/>
            <w:tcBorders>
              <w:top w:val="single" w:sz="4" w:space="0" w:color="auto"/>
            </w:tcBorders>
          </w:tcPr>
          <w:p w14:paraId="7B07AE97" w14:textId="51768A4C" w:rsidR="0034319B" w:rsidRPr="0034319B" w:rsidRDefault="0034319B" w:rsidP="003E6C03">
            <w:pPr>
              <w:rPr>
                <w:rFonts w:ascii="Arial" w:hAnsi="Arial" w:cs="Arial"/>
                <w:sz w:val="20"/>
                <w:szCs w:val="20"/>
              </w:rPr>
            </w:pPr>
            <w:r w:rsidRPr="0034319B">
              <w:rPr>
                <w:rFonts w:ascii="Arial" w:hAnsi="Arial" w:cs="Arial"/>
                <w:sz w:val="20"/>
                <w:szCs w:val="20"/>
              </w:rPr>
              <w:t>TGGTGAAGGTCGGAGTGAAC</w:t>
            </w:r>
          </w:p>
        </w:tc>
        <w:tc>
          <w:tcPr>
            <w:tcW w:w="1084" w:type="dxa"/>
            <w:tcBorders>
              <w:top w:val="single" w:sz="4" w:space="0" w:color="auto"/>
            </w:tcBorders>
          </w:tcPr>
          <w:p w14:paraId="70C1DF13" w14:textId="4BA45FAC" w:rsidR="0034319B" w:rsidRPr="0034319B" w:rsidRDefault="0034319B" w:rsidP="003E6C03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34319B">
              <w:rPr>
                <w:rFonts w:ascii="Arial" w:hAnsi="Arial" w:cs="Arial"/>
                <w:sz w:val="20"/>
                <w:szCs w:val="20"/>
              </w:rPr>
              <w:t>91</w:t>
            </w:r>
          </w:p>
        </w:tc>
        <w:tc>
          <w:tcPr>
            <w:tcW w:w="1085" w:type="dxa"/>
            <w:tcBorders>
              <w:top w:val="single" w:sz="4" w:space="0" w:color="auto"/>
            </w:tcBorders>
          </w:tcPr>
          <w:p w14:paraId="5897BE6F" w14:textId="54FBA2D6" w:rsidR="0034319B" w:rsidRPr="0034319B" w:rsidRDefault="0034319B" w:rsidP="0034319B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34319B">
              <w:rPr>
                <w:rFonts w:ascii="Arial" w:hAnsi="Arial" w:cs="Arial"/>
                <w:sz w:val="20"/>
                <w:szCs w:val="20"/>
              </w:rPr>
              <w:t>1.9</w:t>
            </w:r>
          </w:p>
        </w:tc>
      </w:tr>
      <w:tr w:rsidR="0034319B" w:rsidRPr="0034319B" w14:paraId="658AD3D2" w14:textId="77777777" w:rsidTr="00747BC4">
        <w:trPr>
          <w:trHeight w:val="282"/>
        </w:trPr>
        <w:tc>
          <w:tcPr>
            <w:tcW w:w="1342" w:type="dxa"/>
          </w:tcPr>
          <w:p w14:paraId="2CCC603E" w14:textId="54A2E174" w:rsidR="0034319B" w:rsidRPr="0034319B" w:rsidRDefault="0034319B" w:rsidP="0034319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29" w:type="dxa"/>
          </w:tcPr>
          <w:p w14:paraId="3794F9B9" w14:textId="77777777" w:rsidR="0034319B" w:rsidRPr="0034319B" w:rsidRDefault="0034319B" w:rsidP="00A663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7" w:type="dxa"/>
          </w:tcPr>
          <w:p w14:paraId="693D07D2" w14:textId="77777777" w:rsidR="0034319B" w:rsidRPr="0034319B" w:rsidRDefault="0034319B" w:rsidP="003431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5" w:type="dxa"/>
          </w:tcPr>
          <w:p w14:paraId="6561E66B" w14:textId="77777777" w:rsidR="0034319B" w:rsidRPr="0034319B" w:rsidRDefault="0034319B" w:rsidP="003431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0" w:type="dxa"/>
          </w:tcPr>
          <w:p w14:paraId="77D17C9F" w14:textId="77777777" w:rsidR="0034319B" w:rsidRPr="0034319B" w:rsidRDefault="0034319B" w:rsidP="003431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2" w:type="dxa"/>
          </w:tcPr>
          <w:p w14:paraId="3AA6D33A" w14:textId="77777777" w:rsidR="0034319B" w:rsidRPr="0034319B" w:rsidRDefault="0034319B" w:rsidP="003431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78" w:type="dxa"/>
          </w:tcPr>
          <w:p w14:paraId="2D022E77" w14:textId="07B006B2" w:rsidR="0034319B" w:rsidRPr="0034319B" w:rsidRDefault="0034319B" w:rsidP="003E6C03">
            <w:pPr>
              <w:rPr>
                <w:rFonts w:ascii="Arial" w:hAnsi="Arial" w:cs="Arial"/>
                <w:sz w:val="20"/>
                <w:szCs w:val="20"/>
              </w:rPr>
            </w:pPr>
            <w:r w:rsidRPr="0034319B">
              <w:rPr>
                <w:rFonts w:ascii="Arial" w:hAnsi="Arial" w:cs="Arial"/>
                <w:sz w:val="20"/>
                <w:szCs w:val="20"/>
              </w:rPr>
              <w:t>ATGGCGACGATGTCCACTTT</w:t>
            </w:r>
          </w:p>
        </w:tc>
        <w:tc>
          <w:tcPr>
            <w:tcW w:w="1084" w:type="dxa"/>
          </w:tcPr>
          <w:p w14:paraId="47BD4F44" w14:textId="77777777" w:rsidR="0034319B" w:rsidRPr="0034319B" w:rsidRDefault="0034319B" w:rsidP="003E6C03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085" w:type="dxa"/>
          </w:tcPr>
          <w:p w14:paraId="4496BAD8" w14:textId="06FD8F31" w:rsidR="0034319B" w:rsidRPr="0034319B" w:rsidRDefault="0034319B" w:rsidP="0034319B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747BC4" w:rsidRPr="0034319B" w14:paraId="113FFAB8" w14:textId="77777777" w:rsidTr="006863C9">
        <w:trPr>
          <w:trHeight w:val="282"/>
        </w:trPr>
        <w:tc>
          <w:tcPr>
            <w:tcW w:w="12132" w:type="dxa"/>
            <w:gridSpan w:val="9"/>
          </w:tcPr>
          <w:p w14:paraId="131E6CC8" w14:textId="07EBA0EC" w:rsidR="00747BC4" w:rsidRPr="0034319B" w:rsidRDefault="004D7E8E" w:rsidP="0034319B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Location</w:t>
            </w:r>
            <w:r w:rsidR="00747BC4" w:rsidRPr="0034319B">
              <w:rPr>
                <w:rFonts w:ascii="Arial" w:hAnsi="Arial" w:cs="Arial"/>
                <w:b/>
                <w:sz w:val="20"/>
                <w:szCs w:val="20"/>
              </w:rPr>
              <w:t xml:space="preserve"> A</w:t>
            </w:r>
          </w:p>
        </w:tc>
      </w:tr>
      <w:tr w:rsidR="0034319B" w:rsidRPr="0034319B" w14:paraId="3E15603A" w14:textId="77777777" w:rsidTr="00747BC4">
        <w:trPr>
          <w:trHeight w:val="282"/>
        </w:trPr>
        <w:tc>
          <w:tcPr>
            <w:tcW w:w="1342" w:type="dxa"/>
          </w:tcPr>
          <w:p w14:paraId="5FF0C178" w14:textId="2D4F9BBF" w:rsidR="0034319B" w:rsidRPr="0034319B" w:rsidRDefault="0034319B" w:rsidP="005B2550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34319B">
              <w:rPr>
                <w:rFonts w:ascii="Arial" w:hAnsi="Arial" w:cs="Arial"/>
                <w:i/>
                <w:sz w:val="20"/>
                <w:szCs w:val="20"/>
              </w:rPr>
              <w:t>ALDH5A1</w:t>
            </w:r>
          </w:p>
        </w:tc>
        <w:tc>
          <w:tcPr>
            <w:tcW w:w="1529" w:type="dxa"/>
          </w:tcPr>
          <w:p w14:paraId="323AF355" w14:textId="49629198" w:rsidR="0034319B" w:rsidRPr="0034319B" w:rsidRDefault="0034319B" w:rsidP="00836B1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319B">
              <w:rPr>
                <w:rFonts w:ascii="Arial" w:hAnsi="Arial" w:cs="Arial"/>
                <w:sz w:val="20"/>
                <w:szCs w:val="20"/>
              </w:rPr>
              <w:t>1.23</w:t>
            </w:r>
          </w:p>
        </w:tc>
        <w:tc>
          <w:tcPr>
            <w:tcW w:w="277" w:type="dxa"/>
          </w:tcPr>
          <w:p w14:paraId="0236CFB8" w14:textId="77777777" w:rsidR="0034319B" w:rsidRPr="0034319B" w:rsidRDefault="0034319B" w:rsidP="0034319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5" w:type="dxa"/>
          </w:tcPr>
          <w:p w14:paraId="0BCB7234" w14:textId="02AE296B" w:rsidR="0034319B" w:rsidRPr="0034319B" w:rsidRDefault="0034319B" w:rsidP="00B439DE">
            <w:pPr>
              <w:rPr>
                <w:rFonts w:ascii="Arial" w:hAnsi="Arial" w:cs="Arial"/>
                <w:sz w:val="20"/>
                <w:szCs w:val="20"/>
              </w:rPr>
            </w:pPr>
            <w:r w:rsidRPr="0034319B">
              <w:rPr>
                <w:rFonts w:ascii="Arial" w:hAnsi="Arial" w:cs="Arial"/>
                <w:sz w:val="20"/>
                <w:szCs w:val="20"/>
              </w:rPr>
              <w:t>2.</w:t>
            </w:r>
            <w:r w:rsidR="00B439DE">
              <w:rPr>
                <w:rFonts w:ascii="Arial" w:hAnsi="Arial" w:cs="Arial"/>
                <w:sz w:val="20"/>
                <w:szCs w:val="20"/>
              </w:rPr>
              <w:t>50</w:t>
            </w:r>
          </w:p>
        </w:tc>
        <w:tc>
          <w:tcPr>
            <w:tcW w:w="630" w:type="dxa"/>
          </w:tcPr>
          <w:p w14:paraId="16E8FCC1" w14:textId="48F0260E" w:rsidR="0034319B" w:rsidRPr="0034319B" w:rsidRDefault="0034319B" w:rsidP="00E528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4319B">
              <w:rPr>
                <w:rFonts w:ascii="Arial" w:hAnsi="Arial" w:cs="Arial"/>
                <w:sz w:val="20"/>
                <w:szCs w:val="20"/>
              </w:rPr>
              <w:t>0.0</w:t>
            </w:r>
            <w:r w:rsidR="00B439DE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892" w:type="dxa"/>
          </w:tcPr>
          <w:p w14:paraId="033523A4" w14:textId="6028BBC3" w:rsidR="0034319B" w:rsidRPr="0034319B" w:rsidRDefault="0034319B" w:rsidP="0034319B">
            <w:pPr>
              <w:rPr>
                <w:rFonts w:ascii="Arial" w:hAnsi="Arial" w:cs="Arial"/>
                <w:sz w:val="20"/>
                <w:szCs w:val="20"/>
              </w:rPr>
            </w:pPr>
            <w:r w:rsidRPr="0034319B">
              <w:rPr>
                <w:rFonts w:ascii="Arial" w:hAnsi="Arial" w:cs="Arial"/>
                <w:sz w:val="20"/>
                <w:szCs w:val="20"/>
              </w:rPr>
              <w:t>NM_001192735.1</w:t>
            </w:r>
          </w:p>
        </w:tc>
        <w:tc>
          <w:tcPr>
            <w:tcW w:w="3578" w:type="dxa"/>
            <w:vAlign w:val="bottom"/>
          </w:tcPr>
          <w:p w14:paraId="28A50343" w14:textId="1308D5FF" w:rsidR="0034319B" w:rsidRPr="0034319B" w:rsidRDefault="0034319B" w:rsidP="003E6C03">
            <w:pPr>
              <w:rPr>
                <w:rFonts w:ascii="Arial" w:hAnsi="Arial" w:cs="Arial"/>
                <w:sz w:val="20"/>
                <w:szCs w:val="20"/>
              </w:rPr>
            </w:pPr>
            <w:r w:rsidRPr="0034319B">
              <w:rPr>
                <w:rFonts w:ascii="Arial" w:eastAsia="Times New Roman" w:hAnsi="Arial" w:cs="Arial"/>
                <w:color w:val="222222"/>
                <w:sz w:val="20"/>
                <w:szCs w:val="20"/>
              </w:rPr>
              <w:t>CCCCAGCAAAAGAAAGGCG</w:t>
            </w:r>
          </w:p>
        </w:tc>
        <w:tc>
          <w:tcPr>
            <w:tcW w:w="1084" w:type="dxa"/>
          </w:tcPr>
          <w:p w14:paraId="5D7AF7C5" w14:textId="625697CF" w:rsidR="0034319B" w:rsidRPr="0034319B" w:rsidRDefault="0034319B" w:rsidP="003E6C0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319B">
              <w:rPr>
                <w:rFonts w:ascii="Arial" w:hAnsi="Arial" w:cs="Arial"/>
                <w:sz w:val="20"/>
                <w:szCs w:val="20"/>
              </w:rPr>
              <w:t>99</w:t>
            </w:r>
          </w:p>
        </w:tc>
        <w:tc>
          <w:tcPr>
            <w:tcW w:w="1085" w:type="dxa"/>
          </w:tcPr>
          <w:p w14:paraId="51803245" w14:textId="30446B0D" w:rsidR="0034319B" w:rsidRPr="0034319B" w:rsidRDefault="0034319B" w:rsidP="003431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319B">
              <w:rPr>
                <w:rFonts w:ascii="Arial" w:hAnsi="Arial" w:cs="Arial"/>
                <w:sz w:val="20"/>
                <w:szCs w:val="20"/>
              </w:rPr>
              <w:t>1.9</w:t>
            </w:r>
          </w:p>
        </w:tc>
      </w:tr>
      <w:tr w:rsidR="0034319B" w:rsidRPr="0034319B" w14:paraId="5C6BF3C5" w14:textId="77777777" w:rsidTr="00747BC4">
        <w:trPr>
          <w:trHeight w:val="282"/>
        </w:trPr>
        <w:tc>
          <w:tcPr>
            <w:tcW w:w="1342" w:type="dxa"/>
          </w:tcPr>
          <w:p w14:paraId="4DB95787" w14:textId="77777777" w:rsidR="0034319B" w:rsidRPr="0034319B" w:rsidRDefault="0034319B" w:rsidP="005B2550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1529" w:type="dxa"/>
          </w:tcPr>
          <w:p w14:paraId="5A5FBD25" w14:textId="77777777" w:rsidR="0034319B" w:rsidRPr="0034319B" w:rsidRDefault="0034319B" w:rsidP="00836B1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7" w:type="dxa"/>
          </w:tcPr>
          <w:p w14:paraId="25E80BE2" w14:textId="77777777" w:rsidR="0034319B" w:rsidRPr="0034319B" w:rsidRDefault="0034319B" w:rsidP="0034319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5" w:type="dxa"/>
          </w:tcPr>
          <w:p w14:paraId="521CB5F7" w14:textId="77777777" w:rsidR="0034319B" w:rsidRPr="0034319B" w:rsidRDefault="0034319B" w:rsidP="00836B1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0" w:type="dxa"/>
          </w:tcPr>
          <w:p w14:paraId="327DAEE8" w14:textId="77777777" w:rsidR="0034319B" w:rsidRPr="0034319B" w:rsidRDefault="0034319B" w:rsidP="0034319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2" w:type="dxa"/>
          </w:tcPr>
          <w:p w14:paraId="1AABBC85" w14:textId="77777777" w:rsidR="0034319B" w:rsidRPr="0034319B" w:rsidRDefault="0034319B" w:rsidP="003431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78" w:type="dxa"/>
            <w:vAlign w:val="bottom"/>
          </w:tcPr>
          <w:p w14:paraId="496C03AC" w14:textId="55065F1E" w:rsidR="0034319B" w:rsidRPr="0034319B" w:rsidRDefault="0034319B" w:rsidP="003E6C03">
            <w:pPr>
              <w:rPr>
                <w:rFonts w:ascii="Arial" w:hAnsi="Arial" w:cs="Arial"/>
                <w:sz w:val="20"/>
                <w:szCs w:val="20"/>
              </w:rPr>
            </w:pPr>
            <w:r w:rsidRPr="0034319B">
              <w:rPr>
                <w:rFonts w:ascii="Arial" w:eastAsia="Times New Roman" w:hAnsi="Arial" w:cs="Arial"/>
                <w:color w:val="222222"/>
                <w:sz w:val="20"/>
                <w:szCs w:val="20"/>
              </w:rPr>
              <w:t>CTTCCGTGTGATCATGGCACT</w:t>
            </w:r>
          </w:p>
        </w:tc>
        <w:tc>
          <w:tcPr>
            <w:tcW w:w="1084" w:type="dxa"/>
          </w:tcPr>
          <w:p w14:paraId="4FD5B0A7" w14:textId="77777777" w:rsidR="0034319B" w:rsidRPr="0034319B" w:rsidRDefault="0034319B" w:rsidP="003E6C0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5" w:type="dxa"/>
          </w:tcPr>
          <w:p w14:paraId="53E6E855" w14:textId="77777777" w:rsidR="0034319B" w:rsidRPr="0034319B" w:rsidRDefault="0034319B" w:rsidP="005B25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4319B" w:rsidRPr="0034319B" w14:paraId="4AFBD17D" w14:textId="77777777" w:rsidTr="00747BC4">
        <w:trPr>
          <w:trHeight w:val="282"/>
        </w:trPr>
        <w:tc>
          <w:tcPr>
            <w:tcW w:w="1342" w:type="dxa"/>
          </w:tcPr>
          <w:p w14:paraId="1DEA2C93" w14:textId="38144BB1" w:rsidR="0034319B" w:rsidRPr="0034319B" w:rsidRDefault="0034319B" w:rsidP="005B2550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34319B">
              <w:rPr>
                <w:rFonts w:ascii="Arial" w:hAnsi="Arial" w:cs="Arial"/>
                <w:i/>
                <w:sz w:val="20"/>
                <w:szCs w:val="20"/>
              </w:rPr>
              <w:t>FCER1A</w:t>
            </w:r>
          </w:p>
        </w:tc>
        <w:tc>
          <w:tcPr>
            <w:tcW w:w="1529" w:type="dxa"/>
          </w:tcPr>
          <w:p w14:paraId="3BBCB707" w14:textId="38436307" w:rsidR="0034319B" w:rsidRPr="0034319B" w:rsidRDefault="0034319B" w:rsidP="00836B1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319B">
              <w:rPr>
                <w:rFonts w:ascii="Arial" w:hAnsi="Arial" w:cs="Arial"/>
                <w:sz w:val="20"/>
                <w:szCs w:val="20"/>
              </w:rPr>
              <w:t>-1.15</w:t>
            </w:r>
          </w:p>
        </w:tc>
        <w:tc>
          <w:tcPr>
            <w:tcW w:w="277" w:type="dxa"/>
          </w:tcPr>
          <w:p w14:paraId="43701451" w14:textId="77777777" w:rsidR="0034319B" w:rsidRPr="0034319B" w:rsidRDefault="0034319B" w:rsidP="0034319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5" w:type="dxa"/>
          </w:tcPr>
          <w:p w14:paraId="3DC83667" w14:textId="2CC172B6" w:rsidR="0034319B" w:rsidRPr="0034319B" w:rsidRDefault="0034319B" w:rsidP="00836B16">
            <w:pPr>
              <w:rPr>
                <w:rFonts w:ascii="Arial" w:hAnsi="Arial" w:cs="Arial"/>
                <w:sz w:val="20"/>
                <w:szCs w:val="20"/>
              </w:rPr>
            </w:pPr>
            <w:r w:rsidRPr="0034319B">
              <w:rPr>
                <w:rFonts w:ascii="Arial" w:hAnsi="Arial" w:cs="Arial"/>
                <w:sz w:val="20"/>
                <w:szCs w:val="20"/>
              </w:rPr>
              <w:t>-1.</w:t>
            </w:r>
            <w:r w:rsidR="00B439DE">
              <w:rPr>
                <w:rFonts w:ascii="Arial" w:hAnsi="Arial" w:cs="Arial"/>
                <w:sz w:val="20"/>
                <w:szCs w:val="20"/>
              </w:rPr>
              <w:t>74</w:t>
            </w:r>
          </w:p>
        </w:tc>
        <w:tc>
          <w:tcPr>
            <w:tcW w:w="630" w:type="dxa"/>
          </w:tcPr>
          <w:p w14:paraId="44DBD221" w14:textId="67BA8509" w:rsidR="0034319B" w:rsidRPr="0034319B" w:rsidRDefault="0034319B" w:rsidP="00B26A7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4319B">
              <w:rPr>
                <w:rFonts w:ascii="Arial" w:hAnsi="Arial" w:cs="Arial"/>
                <w:sz w:val="20"/>
                <w:szCs w:val="20"/>
              </w:rPr>
              <w:t>0.0</w:t>
            </w:r>
            <w:r w:rsidR="00B26A74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892" w:type="dxa"/>
          </w:tcPr>
          <w:p w14:paraId="4019051E" w14:textId="494284FD" w:rsidR="0034319B" w:rsidRPr="0034319B" w:rsidRDefault="0034319B" w:rsidP="0034319B">
            <w:pPr>
              <w:rPr>
                <w:rFonts w:ascii="Arial" w:hAnsi="Arial" w:cs="Arial"/>
                <w:sz w:val="20"/>
                <w:szCs w:val="20"/>
              </w:rPr>
            </w:pPr>
            <w:r w:rsidRPr="0034319B">
              <w:rPr>
                <w:rFonts w:ascii="Arial" w:hAnsi="Arial" w:cs="Arial"/>
                <w:sz w:val="20"/>
                <w:szCs w:val="20"/>
              </w:rPr>
              <w:t>NM_001100310.2</w:t>
            </w:r>
          </w:p>
        </w:tc>
        <w:tc>
          <w:tcPr>
            <w:tcW w:w="3578" w:type="dxa"/>
            <w:vAlign w:val="bottom"/>
          </w:tcPr>
          <w:p w14:paraId="1AE63488" w14:textId="7E683F2A" w:rsidR="0034319B" w:rsidRPr="0034319B" w:rsidRDefault="0034319B" w:rsidP="003E6C03">
            <w:pPr>
              <w:rPr>
                <w:rFonts w:ascii="Arial" w:hAnsi="Arial" w:cs="Arial"/>
                <w:sz w:val="20"/>
                <w:szCs w:val="20"/>
              </w:rPr>
            </w:pPr>
            <w:r w:rsidRPr="0034319B">
              <w:rPr>
                <w:rFonts w:ascii="Arial" w:eastAsia="Times New Roman" w:hAnsi="Arial" w:cs="Arial"/>
                <w:color w:val="222222"/>
                <w:sz w:val="20"/>
                <w:szCs w:val="20"/>
              </w:rPr>
              <w:t>GTGGGCAGAATTCAGAGGCT</w:t>
            </w:r>
          </w:p>
        </w:tc>
        <w:tc>
          <w:tcPr>
            <w:tcW w:w="1084" w:type="dxa"/>
          </w:tcPr>
          <w:p w14:paraId="0C79F6B6" w14:textId="320EB4C6" w:rsidR="0034319B" w:rsidRPr="0034319B" w:rsidRDefault="0034319B" w:rsidP="003E6C0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319B">
              <w:rPr>
                <w:rFonts w:ascii="Arial" w:hAnsi="Arial" w:cs="Arial"/>
                <w:sz w:val="20"/>
                <w:szCs w:val="20"/>
              </w:rPr>
              <w:t>88</w:t>
            </w:r>
          </w:p>
        </w:tc>
        <w:tc>
          <w:tcPr>
            <w:tcW w:w="1085" w:type="dxa"/>
          </w:tcPr>
          <w:p w14:paraId="3DFA6B86" w14:textId="056D214E" w:rsidR="0034319B" w:rsidRPr="0034319B" w:rsidRDefault="0034319B" w:rsidP="003431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319B">
              <w:rPr>
                <w:rFonts w:ascii="Arial" w:hAnsi="Arial" w:cs="Arial"/>
                <w:sz w:val="20"/>
                <w:szCs w:val="20"/>
              </w:rPr>
              <w:t>1.9</w:t>
            </w:r>
          </w:p>
        </w:tc>
      </w:tr>
      <w:tr w:rsidR="0034319B" w:rsidRPr="0034319B" w14:paraId="38B9D398" w14:textId="77777777" w:rsidTr="00747BC4">
        <w:trPr>
          <w:trHeight w:val="282"/>
        </w:trPr>
        <w:tc>
          <w:tcPr>
            <w:tcW w:w="1342" w:type="dxa"/>
          </w:tcPr>
          <w:p w14:paraId="626DC6FA" w14:textId="77777777" w:rsidR="0034319B" w:rsidRPr="0034319B" w:rsidRDefault="0034319B" w:rsidP="005B2550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1529" w:type="dxa"/>
          </w:tcPr>
          <w:p w14:paraId="2877531E" w14:textId="77777777" w:rsidR="0034319B" w:rsidRPr="0034319B" w:rsidRDefault="0034319B" w:rsidP="00836B1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7" w:type="dxa"/>
          </w:tcPr>
          <w:p w14:paraId="04BC67C4" w14:textId="77777777" w:rsidR="0034319B" w:rsidRPr="0034319B" w:rsidRDefault="0034319B" w:rsidP="0034319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5" w:type="dxa"/>
          </w:tcPr>
          <w:p w14:paraId="4AE570B7" w14:textId="77777777" w:rsidR="0034319B" w:rsidRPr="0034319B" w:rsidRDefault="0034319B" w:rsidP="00836B1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0" w:type="dxa"/>
          </w:tcPr>
          <w:p w14:paraId="5F220441" w14:textId="77777777" w:rsidR="0034319B" w:rsidRPr="0034319B" w:rsidRDefault="0034319B" w:rsidP="0034319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2" w:type="dxa"/>
          </w:tcPr>
          <w:p w14:paraId="370A2168" w14:textId="77777777" w:rsidR="0034319B" w:rsidRPr="0034319B" w:rsidRDefault="0034319B" w:rsidP="003431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78" w:type="dxa"/>
            <w:vAlign w:val="bottom"/>
          </w:tcPr>
          <w:p w14:paraId="1AB06CEC" w14:textId="004C1F1B" w:rsidR="0034319B" w:rsidRPr="0034319B" w:rsidRDefault="0034319B" w:rsidP="003E6C03">
            <w:pPr>
              <w:rPr>
                <w:rFonts w:ascii="Arial" w:hAnsi="Arial" w:cs="Arial"/>
                <w:sz w:val="20"/>
                <w:szCs w:val="20"/>
              </w:rPr>
            </w:pPr>
            <w:r w:rsidRPr="0034319B">
              <w:rPr>
                <w:rFonts w:ascii="Arial" w:eastAsia="Times New Roman" w:hAnsi="Arial" w:cs="Arial"/>
                <w:color w:val="222222"/>
                <w:sz w:val="20"/>
                <w:szCs w:val="20"/>
              </w:rPr>
              <w:t>GCCAGAAATAGTTGCTTTGAGGG</w:t>
            </w:r>
          </w:p>
        </w:tc>
        <w:tc>
          <w:tcPr>
            <w:tcW w:w="1084" w:type="dxa"/>
          </w:tcPr>
          <w:p w14:paraId="7D4F60EA" w14:textId="77777777" w:rsidR="0034319B" w:rsidRPr="0034319B" w:rsidRDefault="0034319B" w:rsidP="003E6C0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5" w:type="dxa"/>
          </w:tcPr>
          <w:p w14:paraId="6945E046" w14:textId="77777777" w:rsidR="0034319B" w:rsidRPr="0034319B" w:rsidRDefault="0034319B" w:rsidP="005B25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4319B" w:rsidRPr="0034319B" w14:paraId="30076F4C" w14:textId="77777777" w:rsidTr="00747BC4">
        <w:trPr>
          <w:trHeight w:val="282"/>
        </w:trPr>
        <w:tc>
          <w:tcPr>
            <w:tcW w:w="1342" w:type="dxa"/>
          </w:tcPr>
          <w:p w14:paraId="39A09222" w14:textId="342E3F1C" w:rsidR="0034319B" w:rsidRPr="0034319B" w:rsidRDefault="0034319B" w:rsidP="005B2550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34319B">
              <w:rPr>
                <w:rFonts w:ascii="Arial" w:hAnsi="Arial" w:cs="Arial"/>
                <w:i/>
                <w:sz w:val="20"/>
                <w:szCs w:val="20"/>
              </w:rPr>
              <w:t>TTLL1</w:t>
            </w:r>
          </w:p>
        </w:tc>
        <w:tc>
          <w:tcPr>
            <w:tcW w:w="1529" w:type="dxa"/>
          </w:tcPr>
          <w:p w14:paraId="60130781" w14:textId="17D88728" w:rsidR="0034319B" w:rsidRPr="0034319B" w:rsidRDefault="0034319B" w:rsidP="00836B1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319B">
              <w:rPr>
                <w:rFonts w:ascii="Arial" w:hAnsi="Arial" w:cs="Arial"/>
                <w:sz w:val="20"/>
                <w:szCs w:val="20"/>
              </w:rPr>
              <w:t>1.19</w:t>
            </w:r>
          </w:p>
        </w:tc>
        <w:tc>
          <w:tcPr>
            <w:tcW w:w="277" w:type="dxa"/>
          </w:tcPr>
          <w:p w14:paraId="720431D5" w14:textId="77777777" w:rsidR="0034319B" w:rsidRPr="0034319B" w:rsidRDefault="0034319B" w:rsidP="0034319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5" w:type="dxa"/>
          </w:tcPr>
          <w:p w14:paraId="25F8BF2D" w14:textId="10B07F3A" w:rsidR="0034319B" w:rsidRPr="0034319B" w:rsidRDefault="00B439DE" w:rsidP="00836B16">
            <w:pPr>
              <w:tabs>
                <w:tab w:val="left" w:pos="228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2.00</w:t>
            </w:r>
          </w:p>
        </w:tc>
        <w:tc>
          <w:tcPr>
            <w:tcW w:w="630" w:type="dxa"/>
          </w:tcPr>
          <w:p w14:paraId="52CAF27F" w14:textId="070C7AE2" w:rsidR="0034319B" w:rsidRPr="0034319B" w:rsidRDefault="0034319B" w:rsidP="00B26A7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4319B">
              <w:rPr>
                <w:rFonts w:ascii="Arial" w:hAnsi="Arial" w:cs="Arial"/>
                <w:sz w:val="20"/>
                <w:szCs w:val="20"/>
              </w:rPr>
              <w:t>0.0</w:t>
            </w:r>
            <w:r w:rsidR="00B26A74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892" w:type="dxa"/>
          </w:tcPr>
          <w:p w14:paraId="4EC5C11C" w14:textId="724C1674" w:rsidR="0034319B" w:rsidRPr="0034319B" w:rsidRDefault="0034319B" w:rsidP="0034319B">
            <w:pPr>
              <w:rPr>
                <w:rFonts w:ascii="Arial" w:hAnsi="Arial" w:cs="Arial"/>
                <w:sz w:val="20"/>
                <w:szCs w:val="20"/>
              </w:rPr>
            </w:pPr>
            <w:r w:rsidRPr="0034319B">
              <w:rPr>
                <w:rFonts w:ascii="Arial" w:hAnsi="Arial" w:cs="Arial"/>
                <w:sz w:val="20"/>
                <w:szCs w:val="20"/>
              </w:rPr>
              <w:t>NM_001076171.1</w:t>
            </w:r>
          </w:p>
        </w:tc>
        <w:tc>
          <w:tcPr>
            <w:tcW w:w="3578" w:type="dxa"/>
            <w:vAlign w:val="bottom"/>
          </w:tcPr>
          <w:p w14:paraId="138E3A3F" w14:textId="1A3CA20B" w:rsidR="0034319B" w:rsidRPr="0034319B" w:rsidRDefault="0034319B" w:rsidP="003E6C03">
            <w:pPr>
              <w:rPr>
                <w:rFonts w:ascii="Arial" w:hAnsi="Arial" w:cs="Arial"/>
                <w:sz w:val="20"/>
                <w:szCs w:val="20"/>
              </w:rPr>
            </w:pPr>
            <w:r w:rsidRPr="0034319B">
              <w:rPr>
                <w:rFonts w:ascii="Arial" w:eastAsia="Times New Roman" w:hAnsi="Arial" w:cs="Arial"/>
                <w:color w:val="222222"/>
                <w:sz w:val="20"/>
                <w:szCs w:val="20"/>
              </w:rPr>
              <w:t>AGAAGGACGAAAGCGGGAAG</w:t>
            </w:r>
          </w:p>
        </w:tc>
        <w:tc>
          <w:tcPr>
            <w:tcW w:w="1084" w:type="dxa"/>
          </w:tcPr>
          <w:p w14:paraId="525D4C04" w14:textId="7CE0007A" w:rsidR="0034319B" w:rsidRPr="0034319B" w:rsidRDefault="0034319B" w:rsidP="003E6C0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319B">
              <w:rPr>
                <w:rFonts w:ascii="Arial" w:hAnsi="Arial" w:cs="Arial"/>
                <w:sz w:val="20"/>
                <w:szCs w:val="20"/>
              </w:rPr>
              <w:t>79</w:t>
            </w:r>
          </w:p>
        </w:tc>
        <w:tc>
          <w:tcPr>
            <w:tcW w:w="1085" w:type="dxa"/>
          </w:tcPr>
          <w:p w14:paraId="603A1A15" w14:textId="108A2D04" w:rsidR="0034319B" w:rsidRPr="0034319B" w:rsidRDefault="0034319B" w:rsidP="003431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319B">
              <w:rPr>
                <w:rFonts w:ascii="Arial" w:hAnsi="Arial" w:cs="Arial"/>
                <w:sz w:val="20"/>
                <w:szCs w:val="20"/>
              </w:rPr>
              <w:t>1.9</w:t>
            </w:r>
          </w:p>
        </w:tc>
      </w:tr>
      <w:tr w:rsidR="0034319B" w:rsidRPr="0034319B" w14:paraId="46D7B6B8" w14:textId="77777777" w:rsidTr="00747BC4">
        <w:trPr>
          <w:trHeight w:val="282"/>
        </w:trPr>
        <w:tc>
          <w:tcPr>
            <w:tcW w:w="1342" w:type="dxa"/>
          </w:tcPr>
          <w:p w14:paraId="4B8EC5E2" w14:textId="77777777" w:rsidR="0034319B" w:rsidRPr="0034319B" w:rsidRDefault="0034319B" w:rsidP="005B2550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1529" w:type="dxa"/>
          </w:tcPr>
          <w:p w14:paraId="3F4A3C94" w14:textId="77777777" w:rsidR="0034319B" w:rsidRPr="0034319B" w:rsidRDefault="0034319B" w:rsidP="00836B1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7" w:type="dxa"/>
          </w:tcPr>
          <w:p w14:paraId="1E02CC90" w14:textId="77777777" w:rsidR="0034319B" w:rsidRPr="0034319B" w:rsidRDefault="0034319B" w:rsidP="0034319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5" w:type="dxa"/>
          </w:tcPr>
          <w:p w14:paraId="6C6E7F22" w14:textId="77777777" w:rsidR="0034319B" w:rsidRPr="0034319B" w:rsidRDefault="0034319B" w:rsidP="00836B16">
            <w:pPr>
              <w:tabs>
                <w:tab w:val="left" w:pos="228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0" w:type="dxa"/>
          </w:tcPr>
          <w:p w14:paraId="66103ED9" w14:textId="77777777" w:rsidR="0034319B" w:rsidRPr="0034319B" w:rsidRDefault="0034319B" w:rsidP="0034319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2" w:type="dxa"/>
          </w:tcPr>
          <w:p w14:paraId="184802A5" w14:textId="77777777" w:rsidR="0034319B" w:rsidRPr="0034319B" w:rsidRDefault="0034319B" w:rsidP="003431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78" w:type="dxa"/>
            <w:vAlign w:val="bottom"/>
          </w:tcPr>
          <w:p w14:paraId="1D9A386E" w14:textId="23214F46" w:rsidR="0034319B" w:rsidRPr="0034319B" w:rsidRDefault="0034319B" w:rsidP="003E6C03">
            <w:pPr>
              <w:rPr>
                <w:rFonts w:ascii="Arial" w:hAnsi="Arial" w:cs="Arial"/>
                <w:sz w:val="20"/>
                <w:szCs w:val="20"/>
              </w:rPr>
            </w:pPr>
            <w:r w:rsidRPr="0034319B">
              <w:rPr>
                <w:rFonts w:ascii="Arial" w:eastAsia="Times New Roman" w:hAnsi="Arial" w:cs="Arial"/>
                <w:color w:val="222222"/>
                <w:sz w:val="20"/>
                <w:szCs w:val="20"/>
              </w:rPr>
              <w:t>AACAGGTTGTAGTCGGCAGG</w:t>
            </w:r>
          </w:p>
        </w:tc>
        <w:tc>
          <w:tcPr>
            <w:tcW w:w="1084" w:type="dxa"/>
          </w:tcPr>
          <w:p w14:paraId="40738830" w14:textId="77777777" w:rsidR="0034319B" w:rsidRPr="0034319B" w:rsidRDefault="0034319B" w:rsidP="003E6C0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5" w:type="dxa"/>
          </w:tcPr>
          <w:p w14:paraId="2B3C6411" w14:textId="77777777" w:rsidR="0034319B" w:rsidRPr="0034319B" w:rsidRDefault="0034319B" w:rsidP="005B25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4319B" w:rsidRPr="0034319B" w14:paraId="1B061C33" w14:textId="77777777" w:rsidTr="00747BC4">
        <w:trPr>
          <w:trHeight w:val="282"/>
        </w:trPr>
        <w:tc>
          <w:tcPr>
            <w:tcW w:w="1342" w:type="dxa"/>
          </w:tcPr>
          <w:p w14:paraId="0808E468" w14:textId="1E474C09" w:rsidR="0034319B" w:rsidRPr="0034319B" w:rsidRDefault="0034319B" w:rsidP="005B2550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34319B">
              <w:rPr>
                <w:rFonts w:ascii="Arial" w:hAnsi="Arial" w:cs="Arial"/>
                <w:i/>
                <w:sz w:val="20"/>
                <w:szCs w:val="20"/>
              </w:rPr>
              <w:t>SIGLEC14</w:t>
            </w:r>
          </w:p>
        </w:tc>
        <w:tc>
          <w:tcPr>
            <w:tcW w:w="1529" w:type="dxa"/>
          </w:tcPr>
          <w:p w14:paraId="582F2EA4" w14:textId="7D9D281A" w:rsidR="0034319B" w:rsidRPr="0034319B" w:rsidRDefault="0034319B" w:rsidP="00836B1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319B">
              <w:rPr>
                <w:rFonts w:ascii="Arial" w:hAnsi="Arial" w:cs="Arial"/>
                <w:sz w:val="20"/>
                <w:szCs w:val="20"/>
              </w:rPr>
              <w:t>-1.22</w:t>
            </w:r>
          </w:p>
        </w:tc>
        <w:tc>
          <w:tcPr>
            <w:tcW w:w="277" w:type="dxa"/>
          </w:tcPr>
          <w:p w14:paraId="697A3653" w14:textId="77777777" w:rsidR="0034319B" w:rsidRPr="0034319B" w:rsidRDefault="0034319B" w:rsidP="0034319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5" w:type="dxa"/>
          </w:tcPr>
          <w:p w14:paraId="10830CEF" w14:textId="39FBF8AD" w:rsidR="0034319B" w:rsidRPr="0034319B" w:rsidRDefault="0034319B" w:rsidP="00836B16">
            <w:pPr>
              <w:rPr>
                <w:rFonts w:ascii="Arial" w:hAnsi="Arial" w:cs="Arial"/>
                <w:sz w:val="20"/>
                <w:szCs w:val="20"/>
              </w:rPr>
            </w:pPr>
            <w:r w:rsidRPr="0034319B">
              <w:rPr>
                <w:rFonts w:ascii="Arial" w:hAnsi="Arial" w:cs="Arial"/>
                <w:sz w:val="20"/>
                <w:szCs w:val="20"/>
              </w:rPr>
              <w:t>-1.</w:t>
            </w:r>
            <w:r w:rsidR="00B439DE">
              <w:rPr>
                <w:rFonts w:ascii="Arial" w:hAnsi="Arial" w:cs="Arial"/>
                <w:sz w:val="20"/>
                <w:szCs w:val="20"/>
              </w:rPr>
              <w:t>75</w:t>
            </w:r>
          </w:p>
        </w:tc>
        <w:tc>
          <w:tcPr>
            <w:tcW w:w="630" w:type="dxa"/>
          </w:tcPr>
          <w:p w14:paraId="0E93ED31" w14:textId="183BCCA0" w:rsidR="0034319B" w:rsidRPr="0034319B" w:rsidRDefault="0034319B" w:rsidP="00B26A7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4319B">
              <w:rPr>
                <w:rFonts w:ascii="Arial" w:hAnsi="Arial" w:cs="Arial"/>
                <w:sz w:val="20"/>
                <w:szCs w:val="20"/>
              </w:rPr>
              <w:t>0.0</w:t>
            </w:r>
            <w:r w:rsidR="00B26A74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1892" w:type="dxa"/>
          </w:tcPr>
          <w:p w14:paraId="5BFF2566" w14:textId="3BB83DDE" w:rsidR="0034319B" w:rsidRPr="0034319B" w:rsidRDefault="0034319B" w:rsidP="0034319B">
            <w:pPr>
              <w:rPr>
                <w:rFonts w:ascii="Arial" w:hAnsi="Arial" w:cs="Arial"/>
                <w:sz w:val="20"/>
                <w:szCs w:val="20"/>
              </w:rPr>
            </w:pPr>
            <w:r w:rsidRPr="0034319B">
              <w:rPr>
                <w:rFonts w:ascii="Arial" w:hAnsi="Arial" w:cs="Arial"/>
                <w:sz w:val="20"/>
                <w:szCs w:val="20"/>
              </w:rPr>
              <w:t>XM_015458276.1</w:t>
            </w:r>
          </w:p>
        </w:tc>
        <w:tc>
          <w:tcPr>
            <w:tcW w:w="3578" w:type="dxa"/>
            <w:vAlign w:val="center"/>
          </w:tcPr>
          <w:p w14:paraId="664AA786" w14:textId="4471F0A1" w:rsidR="0034319B" w:rsidRPr="0034319B" w:rsidRDefault="0034319B" w:rsidP="003E6C03">
            <w:pPr>
              <w:rPr>
                <w:rFonts w:ascii="Arial" w:hAnsi="Arial" w:cs="Arial"/>
                <w:sz w:val="20"/>
                <w:szCs w:val="20"/>
              </w:rPr>
            </w:pPr>
            <w:r w:rsidRPr="0034319B">
              <w:rPr>
                <w:rFonts w:ascii="Arial" w:eastAsia="Times New Roman" w:hAnsi="Arial" w:cs="Arial"/>
                <w:color w:val="222222"/>
                <w:sz w:val="20"/>
                <w:szCs w:val="20"/>
              </w:rPr>
              <w:t>TCCGGCTCAACGTCTCCTAT</w:t>
            </w:r>
          </w:p>
        </w:tc>
        <w:tc>
          <w:tcPr>
            <w:tcW w:w="1084" w:type="dxa"/>
          </w:tcPr>
          <w:p w14:paraId="5909A7FB" w14:textId="2887C74F" w:rsidR="0034319B" w:rsidRPr="0034319B" w:rsidRDefault="0034319B" w:rsidP="003E6C0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319B">
              <w:rPr>
                <w:rFonts w:ascii="Arial" w:hAnsi="Arial" w:cs="Arial"/>
                <w:sz w:val="20"/>
                <w:szCs w:val="20"/>
              </w:rPr>
              <w:t>98</w:t>
            </w:r>
          </w:p>
        </w:tc>
        <w:tc>
          <w:tcPr>
            <w:tcW w:w="1085" w:type="dxa"/>
          </w:tcPr>
          <w:p w14:paraId="627E1C07" w14:textId="0F23B325" w:rsidR="0034319B" w:rsidRPr="0034319B" w:rsidRDefault="0034319B" w:rsidP="003431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319B">
              <w:rPr>
                <w:rFonts w:ascii="Arial" w:hAnsi="Arial" w:cs="Arial"/>
                <w:sz w:val="20"/>
                <w:szCs w:val="20"/>
              </w:rPr>
              <w:t>1.9</w:t>
            </w:r>
          </w:p>
        </w:tc>
      </w:tr>
      <w:tr w:rsidR="0034319B" w:rsidRPr="0034319B" w14:paraId="3F7E4CAF" w14:textId="77777777" w:rsidTr="00747BC4">
        <w:trPr>
          <w:trHeight w:val="287"/>
        </w:trPr>
        <w:tc>
          <w:tcPr>
            <w:tcW w:w="1342" w:type="dxa"/>
          </w:tcPr>
          <w:p w14:paraId="156EF408" w14:textId="77777777" w:rsidR="0034319B" w:rsidRPr="0034319B" w:rsidRDefault="0034319B" w:rsidP="005B2550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1529" w:type="dxa"/>
          </w:tcPr>
          <w:p w14:paraId="5C94A368" w14:textId="77777777" w:rsidR="0034319B" w:rsidRPr="0034319B" w:rsidRDefault="0034319B" w:rsidP="00836B1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7" w:type="dxa"/>
          </w:tcPr>
          <w:p w14:paraId="4D4DB814" w14:textId="77777777" w:rsidR="0034319B" w:rsidRPr="0034319B" w:rsidRDefault="0034319B" w:rsidP="0034319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5" w:type="dxa"/>
          </w:tcPr>
          <w:p w14:paraId="399BB54D" w14:textId="77777777" w:rsidR="0034319B" w:rsidRPr="0034319B" w:rsidRDefault="0034319B" w:rsidP="00836B1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0" w:type="dxa"/>
          </w:tcPr>
          <w:p w14:paraId="2587233D" w14:textId="77777777" w:rsidR="0034319B" w:rsidRPr="0034319B" w:rsidRDefault="0034319B" w:rsidP="0034319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2" w:type="dxa"/>
          </w:tcPr>
          <w:p w14:paraId="4C5FB3F3" w14:textId="77777777" w:rsidR="0034319B" w:rsidRPr="0034319B" w:rsidRDefault="0034319B" w:rsidP="003431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78" w:type="dxa"/>
            <w:vAlign w:val="bottom"/>
          </w:tcPr>
          <w:p w14:paraId="0E87547C" w14:textId="62292B26" w:rsidR="0034319B" w:rsidRPr="0034319B" w:rsidRDefault="0034319B" w:rsidP="003E6C03">
            <w:pPr>
              <w:rPr>
                <w:rFonts w:ascii="Arial" w:hAnsi="Arial" w:cs="Arial"/>
                <w:sz w:val="20"/>
                <w:szCs w:val="20"/>
              </w:rPr>
            </w:pPr>
            <w:r w:rsidRPr="0034319B">
              <w:rPr>
                <w:rFonts w:ascii="Arial" w:eastAsia="Times New Roman" w:hAnsi="Arial" w:cs="Arial"/>
                <w:color w:val="222222"/>
                <w:sz w:val="20"/>
                <w:szCs w:val="20"/>
              </w:rPr>
              <w:t>CTCCAGGATGGGCAGTGAC</w:t>
            </w:r>
          </w:p>
        </w:tc>
        <w:tc>
          <w:tcPr>
            <w:tcW w:w="1084" w:type="dxa"/>
          </w:tcPr>
          <w:p w14:paraId="78C0DF67" w14:textId="77777777" w:rsidR="0034319B" w:rsidRPr="0034319B" w:rsidRDefault="0034319B" w:rsidP="003E6C0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5" w:type="dxa"/>
          </w:tcPr>
          <w:p w14:paraId="1A4761C4" w14:textId="77777777" w:rsidR="0034319B" w:rsidRPr="0034319B" w:rsidRDefault="0034319B" w:rsidP="005B25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47BC4" w:rsidRPr="0034319B" w14:paraId="6305670A" w14:textId="77777777" w:rsidTr="00080D61">
        <w:trPr>
          <w:trHeight w:val="282"/>
        </w:trPr>
        <w:tc>
          <w:tcPr>
            <w:tcW w:w="12132" w:type="dxa"/>
            <w:gridSpan w:val="9"/>
          </w:tcPr>
          <w:p w14:paraId="5040DA59" w14:textId="26A76E0B" w:rsidR="00747BC4" w:rsidRPr="0034319B" w:rsidRDefault="004D7E8E" w:rsidP="005B25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Location</w:t>
            </w:r>
            <w:r w:rsidRPr="0034319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747BC4" w:rsidRPr="0034319B">
              <w:rPr>
                <w:rFonts w:ascii="Arial" w:hAnsi="Arial" w:cs="Arial"/>
                <w:b/>
                <w:sz w:val="20"/>
                <w:szCs w:val="20"/>
              </w:rPr>
              <w:t>B</w:t>
            </w:r>
          </w:p>
        </w:tc>
      </w:tr>
      <w:tr w:rsidR="0034319B" w:rsidRPr="0034319B" w14:paraId="1A546CB1" w14:textId="77777777" w:rsidTr="00747BC4">
        <w:trPr>
          <w:trHeight w:val="282"/>
        </w:trPr>
        <w:tc>
          <w:tcPr>
            <w:tcW w:w="1342" w:type="dxa"/>
          </w:tcPr>
          <w:p w14:paraId="5317FE13" w14:textId="38E46781" w:rsidR="0034319B" w:rsidRPr="0034319B" w:rsidRDefault="0034319B" w:rsidP="005B2550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34319B">
              <w:rPr>
                <w:rFonts w:ascii="Arial" w:hAnsi="Arial" w:cs="Arial"/>
                <w:i/>
                <w:sz w:val="20"/>
                <w:szCs w:val="20"/>
              </w:rPr>
              <w:t>TAC3</w:t>
            </w:r>
          </w:p>
        </w:tc>
        <w:tc>
          <w:tcPr>
            <w:tcW w:w="1529" w:type="dxa"/>
          </w:tcPr>
          <w:p w14:paraId="5A7B130A" w14:textId="505507D7" w:rsidR="0034319B" w:rsidRPr="0034319B" w:rsidRDefault="0034319B" w:rsidP="005B25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319B">
              <w:rPr>
                <w:rFonts w:ascii="Arial" w:hAnsi="Arial" w:cs="Arial"/>
                <w:sz w:val="20"/>
                <w:szCs w:val="20"/>
              </w:rPr>
              <w:t>2.17</w:t>
            </w:r>
          </w:p>
        </w:tc>
        <w:tc>
          <w:tcPr>
            <w:tcW w:w="277" w:type="dxa"/>
          </w:tcPr>
          <w:p w14:paraId="28534FAE" w14:textId="77777777" w:rsidR="0034319B" w:rsidRPr="0034319B" w:rsidRDefault="0034319B" w:rsidP="005B255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5" w:type="dxa"/>
          </w:tcPr>
          <w:p w14:paraId="1F247E7C" w14:textId="47AA680D" w:rsidR="0034319B" w:rsidRPr="0034319B" w:rsidRDefault="0034319B" w:rsidP="005B2550">
            <w:pPr>
              <w:rPr>
                <w:rFonts w:ascii="Arial" w:hAnsi="Arial" w:cs="Arial"/>
                <w:sz w:val="20"/>
                <w:szCs w:val="20"/>
              </w:rPr>
            </w:pPr>
            <w:r w:rsidRPr="0034319B">
              <w:rPr>
                <w:rFonts w:ascii="Arial" w:hAnsi="Arial" w:cs="Arial"/>
                <w:sz w:val="20"/>
                <w:szCs w:val="20"/>
              </w:rPr>
              <w:t>3.04</w:t>
            </w:r>
          </w:p>
        </w:tc>
        <w:tc>
          <w:tcPr>
            <w:tcW w:w="630" w:type="dxa"/>
          </w:tcPr>
          <w:p w14:paraId="56151E55" w14:textId="27B5BA15" w:rsidR="0034319B" w:rsidRPr="0034319B" w:rsidRDefault="0034319B" w:rsidP="00B26A7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4319B">
              <w:rPr>
                <w:rFonts w:ascii="Arial" w:hAnsi="Arial" w:cs="Arial"/>
                <w:sz w:val="20"/>
                <w:szCs w:val="20"/>
              </w:rPr>
              <w:t>0.0</w:t>
            </w:r>
            <w:r w:rsidR="00B26A74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892" w:type="dxa"/>
          </w:tcPr>
          <w:p w14:paraId="03398111" w14:textId="4E19B832" w:rsidR="0034319B" w:rsidRPr="0034319B" w:rsidRDefault="0034319B" w:rsidP="005B2550">
            <w:pPr>
              <w:rPr>
                <w:rFonts w:ascii="Arial" w:hAnsi="Arial" w:cs="Arial"/>
                <w:sz w:val="20"/>
                <w:szCs w:val="20"/>
              </w:rPr>
            </w:pPr>
            <w:r w:rsidRPr="0034319B">
              <w:rPr>
                <w:rFonts w:ascii="Arial" w:hAnsi="Arial" w:cs="Arial"/>
                <w:sz w:val="20"/>
                <w:szCs w:val="20"/>
              </w:rPr>
              <w:t>NM_181017.2</w:t>
            </w:r>
          </w:p>
        </w:tc>
        <w:tc>
          <w:tcPr>
            <w:tcW w:w="3578" w:type="dxa"/>
            <w:vAlign w:val="bottom"/>
          </w:tcPr>
          <w:p w14:paraId="50192904" w14:textId="22F12C86" w:rsidR="0034319B" w:rsidRPr="0034319B" w:rsidRDefault="0034319B" w:rsidP="003E6C03">
            <w:pPr>
              <w:rPr>
                <w:rFonts w:ascii="Arial" w:hAnsi="Arial" w:cs="Arial"/>
                <w:sz w:val="20"/>
                <w:szCs w:val="20"/>
              </w:rPr>
            </w:pPr>
            <w:r w:rsidRPr="0034319B">
              <w:rPr>
                <w:rFonts w:ascii="Arial" w:eastAsia="Times New Roman" w:hAnsi="Arial" w:cs="Arial"/>
                <w:color w:val="222222"/>
                <w:sz w:val="20"/>
                <w:szCs w:val="20"/>
              </w:rPr>
              <w:t>GCACCTTCAAGTACCCTCCA</w:t>
            </w:r>
          </w:p>
        </w:tc>
        <w:tc>
          <w:tcPr>
            <w:tcW w:w="1084" w:type="dxa"/>
          </w:tcPr>
          <w:p w14:paraId="70474F00" w14:textId="09FC32C4" w:rsidR="0034319B" w:rsidRPr="0034319B" w:rsidRDefault="0034319B" w:rsidP="003E6C0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319B">
              <w:rPr>
                <w:rFonts w:ascii="Arial" w:hAnsi="Arial" w:cs="Arial"/>
                <w:sz w:val="20"/>
                <w:szCs w:val="20"/>
              </w:rPr>
              <w:t>70</w:t>
            </w:r>
          </w:p>
        </w:tc>
        <w:tc>
          <w:tcPr>
            <w:tcW w:w="1085" w:type="dxa"/>
          </w:tcPr>
          <w:p w14:paraId="7AAEADF4" w14:textId="0A5B8082" w:rsidR="0034319B" w:rsidRPr="0034319B" w:rsidRDefault="0034319B" w:rsidP="003431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319B">
              <w:rPr>
                <w:rFonts w:ascii="Arial" w:hAnsi="Arial" w:cs="Arial"/>
                <w:sz w:val="20"/>
                <w:szCs w:val="20"/>
              </w:rPr>
              <w:t>1.9</w:t>
            </w:r>
          </w:p>
        </w:tc>
      </w:tr>
      <w:tr w:rsidR="0034319B" w:rsidRPr="0034319B" w14:paraId="41D6A750" w14:textId="77777777" w:rsidTr="00747BC4">
        <w:trPr>
          <w:trHeight w:val="282"/>
        </w:trPr>
        <w:tc>
          <w:tcPr>
            <w:tcW w:w="1342" w:type="dxa"/>
          </w:tcPr>
          <w:p w14:paraId="1285DE00" w14:textId="77777777" w:rsidR="0034319B" w:rsidRPr="0034319B" w:rsidRDefault="0034319B" w:rsidP="005B2550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1529" w:type="dxa"/>
          </w:tcPr>
          <w:p w14:paraId="34A253DB" w14:textId="77777777" w:rsidR="0034319B" w:rsidRPr="0034319B" w:rsidRDefault="0034319B" w:rsidP="005B25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7" w:type="dxa"/>
          </w:tcPr>
          <w:p w14:paraId="5277D8B1" w14:textId="77777777" w:rsidR="0034319B" w:rsidRPr="0034319B" w:rsidRDefault="0034319B" w:rsidP="005B255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5" w:type="dxa"/>
          </w:tcPr>
          <w:p w14:paraId="5AC0D9DD" w14:textId="77777777" w:rsidR="0034319B" w:rsidRPr="0034319B" w:rsidRDefault="0034319B" w:rsidP="005B255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0" w:type="dxa"/>
          </w:tcPr>
          <w:p w14:paraId="3372CBC7" w14:textId="77777777" w:rsidR="0034319B" w:rsidRPr="0034319B" w:rsidRDefault="0034319B" w:rsidP="005B255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2" w:type="dxa"/>
          </w:tcPr>
          <w:p w14:paraId="560058A0" w14:textId="77777777" w:rsidR="0034319B" w:rsidRPr="0034319B" w:rsidRDefault="0034319B" w:rsidP="005B255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78" w:type="dxa"/>
            <w:vAlign w:val="bottom"/>
          </w:tcPr>
          <w:p w14:paraId="6654C8F7" w14:textId="1945C728" w:rsidR="0034319B" w:rsidRPr="0034319B" w:rsidRDefault="0034319B" w:rsidP="003E6C03">
            <w:pPr>
              <w:rPr>
                <w:rFonts w:ascii="Arial" w:hAnsi="Arial" w:cs="Arial"/>
                <w:sz w:val="20"/>
                <w:szCs w:val="20"/>
              </w:rPr>
            </w:pPr>
            <w:r w:rsidRPr="0034319B">
              <w:rPr>
                <w:rFonts w:ascii="Arial" w:eastAsia="Times New Roman" w:hAnsi="Arial" w:cs="Arial"/>
                <w:color w:val="222222"/>
                <w:sz w:val="20"/>
                <w:szCs w:val="20"/>
              </w:rPr>
              <w:t>TCTTCACGATGTAGCCCAGG</w:t>
            </w:r>
          </w:p>
        </w:tc>
        <w:tc>
          <w:tcPr>
            <w:tcW w:w="1084" w:type="dxa"/>
          </w:tcPr>
          <w:p w14:paraId="5DAE9993" w14:textId="77777777" w:rsidR="0034319B" w:rsidRPr="0034319B" w:rsidRDefault="0034319B" w:rsidP="003E6C0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5" w:type="dxa"/>
          </w:tcPr>
          <w:p w14:paraId="0E46812F" w14:textId="77777777" w:rsidR="0034319B" w:rsidRPr="0034319B" w:rsidRDefault="0034319B" w:rsidP="005B25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4319B" w:rsidRPr="0034319B" w14:paraId="2B98E10B" w14:textId="77777777" w:rsidTr="00747BC4">
        <w:trPr>
          <w:trHeight w:val="282"/>
        </w:trPr>
        <w:tc>
          <w:tcPr>
            <w:tcW w:w="1342" w:type="dxa"/>
          </w:tcPr>
          <w:p w14:paraId="33DA904D" w14:textId="01BA499E" w:rsidR="0034319B" w:rsidRPr="00650161" w:rsidRDefault="0034319B" w:rsidP="005B25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0161">
              <w:rPr>
                <w:rFonts w:ascii="Arial" w:hAnsi="Arial" w:cs="Arial"/>
                <w:sz w:val="20"/>
                <w:szCs w:val="20"/>
              </w:rPr>
              <w:t>LOC522763</w:t>
            </w:r>
          </w:p>
        </w:tc>
        <w:tc>
          <w:tcPr>
            <w:tcW w:w="1529" w:type="dxa"/>
          </w:tcPr>
          <w:p w14:paraId="62DEB72F" w14:textId="150549B3" w:rsidR="0034319B" w:rsidRPr="0034319B" w:rsidRDefault="0034319B" w:rsidP="005B25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319B">
              <w:rPr>
                <w:rFonts w:ascii="Arial" w:hAnsi="Arial" w:cs="Arial"/>
                <w:sz w:val="20"/>
                <w:szCs w:val="20"/>
              </w:rPr>
              <w:t>1.92</w:t>
            </w:r>
          </w:p>
        </w:tc>
        <w:tc>
          <w:tcPr>
            <w:tcW w:w="277" w:type="dxa"/>
          </w:tcPr>
          <w:p w14:paraId="7C00E843" w14:textId="77777777" w:rsidR="0034319B" w:rsidRPr="0034319B" w:rsidRDefault="0034319B" w:rsidP="005B255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5" w:type="dxa"/>
          </w:tcPr>
          <w:p w14:paraId="49DB57C9" w14:textId="301B0BAA" w:rsidR="0034319B" w:rsidRPr="0034319B" w:rsidRDefault="0034319B" w:rsidP="00B26A74">
            <w:pPr>
              <w:rPr>
                <w:rFonts w:ascii="Arial" w:hAnsi="Arial" w:cs="Arial"/>
                <w:sz w:val="20"/>
                <w:szCs w:val="20"/>
              </w:rPr>
            </w:pPr>
            <w:r w:rsidRPr="0034319B">
              <w:rPr>
                <w:rFonts w:ascii="Arial" w:hAnsi="Arial" w:cs="Arial"/>
                <w:sz w:val="20"/>
                <w:szCs w:val="20"/>
              </w:rPr>
              <w:t>8.</w:t>
            </w:r>
            <w:r w:rsidR="00B26A74">
              <w:rPr>
                <w:rFonts w:ascii="Arial" w:hAnsi="Arial" w:cs="Arial"/>
                <w:sz w:val="20"/>
                <w:szCs w:val="20"/>
              </w:rPr>
              <w:t>77</w:t>
            </w:r>
          </w:p>
        </w:tc>
        <w:tc>
          <w:tcPr>
            <w:tcW w:w="630" w:type="dxa"/>
          </w:tcPr>
          <w:p w14:paraId="7EC3A730" w14:textId="3C16C47F" w:rsidR="0034319B" w:rsidRPr="0034319B" w:rsidRDefault="0034319B" w:rsidP="00B26A7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4319B">
              <w:rPr>
                <w:rFonts w:ascii="Arial" w:hAnsi="Arial" w:cs="Arial"/>
                <w:sz w:val="20"/>
                <w:szCs w:val="20"/>
              </w:rPr>
              <w:t>0.</w:t>
            </w:r>
            <w:r w:rsidR="00B26A74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892" w:type="dxa"/>
          </w:tcPr>
          <w:p w14:paraId="32F1CF3B" w14:textId="46DF0C1D" w:rsidR="0034319B" w:rsidRPr="0034319B" w:rsidRDefault="0034319B" w:rsidP="005B2550">
            <w:pPr>
              <w:rPr>
                <w:rFonts w:ascii="Arial" w:hAnsi="Arial" w:cs="Arial"/>
                <w:sz w:val="20"/>
                <w:szCs w:val="20"/>
              </w:rPr>
            </w:pPr>
            <w:r w:rsidRPr="0034319B">
              <w:rPr>
                <w:rFonts w:ascii="Arial" w:hAnsi="Arial" w:cs="Arial"/>
                <w:sz w:val="20"/>
                <w:szCs w:val="20"/>
              </w:rPr>
              <w:t>NM_001102069.1</w:t>
            </w:r>
          </w:p>
        </w:tc>
        <w:tc>
          <w:tcPr>
            <w:tcW w:w="3578" w:type="dxa"/>
            <w:vAlign w:val="bottom"/>
          </w:tcPr>
          <w:p w14:paraId="01A7C867" w14:textId="4861DFF7" w:rsidR="0034319B" w:rsidRPr="0034319B" w:rsidRDefault="0034319B" w:rsidP="003E6C03">
            <w:pPr>
              <w:rPr>
                <w:rFonts w:ascii="Arial" w:hAnsi="Arial" w:cs="Arial"/>
                <w:sz w:val="20"/>
                <w:szCs w:val="20"/>
              </w:rPr>
            </w:pPr>
            <w:r w:rsidRPr="0034319B">
              <w:rPr>
                <w:rFonts w:ascii="Arial" w:eastAsia="Times New Roman" w:hAnsi="Arial" w:cs="Arial"/>
                <w:color w:val="222222"/>
                <w:sz w:val="20"/>
                <w:szCs w:val="20"/>
              </w:rPr>
              <w:t>GCACCGAGCTCTTGACTGAT</w:t>
            </w:r>
          </w:p>
        </w:tc>
        <w:tc>
          <w:tcPr>
            <w:tcW w:w="1084" w:type="dxa"/>
          </w:tcPr>
          <w:p w14:paraId="1CBFD337" w14:textId="7DF3B94C" w:rsidR="0034319B" w:rsidRPr="0034319B" w:rsidRDefault="0034319B" w:rsidP="003E6C0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319B">
              <w:rPr>
                <w:rFonts w:ascii="Arial" w:hAnsi="Arial" w:cs="Arial"/>
                <w:sz w:val="20"/>
                <w:szCs w:val="20"/>
              </w:rPr>
              <w:t>118</w:t>
            </w:r>
          </w:p>
        </w:tc>
        <w:tc>
          <w:tcPr>
            <w:tcW w:w="1085" w:type="dxa"/>
          </w:tcPr>
          <w:p w14:paraId="06169683" w14:textId="767D6593" w:rsidR="0034319B" w:rsidRPr="0034319B" w:rsidRDefault="0034319B" w:rsidP="003431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319B">
              <w:rPr>
                <w:rFonts w:ascii="Arial" w:hAnsi="Arial" w:cs="Arial"/>
                <w:sz w:val="20"/>
                <w:szCs w:val="20"/>
              </w:rPr>
              <w:t>1.9</w:t>
            </w:r>
          </w:p>
        </w:tc>
      </w:tr>
      <w:tr w:rsidR="0034319B" w:rsidRPr="0034319B" w14:paraId="33558350" w14:textId="77777777" w:rsidTr="00747BC4">
        <w:trPr>
          <w:trHeight w:val="282"/>
        </w:trPr>
        <w:tc>
          <w:tcPr>
            <w:tcW w:w="1342" w:type="dxa"/>
            <w:tcBorders>
              <w:bottom w:val="single" w:sz="4" w:space="0" w:color="auto"/>
            </w:tcBorders>
          </w:tcPr>
          <w:p w14:paraId="57618850" w14:textId="77777777" w:rsidR="0034319B" w:rsidRPr="0034319B" w:rsidRDefault="0034319B" w:rsidP="005B2550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1529" w:type="dxa"/>
            <w:tcBorders>
              <w:bottom w:val="single" w:sz="4" w:space="0" w:color="auto"/>
            </w:tcBorders>
          </w:tcPr>
          <w:p w14:paraId="53B7583A" w14:textId="77777777" w:rsidR="0034319B" w:rsidRPr="0034319B" w:rsidRDefault="0034319B" w:rsidP="005B25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7" w:type="dxa"/>
            <w:tcBorders>
              <w:bottom w:val="single" w:sz="4" w:space="0" w:color="auto"/>
            </w:tcBorders>
          </w:tcPr>
          <w:p w14:paraId="3BC089E1" w14:textId="77777777" w:rsidR="0034319B" w:rsidRPr="0034319B" w:rsidRDefault="0034319B" w:rsidP="005B255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5" w:type="dxa"/>
            <w:tcBorders>
              <w:bottom w:val="single" w:sz="4" w:space="0" w:color="auto"/>
            </w:tcBorders>
          </w:tcPr>
          <w:p w14:paraId="64764A4A" w14:textId="77777777" w:rsidR="0034319B" w:rsidRPr="0034319B" w:rsidRDefault="0034319B" w:rsidP="005B255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0" w:type="dxa"/>
            <w:tcBorders>
              <w:bottom w:val="single" w:sz="4" w:space="0" w:color="auto"/>
            </w:tcBorders>
          </w:tcPr>
          <w:p w14:paraId="290CD2A6" w14:textId="77777777" w:rsidR="0034319B" w:rsidRPr="0034319B" w:rsidRDefault="0034319B" w:rsidP="005B255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2" w:type="dxa"/>
            <w:tcBorders>
              <w:bottom w:val="single" w:sz="4" w:space="0" w:color="auto"/>
            </w:tcBorders>
          </w:tcPr>
          <w:p w14:paraId="6BF9F501" w14:textId="77777777" w:rsidR="0034319B" w:rsidRPr="0034319B" w:rsidRDefault="0034319B" w:rsidP="005B255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78" w:type="dxa"/>
            <w:tcBorders>
              <w:bottom w:val="single" w:sz="4" w:space="0" w:color="auto"/>
            </w:tcBorders>
            <w:vAlign w:val="bottom"/>
          </w:tcPr>
          <w:p w14:paraId="6F392B3C" w14:textId="6DD9DD45" w:rsidR="0034319B" w:rsidRPr="0034319B" w:rsidRDefault="0034319B" w:rsidP="003E6C03">
            <w:pPr>
              <w:rPr>
                <w:rFonts w:ascii="Arial" w:hAnsi="Arial" w:cs="Arial"/>
                <w:sz w:val="20"/>
                <w:szCs w:val="20"/>
              </w:rPr>
            </w:pPr>
            <w:r w:rsidRPr="0034319B">
              <w:rPr>
                <w:rFonts w:ascii="Arial" w:eastAsia="Times New Roman" w:hAnsi="Arial" w:cs="Arial"/>
                <w:color w:val="222222"/>
                <w:sz w:val="20"/>
                <w:szCs w:val="20"/>
              </w:rPr>
              <w:t>GTGAAGGCTGAAGCTCAGGA</w:t>
            </w:r>
          </w:p>
        </w:tc>
        <w:tc>
          <w:tcPr>
            <w:tcW w:w="1084" w:type="dxa"/>
            <w:tcBorders>
              <w:bottom w:val="single" w:sz="4" w:space="0" w:color="auto"/>
            </w:tcBorders>
          </w:tcPr>
          <w:p w14:paraId="7F3C9102" w14:textId="77777777" w:rsidR="0034319B" w:rsidRPr="0034319B" w:rsidRDefault="0034319B" w:rsidP="003E6C0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5" w:type="dxa"/>
            <w:tcBorders>
              <w:bottom w:val="single" w:sz="4" w:space="0" w:color="auto"/>
            </w:tcBorders>
          </w:tcPr>
          <w:p w14:paraId="5193EF70" w14:textId="77777777" w:rsidR="0034319B" w:rsidRPr="0034319B" w:rsidRDefault="0034319B" w:rsidP="005B25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AFC52C5" w14:textId="236409EB" w:rsidR="009E43C3" w:rsidRDefault="00A66309" w:rsidP="00DC6244">
      <w:pPr>
        <w:rPr>
          <w:rFonts w:ascii="Arial" w:hAnsi="Arial" w:cs="Arial"/>
          <w:sz w:val="22"/>
          <w:szCs w:val="22"/>
        </w:rPr>
      </w:pPr>
      <w:r w:rsidRPr="00A66309">
        <w:rPr>
          <w:rFonts w:ascii="Arial" w:hAnsi="Arial" w:cs="Arial"/>
          <w:sz w:val="22"/>
          <w:szCs w:val="22"/>
          <w:vertAlign w:val="superscript"/>
        </w:rPr>
        <w:t>a</w:t>
      </w:r>
      <w:r>
        <w:rPr>
          <w:rFonts w:ascii="Arial" w:hAnsi="Arial" w:cs="Arial"/>
          <w:sz w:val="22"/>
          <w:szCs w:val="22"/>
        </w:rPr>
        <w:t xml:space="preserve"> FC: Fold change (</w:t>
      </w:r>
      <w:r w:rsidR="00A84EC6">
        <w:rPr>
          <w:rFonts w:ascii="Arial" w:hAnsi="Arial" w:cs="Arial"/>
          <w:sz w:val="22"/>
          <w:szCs w:val="22"/>
        </w:rPr>
        <w:t>pregnant NB</w:t>
      </w:r>
      <w:r w:rsidR="00B439DE">
        <w:rPr>
          <w:rFonts w:ascii="Arial" w:hAnsi="Arial" w:cs="Arial"/>
          <w:sz w:val="22"/>
          <w:szCs w:val="22"/>
        </w:rPr>
        <w:t>/</w:t>
      </w:r>
      <w:r w:rsidR="00A84EC6">
        <w:rPr>
          <w:rFonts w:ascii="Arial" w:hAnsi="Arial" w:cs="Arial"/>
          <w:sz w:val="22"/>
          <w:szCs w:val="22"/>
        </w:rPr>
        <w:t xml:space="preserve">pregnant </w:t>
      </w:r>
      <w:proofErr w:type="gramStart"/>
      <w:r w:rsidR="00A84EC6">
        <w:rPr>
          <w:rFonts w:ascii="Arial" w:hAnsi="Arial" w:cs="Arial"/>
          <w:sz w:val="22"/>
          <w:szCs w:val="22"/>
        </w:rPr>
        <w:t>AI</w:t>
      </w:r>
      <w:r w:rsidR="00B439DE">
        <w:rPr>
          <w:rFonts w:ascii="Arial" w:hAnsi="Arial" w:cs="Arial"/>
          <w:sz w:val="22"/>
          <w:szCs w:val="22"/>
        </w:rPr>
        <w:t>(</w:t>
      </w:r>
      <w:proofErr w:type="gramEnd"/>
      <w:r w:rsidR="00B439DE">
        <w:rPr>
          <w:rFonts w:ascii="Arial" w:hAnsi="Arial" w:cs="Arial"/>
          <w:sz w:val="22"/>
          <w:szCs w:val="22"/>
        </w:rPr>
        <w:t xml:space="preserve">Location A); </w:t>
      </w:r>
      <w:r>
        <w:rPr>
          <w:rFonts w:ascii="Arial" w:hAnsi="Arial" w:cs="Arial"/>
          <w:sz w:val="22"/>
          <w:szCs w:val="22"/>
        </w:rPr>
        <w:t>non-pregnant/pregnant</w:t>
      </w:r>
      <w:r w:rsidR="00A84EC6">
        <w:rPr>
          <w:rFonts w:ascii="Arial" w:hAnsi="Arial" w:cs="Arial"/>
          <w:sz w:val="22"/>
          <w:szCs w:val="22"/>
        </w:rPr>
        <w:t xml:space="preserve"> AI</w:t>
      </w:r>
      <w:r w:rsidR="00B439DE">
        <w:rPr>
          <w:rFonts w:ascii="Arial" w:hAnsi="Arial" w:cs="Arial"/>
          <w:sz w:val="22"/>
          <w:szCs w:val="22"/>
        </w:rPr>
        <w:t xml:space="preserve"> (Location B)</w:t>
      </w:r>
      <w:r>
        <w:rPr>
          <w:rFonts w:ascii="Arial" w:hAnsi="Arial" w:cs="Arial"/>
          <w:sz w:val="22"/>
          <w:szCs w:val="22"/>
        </w:rPr>
        <w:t>)</w:t>
      </w:r>
      <w:r w:rsidR="00272B25">
        <w:rPr>
          <w:rFonts w:ascii="Arial" w:hAnsi="Arial" w:cs="Arial"/>
          <w:sz w:val="22"/>
          <w:szCs w:val="22"/>
        </w:rPr>
        <w:t xml:space="preserve">, </w:t>
      </w:r>
      <w:proofErr w:type="spellStart"/>
      <w:r w:rsidR="00272B25" w:rsidRPr="00272B25">
        <w:rPr>
          <w:rFonts w:ascii="Arial" w:hAnsi="Arial" w:cs="Arial"/>
          <w:sz w:val="22"/>
          <w:szCs w:val="22"/>
          <w:vertAlign w:val="superscript"/>
        </w:rPr>
        <w:t>b</w:t>
      </w:r>
      <w:proofErr w:type="spellEnd"/>
      <w:r w:rsidR="00272B25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272B25">
        <w:rPr>
          <w:rFonts w:ascii="Arial" w:hAnsi="Arial" w:cs="Arial"/>
          <w:sz w:val="22"/>
          <w:szCs w:val="22"/>
        </w:rPr>
        <w:t>bp</w:t>
      </w:r>
      <w:proofErr w:type="spellEnd"/>
      <w:r w:rsidR="00272B25">
        <w:rPr>
          <w:rFonts w:ascii="Arial" w:hAnsi="Arial" w:cs="Arial"/>
          <w:sz w:val="22"/>
          <w:szCs w:val="22"/>
        </w:rPr>
        <w:t>: base pairs</w:t>
      </w:r>
      <w:r w:rsidR="00B97FD7">
        <w:rPr>
          <w:rFonts w:ascii="Arial" w:hAnsi="Arial" w:cs="Arial"/>
          <w:sz w:val="22"/>
          <w:szCs w:val="22"/>
        </w:rPr>
        <w:t>.</w:t>
      </w:r>
    </w:p>
    <w:p w14:paraId="157ADB62" w14:textId="2B256E8F" w:rsidR="00454ADC" w:rsidRDefault="00454ADC" w:rsidP="00DC624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* </w:t>
      </w:r>
      <w:r w:rsidRPr="00BA2889">
        <w:rPr>
          <w:rFonts w:ascii="Arial" w:hAnsi="Arial" w:cs="Arial"/>
          <w:i/>
          <w:sz w:val="22"/>
          <w:szCs w:val="22"/>
        </w:rPr>
        <w:t>GAPDH</w:t>
      </w:r>
      <w:r>
        <w:rPr>
          <w:rFonts w:ascii="Arial" w:hAnsi="Arial" w:cs="Arial"/>
          <w:sz w:val="22"/>
          <w:szCs w:val="22"/>
        </w:rPr>
        <w:t xml:space="preserve"> fold change </w:t>
      </w:r>
      <w:r w:rsidR="005C4092">
        <w:rPr>
          <w:rFonts w:ascii="Arial" w:hAnsi="Arial" w:cs="Arial"/>
          <w:sz w:val="22"/>
          <w:szCs w:val="22"/>
        </w:rPr>
        <w:t xml:space="preserve">in Station A: </w:t>
      </w:r>
      <w:r w:rsidR="00C65A4E">
        <w:rPr>
          <w:rFonts w:ascii="Arial" w:hAnsi="Arial" w:cs="Arial"/>
          <w:sz w:val="22"/>
          <w:szCs w:val="22"/>
        </w:rPr>
        <w:t>0.</w:t>
      </w:r>
      <w:r w:rsidR="003F6A62">
        <w:rPr>
          <w:rFonts w:ascii="Arial" w:hAnsi="Arial" w:cs="Arial"/>
          <w:sz w:val="22"/>
          <w:szCs w:val="22"/>
        </w:rPr>
        <w:t>7</w:t>
      </w:r>
      <w:r w:rsidR="00107B83" w:rsidRPr="00107B83">
        <w:rPr>
          <w:rFonts w:ascii="Arial" w:hAnsi="Arial" w:cs="Arial"/>
          <w:sz w:val="22"/>
          <w:szCs w:val="22"/>
        </w:rPr>
        <w:t xml:space="preserve"> </w:t>
      </w:r>
      <w:r w:rsidR="005C4092">
        <w:rPr>
          <w:rFonts w:ascii="Arial" w:hAnsi="Arial" w:cs="Arial"/>
          <w:sz w:val="22"/>
          <w:szCs w:val="22"/>
        </w:rPr>
        <w:t xml:space="preserve">and Station B: </w:t>
      </w:r>
      <w:r w:rsidR="001A6AEC">
        <w:rPr>
          <w:rFonts w:ascii="Arial" w:hAnsi="Arial" w:cs="Arial"/>
          <w:sz w:val="22"/>
          <w:szCs w:val="22"/>
        </w:rPr>
        <w:t>0.9</w:t>
      </w:r>
    </w:p>
    <w:p w14:paraId="4BBFD0A9" w14:textId="4BC94F6C" w:rsidR="00816DEC" w:rsidRDefault="00816DEC" w:rsidP="00DC6244">
      <w:pPr>
        <w:rPr>
          <w:rFonts w:ascii="Arial" w:hAnsi="Arial" w:cs="Arial"/>
          <w:sz w:val="22"/>
          <w:szCs w:val="22"/>
        </w:rPr>
      </w:pPr>
    </w:p>
    <w:p w14:paraId="502A5181" w14:textId="77777777" w:rsidR="00816DEC" w:rsidRDefault="00816DEC" w:rsidP="00DC6244">
      <w:pPr>
        <w:rPr>
          <w:rFonts w:ascii="Arial" w:hAnsi="Arial" w:cs="Arial"/>
          <w:sz w:val="22"/>
          <w:szCs w:val="22"/>
        </w:rPr>
        <w:sectPr w:rsidR="00816DEC" w:rsidSect="00C86CEA">
          <w:pgSz w:w="15840" w:h="12240" w:orient="landscape"/>
          <w:pgMar w:top="1440" w:right="1440" w:bottom="720" w:left="729" w:header="720" w:footer="720" w:gutter="0"/>
          <w:cols w:space="720"/>
          <w:docGrid w:linePitch="360"/>
        </w:sectPr>
      </w:pPr>
    </w:p>
    <w:p w14:paraId="6228A185" w14:textId="27B11974" w:rsidR="00816DEC" w:rsidRDefault="00816DEC" w:rsidP="00DC6244">
      <w:pPr>
        <w:rPr>
          <w:rFonts w:ascii="Arial" w:hAnsi="Arial" w:cs="Arial"/>
          <w:sz w:val="22"/>
          <w:szCs w:val="22"/>
        </w:rPr>
      </w:pPr>
    </w:p>
    <w:p w14:paraId="2EBBB4C9" w14:textId="66FB0A51" w:rsidR="00E35937" w:rsidRDefault="00AD7718" w:rsidP="00DC624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Station A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E35937">
        <w:rPr>
          <w:rFonts w:ascii="Arial" w:hAnsi="Arial" w:cs="Arial"/>
          <w:sz w:val="22"/>
          <w:szCs w:val="22"/>
        </w:rPr>
        <w:t>Station B</w:t>
      </w:r>
    </w:p>
    <w:p w14:paraId="6E464B6A" w14:textId="47C7C028" w:rsidR="009B2A6F" w:rsidRDefault="00AD7718" w:rsidP="00DC624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F9CA4DF" wp14:editId="74EF6FF5">
                <wp:simplePos x="0" y="0"/>
                <wp:positionH relativeFrom="column">
                  <wp:posOffset>-272415</wp:posOffset>
                </wp:positionH>
                <wp:positionV relativeFrom="paragraph">
                  <wp:posOffset>612775</wp:posOffset>
                </wp:positionV>
                <wp:extent cx="1069975" cy="342900"/>
                <wp:effectExtent l="7938" t="0" r="4762" b="0"/>
                <wp:wrapSquare wrapText="bothSides"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069975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FF49F19" w14:textId="601214CF" w:rsidR="004D5741" w:rsidRPr="007F660D" w:rsidRDefault="00AD7718" w:rsidP="004D5741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1.9</w:t>
                            </w:r>
                            <w:r w:rsidR="004D5741" w:rsidRPr="007F660D">
                              <w:rPr>
                                <w:rFonts w:ascii="Arial" w:hAnsi="Arial" w:cs="Arial"/>
                                <w:vertAlign w:val="superscript"/>
                              </w:rPr>
                              <w:t>-Ct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F9CA4DF" id="Text Box 10" o:spid="_x0000_s1030" type="#_x0000_t202" style="position:absolute;margin-left:-21.45pt;margin-top:48.25pt;width:84.25pt;height:27pt;rotation:-90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" filled="f" stroked="f">
                <v:textbox>
                  <w:txbxContent>
                    <w:p w14:paraId="3FF49F19" w14:textId="601214CF" w:rsidR="004D5741" w:rsidRPr="007F660D" w:rsidRDefault="00AD7718" w:rsidP="004D5741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1.9</w:t>
                      </w:r>
                      <w:r w:rsidR="004D5741" w:rsidRPr="007F660D">
                        <w:rPr>
                          <w:rFonts w:ascii="Arial" w:hAnsi="Arial" w:cs="Arial"/>
                          <w:vertAlign w:val="superscript"/>
                        </w:rPr>
                        <w:t>-Ct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6432" behindDoc="0" locked="0" layoutInCell="1" allowOverlap="1" wp14:anchorId="1622D407" wp14:editId="08839D9F">
            <wp:simplePos x="0" y="0"/>
            <wp:positionH relativeFrom="column">
              <wp:posOffset>3518114</wp:posOffset>
            </wp:positionH>
            <wp:positionV relativeFrom="paragraph">
              <wp:posOffset>90170</wp:posOffset>
            </wp:positionV>
            <wp:extent cx="2832735" cy="1586865"/>
            <wp:effectExtent l="0" t="0" r="12065" b="0"/>
            <wp:wrapThrough wrapText="bothSides">
              <wp:wrapPolygon edited="0">
                <wp:start x="0" y="0"/>
                <wp:lineTo x="0" y="21090"/>
                <wp:lineTo x="21498" y="21090"/>
                <wp:lineTo x="21498" y="0"/>
                <wp:lineTo x="0" y="0"/>
              </wp:wrapPolygon>
            </wp:wrapThrough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2735" cy="15868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37BE3">
        <w:rPr>
          <w:noProof/>
        </w:rPr>
        <w:drawing>
          <wp:anchor distT="0" distB="0" distL="114300" distR="114300" simplePos="0" relativeHeight="251667456" behindDoc="0" locked="0" layoutInCell="1" allowOverlap="1" wp14:anchorId="7D69D1C3" wp14:editId="7865EDBF">
            <wp:simplePos x="0" y="0"/>
            <wp:positionH relativeFrom="column">
              <wp:posOffset>546735</wp:posOffset>
            </wp:positionH>
            <wp:positionV relativeFrom="paragraph">
              <wp:posOffset>92075</wp:posOffset>
            </wp:positionV>
            <wp:extent cx="2838450" cy="1576705"/>
            <wp:effectExtent l="0" t="0" r="6350" b="0"/>
            <wp:wrapThrough wrapText="bothSides">
              <wp:wrapPolygon edited="0">
                <wp:start x="0" y="0"/>
                <wp:lineTo x="0" y="21226"/>
                <wp:lineTo x="21455" y="21226"/>
                <wp:lineTo x="21455" y="0"/>
                <wp:lineTo x="0" y="0"/>
              </wp:wrapPolygon>
            </wp:wrapThrough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8450" cy="1576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64D5D2E" w14:textId="25D8F71E" w:rsidR="009B2A6F" w:rsidRDefault="009B2A6F" w:rsidP="00DC6244">
      <w:pPr>
        <w:rPr>
          <w:rFonts w:ascii="Arial" w:hAnsi="Arial" w:cs="Arial"/>
          <w:sz w:val="22"/>
          <w:szCs w:val="22"/>
        </w:rPr>
      </w:pPr>
    </w:p>
    <w:p w14:paraId="7F86ED23" w14:textId="7471BF5E" w:rsidR="009B2A6F" w:rsidRDefault="009B2A6F" w:rsidP="00DC6244">
      <w:pPr>
        <w:rPr>
          <w:rFonts w:ascii="Arial" w:hAnsi="Arial" w:cs="Arial"/>
          <w:sz w:val="22"/>
          <w:szCs w:val="22"/>
        </w:rPr>
      </w:pPr>
    </w:p>
    <w:p w14:paraId="47157A7E" w14:textId="20A6FC92" w:rsidR="004D5741" w:rsidRDefault="004D5741" w:rsidP="00DC6244">
      <w:pPr>
        <w:rPr>
          <w:rFonts w:ascii="Arial" w:hAnsi="Arial" w:cs="Arial"/>
          <w:sz w:val="22"/>
          <w:szCs w:val="22"/>
        </w:rPr>
      </w:pPr>
    </w:p>
    <w:p w14:paraId="67D320E4" w14:textId="637A3E80" w:rsidR="004D5741" w:rsidRDefault="00E35937" w:rsidP="00DC624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       </w:t>
      </w:r>
      <w:proofErr w:type="spellStart"/>
      <w:r>
        <w:rPr>
          <w:rFonts w:ascii="Arial" w:hAnsi="Arial" w:cs="Arial"/>
          <w:sz w:val="22"/>
          <w:szCs w:val="22"/>
        </w:rPr>
        <w:t>Preg</w:t>
      </w:r>
      <w:proofErr w:type="spellEnd"/>
      <w:r w:rsidR="00AD7718">
        <w:rPr>
          <w:rFonts w:ascii="Arial" w:hAnsi="Arial" w:cs="Arial"/>
          <w:sz w:val="22"/>
          <w:szCs w:val="22"/>
        </w:rPr>
        <w:t xml:space="preserve"> AI          </w:t>
      </w:r>
      <w:proofErr w:type="spellStart"/>
      <w:r w:rsidR="00AD7718">
        <w:rPr>
          <w:rFonts w:ascii="Arial" w:hAnsi="Arial" w:cs="Arial"/>
          <w:sz w:val="22"/>
          <w:szCs w:val="22"/>
        </w:rPr>
        <w:t>Preg</w:t>
      </w:r>
      <w:proofErr w:type="spellEnd"/>
      <w:r w:rsidR="00AD7718">
        <w:rPr>
          <w:rFonts w:ascii="Arial" w:hAnsi="Arial" w:cs="Arial"/>
          <w:sz w:val="22"/>
          <w:szCs w:val="22"/>
        </w:rPr>
        <w:t xml:space="preserve"> NB</w:t>
      </w:r>
      <w:r w:rsidR="00AD7718">
        <w:rPr>
          <w:rFonts w:ascii="Arial" w:hAnsi="Arial" w:cs="Arial"/>
          <w:sz w:val="22"/>
          <w:szCs w:val="22"/>
        </w:rPr>
        <w:tab/>
      </w:r>
      <w:r w:rsidR="00AD7718">
        <w:rPr>
          <w:rFonts w:ascii="Arial" w:hAnsi="Arial" w:cs="Arial"/>
          <w:sz w:val="22"/>
          <w:szCs w:val="22"/>
        </w:rPr>
        <w:tab/>
      </w:r>
      <w:r w:rsidR="00AD7718">
        <w:rPr>
          <w:rFonts w:ascii="Arial" w:hAnsi="Arial" w:cs="Arial"/>
          <w:sz w:val="22"/>
          <w:szCs w:val="22"/>
        </w:rPr>
        <w:tab/>
      </w:r>
      <w:r w:rsidR="00AD7718">
        <w:rPr>
          <w:rFonts w:ascii="Arial" w:hAnsi="Arial" w:cs="Arial"/>
          <w:sz w:val="22"/>
          <w:szCs w:val="22"/>
        </w:rPr>
        <w:tab/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Preg</w:t>
      </w:r>
      <w:proofErr w:type="spellEnd"/>
      <w:r>
        <w:rPr>
          <w:rFonts w:ascii="Arial" w:hAnsi="Arial" w:cs="Arial"/>
          <w:sz w:val="22"/>
          <w:szCs w:val="22"/>
        </w:rPr>
        <w:t xml:space="preserve"> AI          not </w:t>
      </w:r>
      <w:proofErr w:type="spellStart"/>
      <w:r>
        <w:rPr>
          <w:rFonts w:ascii="Arial" w:hAnsi="Arial" w:cs="Arial"/>
          <w:sz w:val="22"/>
          <w:szCs w:val="22"/>
        </w:rPr>
        <w:t>Preg</w:t>
      </w:r>
      <w:proofErr w:type="spellEnd"/>
    </w:p>
    <w:p w14:paraId="491A2BD5" w14:textId="77777777" w:rsidR="00F5223C" w:rsidRPr="00242310" w:rsidRDefault="00F5223C" w:rsidP="00DC6244">
      <w:pPr>
        <w:rPr>
          <w:rFonts w:ascii="Arial" w:hAnsi="Arial" w:cs="Arial"/>
          <w:sz w:val="22"/>
          <w:szCs w:val="22"/>
        </w:rPr>
      </w:pPr>
    </w:p>
    <w:p w14:paraId="7E6C1470" w14:textId="132B6731" w:rsidR="00D2563E" w:rsidRPr="00242310" w:rsidRDefault="004D5741" w:rsidP="00DC6244">
      <w:pPr>
        <w:rPr>
          <w:rFonts w:ascii="Arial" w:hAnsi="Arial" w:cs="Arial"/>
          <w:sz w:val="22"/>
          <w:szCs w:val="22"/>
        </w:rPr>
      </w:pPr>
      <w:r w:rsidRPr="00242310">
        <w:rPr>
          <w:rFonts w:ascii="Arial" w:hAnsi="Arial" w:cs="Arial"/>
          <w:sz w:val="22"/>
          <w:szCs w:val="22"/>
        </w:rPr>
        <w:t xml:space="preserve">Figure S4. Real time polymerase chain reaction data points for </w:t>
      </w:r>
      <w:r w:rsidRPr="00242310">
        <w:rPr>
          <w:rFonts w:ascii="Arial" w:hAnsi="Arial" w:cs="Arial"/>
          <w:i/>
          <w:sz w:val="22"/>
          <w:szCs w:val="22"/>
        </w:rPr>
        <w:t>GAPDH</w:t>
      </w:r>
      <w:r w:rsidRPr="00242310">
        <w:rPr>
          <w:rFonts w:ascii="Arial" w:hAnsi="Arial" w:cs="Arial"/>
          <w:sz w:val="22"/>
          <w:szCs w:val="22"/>
        </w:rPr>
        <w:t xml:space="preserve"> transcripts. Please</w:t>
      </w:r>
      <w:r w:rsidR="00F5223C" w:rsidRPr="00242310">
        <w:rPr>
          <w:rFonts w:ascii="Arial" w:hAnsi="Arial" w:cs="Arial"/>
          <w:sz w:val="22"/>
          <w:szCs w:val="22"/>
        </w:rPr>
        <w:t>,</w:t>
      </w:r>
      <w:r w:rsidRPr="00242310">
        <w:rPr>
          <w:rFonts w:ascii="Arial" w:hAnsi="Arial" w:cs="Arial"/>
          <w:sz w:val="22"/>
          <w:szCs w:val="22"/>
        </w:rPr>
        <w:t xml:space="preserve"> see discussion in </w:t>
      </w:r>
      <w:proofErr w:type="spellStart"/>
      <w:r w:rsidR="003607AC" w:rsidRPr="00242310">
        <w:rPr>
          <w:rFonts w:ascii="Arial" w:hAnsi="Arial" w:cs="Arial"/>
          <w:sz w:val="22"/>
          <w:szCs w:val="22"/>
        </w:rPr>
        <w:t>Livak</w:t>
      </w:r>
      <w:proofErr w:type="spellEnd"/>
      <w:r w:rsidR="003607AC" w:rsidRPr="00242310">
        <w:rPr>
          <w:rFonts w:ascii="Arial" w:hAnsi="Arial" w:cs="Arial"/>
          <w:sz w:val="22"/>
          <w:szCs w:val="22"/>
        </w:rPr>
        <w:t xml:space="preserve"> and </w:t>
      </w:r>
      <w:proofErr w:type="spellStart"/>
      <w:r w:rsidR="003607AC" w:rsidRPr="00242310">
        <w:rPr>
          <w:rFonts w:ascii="Arial" w:hAnsi="Arial" w:cs="Arial"/>
          <w:sz w:val="22"/>
          <w:szCs w:val="22"/>
        </w:rPr>
        <w:t>Schmittgen</w:t>
      </w:r>
      <w:proofErr w:type="spellEnd"/>
      <w:r w:rsidR="00AA4ECD" w:rsidRPr="00242310">
        <w:rPr>
          <w:rFonts w:ascii="Arial" w:hAnsi="Arial" w:cs="Arial"/>
          <w:sz w:val="22"/>
          <w:szCs w:val="22"/>
        </w:rPr>
        <w:t xml:space="preserve"> </w:t>
      </w:r>
      <w:r w:rsidR="00D2563E" w:rsidRPr="00242310">
        <w:rPr>
          <w:rFonts w:ascii="Arial" w:hAnsi="Arial" w:cs="Arial"/>
          <w:sz w:val="22"/>
          <w:szCs w:val="22"/>
        </w:rPr>
        <w:fldChar w:fldCharType="begin"/>
      </w:r>
      <w:r w:rsidR="00D2563E" w:rsidRPr="00242310">
        <w:rPr>
          <w:rFonts w:ascii="Arial" w:hAnsi="Arial" w:cs="Arial"/>
          <w:sz w:val="22"/>
          <w:szCs w:val="22"/>
        </w:rPr>
        <w:instrText xml:space="preserve"> ADDIN EN.CITE &lt;EndNote&gt;&lt;Cite&gt;&lt;Author&gt;Livak&lt;/Author&gt;&lt;Year&gt;2001&lt;/Year&gt;&lt;RecNum&gt;1793&lt;/RecNum&gt;&lt;DisplayText&gt;[1]&lt;/DisplayText&gt;&lt;record&gt;&lt;rec-number&gt;1793&lt;/rec-number&gt;&lt;foreign-keys&gt;&lt;key app="EN" db-id="as9dr0vritz2ejevfzhp2wrcvsd5zz9rsvax" timestamp="1513178182"&gt;1793&lt;/key&gt;&lt;/foreign-keys&gt;&lt;ref-type name="Journal Article"&gt;17&lt;/ref-type&gt;&lt;contributors&gt;&lt;authors&gt;&lt;author&gt;Livak, K. J.&lt;/author&gt;&lt;author&gt;Schmittgen, T. D.&lt;/author&gt;&lt;/authors&gt;&lt;/contributors&gt;&lt;auth-address&gt;Washington State Univ, Dept Pharmaceut Sci, Pullman, WA 99164 USA&amp;#xD;Appl Biosyst Inc, Foster City, CA 94404 USA&lt;/auth-address&gt;&lt;titles&gt;&lt;title&gt;Analysis of relative gene expression data using real-time quantitative PCR and the 2(T)(-Delta Delta C) method&lt;/title&gt;&lt;secondary-title&gt;Methods&lt;/secondary-title&gt;&lt;alt-title&gt;Methods&lt;/alt-title&gt;&lt;/titles&gt;&lt;periodical&gt;&lt;full-title&gt;Methods&lt;/full-title&gt;&lt;/periodical&gt;&lt;alt-periodical&gt;&lt;full-title&gt;Methods&lt;/full-title&gt;&lt;/alt-periodical&gt;&lt;pages&gt;402-408&lt;/pages&gt;&lt;volume&gt;25&lt;/volume&gt;&lt;number&gt;4&lt;/number&gt;&lt;keywords&gt;&lt;keyword&gt;reverse transcription polymerase chain reaction&lt;/keyword&gt;&lt;keyword&gt;quantitative polymerase chain reaction&lt;/keyword&gt;&lt;keyword&gt;relative quantification&lt;/keyword&gt;&lt;keyword&gt;real-time polymerase chain reaction&lt;/keyword&gt;&lt;keyword&gt;taq man&lt;/keyword&gt;&lt;keyword&gt;polymerase chain-reaction&lt;/keyword&gt;&lt;keyword&gt;human tumors&lt;/keyword&gt;&lt;keyword&gt;validation&lt;/keyword&gt;&lt;/keywords&gt;&lt;dates&gt;&lt;year&gt;2001&lt;/year&gt;&lt;pub-dates&gt;&lt;date&gt;Dec&lt;/date&gt;&lt;/pub-dates&gt;&lt;/dates&gt;&lt;isbn&gt;1046-2023&lt;/isbn&gt;&lt;accession-num&gt;WOS:000173949500003&lt;/accession-num&gt;&lt;urls&gt;&lt;related-urls&gt;&lt;url&gt;&amp;lt;Go to ISI&amp;gt;://WOS:000173949500003&lt;/url&gt;&lt;/related-urls&gt;&lt;/urls&gt;&lt;electronic-resource-num&gt;10.1006/meth.2001.1262&lt;/electronic-resource-num&gt;&lt;language&gt;English&lt;/language&gt;&lt;/record&gt;&lt;/Cite&gt;&lt;/EndNote&gt;</w:instrText>
      </w:r>
      <w:r w:rsidR="00D2563E" w:rsidRPr="00242310">
        <w:rPr>
          <w:rFonts w:ascii="Arial" w:hAnsi="Arial" w:cs="Arial"/>
          <w:sz w:val="22"/>
          <w:szCs w:val="22"/>
        </w:rPr>
        <w:fldChar w:fldCharType="separate"/>
      </w:r>
      <w:r w:rsidR="00D2563E" w:rsidRPr="00242310">
        <w:rPr>
          <w:rFonts w:ascii="Arial" w:hAnsi="Arial" w:cs="Arial"/>
          <w:noProof/>
          <w:sz w:val="22"/>
          <w:szCs w:val="22"/>
        </w:rPr>
        <w:t>[1]</w:t>
      </w:r>
      <w:r w:rsidR="00D2563E" w:rsidRPr="00242310">
        <w:rPr>
          <w:rFonts w:ascii="Arial" w:hAnsi="Arial" w:cs="Arial"/>
          <w:sz w:val="22"/>
          <w:szCs w:val="22"/>
        </w:rPr>
        <w:fldChar w:fldCharType="end"/>
      </w:r>
      <w:r w:rsidR="00D2563E" w:rsidRPr="00242310">
        <w:rPr>
          <w:rFonts w:ascii="Arial" w:hAnsi="Arial" w:cs="Arial"/>
          <w:sz w:val="22"/>
          <w:szCs w:val="22"/>
        </w:rPr>
        <w:t xml:space="preserve"> and in </w:t>
      </w:r>
      <w:proofErr w:type="spellStart"/>
      <w:r w:rsidR="00D2563E" w:rsidRPr="00242310">
        <w:rPr>
          <w:rFonts w:ascii="Arial" w:hAnsi="Arial" w:cs="Arial"/>
          <w:sz w:val="22"/>
          <w:szCs w:val="22"/>
        </w:rPr>
        <w:t>Schmittgen</w:t>
      </w:r>
      <w:proofErr w:type="spellEnd"/>
      <w:r w:rsidR="00D2563E" w:rsidRPr="00242310">
        <w:rPr>
          <w:rFonts w:ascii="Arial" w:hAnsi="Arial" w:cs="Arial"/>
          <w:sz w:val="22"/>
          <w:szCs w:val="22"/>
        </w:rPr>
        <w:t xml:space="preserve"> and </w:t>
      </w:r>
      <w:proofErr w:type="spellStart"/>
      <w:r w:rsidR="00D2563E" w:rsidRPr="00242310">
        <w:rPr>
          <w:rFonts w:ascii="Arial" w:hAnsi="Arial" w:cs="Arial"/>
          <w:sz w:val="22"/>
          <w:szCs w:val="22"/>
        </w:rPr>
        <w:t>Livak</w:t>
      </w:r>
      <w:proofErr w:type="spellEnd"/>
      <w:r w:rsidR="00D2563E" w:rsidRPr="00242310">
        <w:rPr>
          <w:rFonts w:ascii="Arial" w:hAnsi="Arial" w:cs="Arial"/>
          <w:sz w:val="22"/>
          <w:szCs w:val="22"/>
        </w:rPr>
        <w:t xml:space="preserve"> </w:t>
      </w:r>
      <w:r w:rsidR="00D2563E" w:rsidRPr="00242310">
        <w:rPr>
          <w:rFonts w:ascii="Arial" w:hAnsi="Arial" w:cs="Arial"/>
          <w:sz w:val="22"/>
          <w:szCs w:val="22"/>
        </w:rPr>
        <w:fldChar w:fldCharType="begin"/>
      </w:r>
      <w:r w:rsidR="00D2563E" w:rsidRPr="00242310">
        <w:rPr>
          <w:rFonts w:ascii="Arial" w:hAnsi="Arial" w:cs="Arial"/>
          <w:sz w:val="22"/>
          <w:szCs w:val="22"/>
        </w:rPr>
        <w:instrText xml:space="preserve"> ADDIN EN.CITE &lt;EndNote&gt;&lt;Cite&gt;&lt;Author&gt;Schmittgen&lt;/Author&gt;&lt;Year&gt;2008&lt;/Year&gt;&lt;RecNum&gt;1792&lt;/RecNum&gt;&lt;DisplayText&gt;[2]&lt;/DisplayText&gt;&lt;record&gt;&lt;rec-number&gt;1792&lt;/rec-number&gt;&lt;foreign-keys&gt;&lt;key app="EN" db-id="as9dr0vritz2ejevfzhp2wrcvsd5zz9rsvax" timestamp="1513178013"&gt;1792&lt;/key&gt;&lt;/foreign-keys&gt;&lt;ref-type name="Journal Article"&gt;17&lt;/ref-type&gt;&lt;contributors&gt;&lt;authors&gt;&lt;author&gt;Schmittgen, T. D.&lt;/author&gt;&lt;author&gt;Livak, K. J.&lt;/author&gt;&lt;/authors&gt;&lt;/contributors&gt;&lt;auth-address&gt;Division of Pharmaceutics, College of Pharmacy, Ohio State University, Parks Hall, 500 West 12th Avenue, Columbus, Ohio, OH 43210 USA. schmittgen.2@osu.edu&lt;/auth-address&gt;&lt;titles&gt;&lt;title&gt;Analyzing real-time PCR data by the comparative C(T) method&lt;/title&gt;&lt;secondary-title&gt;Nat Protoc&lt;/secondary-title&gt;&lt;/titles&gt;&lt;periodical&gt;&lt;full-title&gt;Nat Protoc&lt;/full-title&gt;&lt;abbr-1&gt;Nat Protoc&lt;/abbr-1&gt;&lt;/periodical&gt;&lt;pages&gt;1101-8&lt;/pages&gt;&lt;volume&gt;3&lt;/volume&gt;&lt;number&gt;6&lt;/number&gt;&lt;edition&gt;2008/06/13&lt;/edition&gt;&lt;keywords&gt;&lt;keyword&gt;Animals&lt;/keyword&gt;&lt;keyword&gt;Breast Neoplasms/genetics&lt;/keyword&gt;&lt;keyword&gt;Computer Systems/statistics &amp;amp; numerical data&lt;/keyword&gt;&lt;keyword&gt;Data Interpretation, Statistical&lt;/keyword&gt;&lt;keyword&gt;Female&lt;/keyword&gt;&lt;keyword&gt;Gene Expression&lt;/keyword&gt;&lt;keyword&gt;Gene Expression Profiling/statistics &amp;amp; numerical data&lt;/keyword&gt;&lt;keyword&gt;Genes, bcl-2&lt;/keyword&gt;&lt;keyword&gt;Homeodomain Proteins/genetics&lt;/keyword&gt;&lt;keyword&gt;Humans&lt;/keyword&gt;&lt;keyword&gt;Mice&lt;/keyword&gt;&lt;keyword&gt;MicroRNAs/genetics&lt;/keyword&gt;&lt;keyword&gt;Pancreas/metabolism&lt;/keyword&gt;&lt;keyword&gt;Pancreatic Neoplasms/genetics&lt;/keyword&gt;&lt;keyword&gt;Polymerase Chain Reaction/methods/*statistics &amp;amp; numerical data&lt;/keyword&gt;&lt;keyword&gt;RNA/genetics&lt;/keyword&gt;&lt;keyword&gt;RNA, Messenger/genetics&lt;/keyword&gt;&lt;keyword&gt;Transcription Factors/genetics&lt;/keyword&gt;&lt;/keywords&gt;&lt;dates&gt;&lt;year&gt;2008&lt;/year&gt;&lt;/dates&gt;&lt;isbn&gt;1750-2799 (Electronic)&amp;#xD;1750-2799 (Linking)&lt;/isbn&gt;&lt;accession-num&gt;18546601&lt;/accession-num&gt;&lt;urls&gt;&lt;related-urls&gt;&lt;url&gt;https://www.ncbi.nlm.nih.gov/pubmed/18546601&lt;/url&gt;&lt;/related-urls&gt;&lt;/urls&gt;&lt;/record&gt;&lt;/Cite&gt;&lt;/EndNote&gt;</w:instrText>
      </w:r>
      <w:r w:rsidR="00D2563E" w:rsidRPr="00242310">
        <w:rPr>
          <w:rFonts w:ascii="Arial" w:hAnsi="Arial" w:cs="Arial"/>
          <w:sz w:val="22"/>
          <w:szCs w:val="22"/>
        </w:rPr>
        <w:fldChar w:fldCharType="separate"/>
      </w:r>
      <w:r w:rsidR="00D2563E" w:rsidRPr="00242310">
        <w:rPr>
          <w:rFonts w:ascii="Arial" w:hAnsi="Arial" w:cs="Arial"/>
          <w:noProof/>
          <w:sz w:val="22"/>
          <w:szCs w:val="22"/>
        </w:rPr>
        <w:t>[2]</w:t>
      </w:r>
      <w:r w:rsidR="00D2563E" w:rsidRPr="00242310">
        <w:rPr>
          <w:rFonts w:ascii="Arial" w:hAnsi="Arial" w:cs="Arial"/>
          <w:sz w:val="22"/>
          <w:szCs w:val="22"/>
        </w:rPr>
        <w:fldChar w:fldCharType="end"/>
      </w:r>
      <w:r w:rsidR="00D2563E" w:rsidRPr="00242310">
        <w:rPr>
          <w:rFonts w:ascii="Arial" w:hAnsi="Arial" w:cs="Arial"/>
          <w:sz w:val="22"/>
          <w:szCs w:val="22"/>
        </w:rPr>
        <w:t xml:space="preserve"> </w:t>
      </w:r>
      <w:r w:rsidR="003607AC" w:rsidRPr="00242310">
        <w:rPr>
          <w:rFonts w:ascii="Arial" w:hAnsi="Arial" w:cs="Arial"/>
          <w:sz w:val="22"/>
          <w:szCs w:val="22"/>
        </w:rPr>
        <w:t xml:space="preserve">for the </w:t>
      </w:r>
      <w:r w:rsidR="00FF4806" w:rsidRPr="00242310">
        <w:rPr>
          <w:rFonts w:ascii="Arial" w:hAnsi="Arial" w:cs="Arial"/>
          <w:sz w:val="22"/>
          <w:szCs w:val="22"/>
        </w:rPr>
        <w:t xml:space="preserve">rationale on plotting the data as </w:t>
      </w:r>
      <w:r w:rsidR="00AD7718">
        <w:rPr>
          <w:rFonts w:ascii="Arial" w:hAnsi="Arial" w:cs="Arial"/>
          <w:sz w:val="22"/>
          <w:szCs w:val="22"/>
        </w:rPr>
        <w:t>1.9</w:t>
      </w:r>
      <w:r w:rsidR="00FF4806" w:rsidRPr="00242310">
        <w:rPr>
          <w:rFonts w:ascii="Arial" w:hAnsi="Arial" w:cs="Arial"/>
          <w:sz w:val="22"/>
          <w:szCs w:val="22"/>
          <w:vertAlign w:val="superscript"/>
        </w:rPr>
        <w:t>-Ct</w:t>
      </w:r>
      <w:r w:rsidR="00FF4806" w:rsidRPr="00242310">
        <w:rPr>
          <w:rFonts w:ascii="Arial" w:hAnsi="Arial" w:cs="Arial"/>
          <w:sz w:val="22"/>
          <w:szCs w:val="22"/>
        </w:rPr>
        <w:t>.</w:t>
      </w:r>
    </w:p>
    <w:p w14:paraId="32561511" w14:textId="1D405969" w:rsidR="0071031D" w:rsidRPr="00242310" w:rsidRDefault="0071031D" w:rsidP="00DC6244">
      <w:pPr>
        <w:rPr>
          <w:rFonts w:ascii="Arial" w:hAnsi="Arial" w:cs="Arial"/>
          <w:sz w:val="22"/>
          <w:szCs w:val="22"/>
        </w:rPr>
      </w:pPr>
    </w:p>
    <w:p w14:paraId="4DFF15BC" w14:textId="77777777" w:rsidR="0071031D" w:rsidRPr="00242310" w:rsidRDefault="0071031D" w:rsidP="00DC6244">
      <w:pPr>
        <w:rPr>
          <w:rFonts w:ascii="Arial" w:hAnsi="Arial" w:cs="Arial"/>
          <w:sz w:val="22"/>
          <w:szCs w:val="22"/>
        </w:rPr>
      </w:pPr>
    </w:p>
    <w:p w14:paraId="0576013F" w14:textId="77777777" w:rsidR="0071031D" w:rsidRPr="00242310" w:rsidRDefault="0071031D" w:rsidP="00DC6244">
      <w:pPr>
        <w:rPr>
          <w:rFonts w:ascii="Arial" w:hAnsi="Arial" w:cs="Arial"/>
          <w:sz w:val="22"/>
          <w:szCs w:val="22"/>
        </w:rPr>
      </w:pPr>
    </w:p>
    <w:p w14:paraId="5D3D8C68" w14:textId="525EF81D" w:rsidR="0071031D" w:rsidRPr="00242310" w:rsidRDefault="0071031D" w:rsidP="00DC6244">
      <w:pPr>
        <w:rPr>
          <w:rFonts w:ascii="Arial" w:hAnsi="Arial" w:cs="Arial"/>
          <w:sz w:val="22"/>
          <w:szCs w:val="22"/>
        </w:rPr>
      </w:pPr>
      <w:r w:rsidRPr="00242310">
        <w:rPr>
          <w:rFonts w:ascii="Arial" w:hAnsi="Arial" w:cs="Arial"/>
          <w:sz w:val="22"/>
          <w:szCs w:val="22"/>
        </w:rPr>
        <w:t>Table S4.</w:t>
      </w:r>
      <w:r w:rsidR="00A4053D" w:rsidRPr="00242310">
        <w:rPr>
          <w:rFonts w:ascii="Arial" w:hAnsi="Arial" w:cs="Arial"/>
          <w:sz w:val="22"/>
          <w:szCs w:val="22"/>
        </w:rPr>
        <w:t xml:space="preserve"> Averages of real time polymerase chain reaction data points (2</w:t>
      </w:r>
      <w:r w:rsidR="00A4053D" w:rsidRPr="00242310">
        <w:rPr>
          <w:rFonts w:ascii="Arial" w:hAnsi="Arial" w:cs="Arial"/>
          <w:sz w:val="22"/>
          <w:szCs w:val="22"/>
          <w:vertAlign w:val="superscript"/>
        </w:rPr>
        <w:t>-Ct</w:t>
      </w:r>
      <w:r w:rsidR="00A4053D" w:rsidRPr="00242310">
        <w:rPr>
          <w:rFonts w:ascii="Arial" w:hAnsi="Arial" w:cs="Arial"/>
          <w:sz w:val="22"/>
          <w:szCs w:val="22"/>
        </w:rPr>
        <w:t xml:space="preserve">) for </w:t>
      </w:r>
      <w:r w:rsidR="00A4053D" w:rsidRPr="00242310">
        <w:rPr>
          <w:rFonts w:ascii="Arial" w:hAnsi="Arial" w:cs="Arial"/>
          <w:i/>
          <w:sz w:val="22"/>
          <w:szCs w:val="22"/>
        </w:rPr>
        <w:t>GAPDH</w:t>
      </w:r>
      <w:r w:rsidR="00A4053D" w:rsidRPr="00242310">
        <w:rPr>
          <w:rFonts w:ascii="Arial" w:hAnsi="Arial" w:cs="Arial"/>
          <w:sz w:val="22"/>
          <w:szCs w:val="22"/>
        </w:rPr>
        <w:t xml:space="preserve"> transcripts and summary of statistical tests to compare the averages.</w:t>
      </w:r>
    </w:p>
    <w:p w14:paraId="4F39D067" w14:textId="77777777" w:rsidR="0071031D" w:rsidRPr="00242310" w:rsidRDefault="0071031D" w:rsidP="00DC6244">
      <w:pPr>
        <w:rPr>
          <w:rFonts w:ascii="Arial" w:hAnsi="Arial" w:cs="Arial"/>
          <w:sz w:val="22"/>
          <w:szCs w:val="22"/>
        </w:rPr>
      </w:pPr>
    </w:p>
    <w:tbl>
      <w:tblPr>
        <w:tblW w:w="7079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141"/>
        <w:gridCol w:w="1004"/>
        <w:gridCol w:w="1086"/>
        <w:gridCol w:w="941"/>
        <w:gridCol w:w="941"/>
        <w:gridCol w:w="1008"/>
        <w:gridCol w:w="958"/>
      </w:tblGrid>
      <w:tr w:rsidR="008B2A0A" w:rsidRPr="00242310" w14:paraId="1C2E1B61" w14:textId="77777777" w:rsidTr="00242310">
        <w:trPr>
          <w:trHeight w:val="432"/>
        </w:trPr>
        <w:tc>
          <w:tcPr>
            <w:tcW w:w="1141" w:type="dxa"/>
            <w:tcBorders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420848F" w14:textId="47478096" w:rsidR="008B2A0A" w:rsidRPr="008B2A0A" w:rsidRDefault="008B2A0A" w:rsidP="00242310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B2A0A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Station A</w:t>
            </w:r>
          </w:p>
        </w:tc>
        <w:tc>
          <w:tcPr>
            <w:tcW w:w="1004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0E8A2E28" w14:textId="77777777" w:rsidR="008B2A0A" w:rsidRPr="008B2A0A" w:rsidRDefault="008B2A0A" w:rsidP="00242310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proofErr w:type="spellStart"/>
            <w:r w:rsidRPr="008B2A0A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Preg</w:t>
            </w:r>
            <w:proofErr w:type="spellEnd"/>
            <w:r w:rsidRPr="008B2A0A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AI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66195D97" w14:textId="77777777" w:rsidR="008B2A0A" w:rsidRPr="008B2A0A" w:rsidRDefault="008B2A0A" w:rsidP="00242310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proofErr w:type="spellStart"/>
            <w:r w:rsidRPr="008B2A0A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Preg</w:t>
            </w:r>
            <w:proofErr w:type="spellEnd"/>
            <w:r w:rsidRPr="008B2A0A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NT</w:t>
            </w:r>
          </w:p>
        </w:tc>
        <w:tc>
          <w:tcPr>
            <w:tcW w:w="941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7628585F" w14:textId="77777777" w:rsidR="008B2A0A" w:rsidRPr="008B2A0A" w:rsidRDefault="008B2A0A" w:rsidP="00242310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B2A0A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F</w:t>
            </w:r>
          </w:p>
        </w:tc>
        <w:tc>
          <w:tcPr>
            <w:tcW w:w="941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04D331A5" w14:textId="10ABAA61" w:rsidR="008B2A0A" w:rsidRPr="008B2A0A" w:rsidRDefault="008B2A0A" w:rsidP="00242310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proofErr w:type="gramStart"/>
            <w:r w:rsidRPr="008B2A0A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P</w:t>
            </w:r>
            <w:r w:rsidRPr="00242310">
              <w:rPr>
                <w:rFonts w:ascii="Arial" w:eastAsia="Times New Roman" w:hAnsi="Arial" w:cs="Arial"/>
                <w:color w:val="000000"/>
                <w:sz w:val="22"/>
                <w:szCs w:val="22"/>
                <w:vertAlign w:val="subscript"/>
              </w:rPr>
              <w:t>(</w:t>
            </w:r>
            <w:proofErr w:type="gramEnd"/>
            <w:r w:rsidRPr="008B2A0A">
              <w:rPr>
                <w:rFonts w:ascii="Arial" w:eastAsia="Times New Roman" w:hAnsi="Arial" w:cs="Arial"/>
                <w:color w:val="000000"/>
                <w:sz w:val="22"/>
                <w:szCs w:val="22"/>
                <w:vertAlign w:val="subscript"/>
              </w:rPr>
              <w:t>F test</w:t>
            </w:r>
            <w:r w:rsidRPr="00242310">
              <w:rPr>
                <w:rFonts w:ascii="Arial" w:eastAsia="Times New Roman" w:hAnsi="Arial" w:cs="Arial"/>
                <w:color w:val="000000"/>
                <w:sz w:val="22"/>
                <w:szCs w:val="22"/>
                <w:vertAlign w:val="subscript"/>
              </w:rPr>
              <w:t>)</w:t>
            </w:r>
          </w:p>
        </w:tc>
        <w:tc>
          <w:tcPr>
            <w:tcW w:w="1008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4BDBD5C8" w14:textId="5C74816A" w:rsidR="008B2A0A" w:rsidRPr="008B2A0A" w:rsidRDefault="008B2A0A" w:rsidP="00242310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242310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t</w:t>
            </w:r>
          </w:p>
        </w:tc>
        <w:tc>
          <w:tcPr>
            <w:tcW w:w="958" w:type="dxa"/>
            <w:tcBorders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A536A4" w14:textId="6485F824" w:rsidR="008B2A0A" w:rsidRPr="008B2A0A" w:rsidRDefault="008B2A0A" w:rsidP="00242310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proofErr w:type="gramStart"/>
            <w:r w:rsidRPr="008B2A0A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P</w:t>
            </w:r>
            <w:r w:rsidRPr="00242310">
              <w:rPr>
                <w:rFonts w:ascii="Arial" w:eastAsia="Times New Roman" w:hAnsi="Arial" w:cs="Arial"/>
                <w:color w:val="000000"/>
                <w:sz w:val="22"/>
                <w:szCs w:val="22"/>
                <w:vertAlign w:val="subscript"/>
              </w:rPr>
              <w:t>(</w:t>
            </w:r>
            <w:proofErr w:type="gramEnd"/>
            <w:r w:rsidRPr="008B2A0A">
              <w:rPr>
                <w:rFonts w:ascii="Arial" w:eastAsia="Times New Roman" w:hAnsi="Arial" w:cs="Arial"/>
                <w:color w:val="000000"/>
                <w:sz w:val="22"/>
                <w:szCs w:val="22"/>
                <w:vertAlign w:val="subscript"/>
              </w:rPr>
              <w:t>t test</w:t>
            </w:r>
            <w:r w:rsidRPr="00242310">
              <w:rPr>
                <w:rFonts w:ascii="Arial" w:eastAsia="Times New Roman" w:hAnsi="Arial" w:cs="Arial"/>
                <w:color w:val="000000"/>
                <w:sz w:val="22"/>
                <w:szCs w:val="22"/>
                <w:vertAlign w:val="subscript"/>
              </w:rPr>
              <w:t>)</w:t>
            </w:r>
          </w:p>
        </w:tc>
      </w:tr>
      <w:tr w:rsidR="008B2A0A" w:rsidRPr="00242310" w14:paraId="5AAB44D6" w14:textId="77777777" w:rsidTr="00242310">
        <w:trPr>
          <w:trHeight w:val="432"/>
        </w:trPr>
        <w:tc>
          <w:tcPr>
            <w:tcW w:w="1141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D1DFF" w14:textId="77777777" w:rsidR="008B2A0A" w:rsidRPr="008B2A0A" w:rsidRDefault="008B2A0A" w:rsidP="00242310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00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49D99" w14:textId="77777777" w:rsidR="008B2A0A" w:rsidRPr="008B2A0A" w:rsidRDefault="008B2A0A" w:rsidP="00242310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B2A0A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1.5E-06</w:t>
            </w:r>
          </w:p>
        </w:tc>
        <w:tc>
          <w:tcPr>
            <w:tcW w:w="108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EC7E2" w14:textId="77777777" w:rsidR="008B2A0A" w:rsidRPr="008B2A0A" w:rsidRDefault="008B2A0A" w:rsidP="00242310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B2A0A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1.6E-06</w:t>
            </w:r>
          </w:p>
        </w:tc>
        <w:tc>
          <w:tcPr>
            <w:tcW w:w="941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6DFA6" w14:textId="77777777" w:rsidR="008B2A0A" w:rsidRPr="008B2A0A" w:rsidRDefault="008B2A0A" w:rsidP="00242310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B2A0A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0.5950</w:t>
            </w:r>
          </w:p>
        </w:tc>
        <w:tc>
          <w:tcPr>
            <w:tcW w:w="941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EC622" w14:textId="77777777" w:rsidR="008B2A0A" w:rsidRPr="008B2A0A" w:rsidRDefault="008B2A0A" w:rsidP="00242310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B2A0A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0.1471</w:t>
            </w:r>
          </w:p>
        </w:tc>
        <w:tc>
          <w:tcPr>
            <w:tcW w:w="1008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802F5" w14:textId="77777777" w:rsidR="008B2A0A" w:rsidRPr="008B2A0A" w:rsidRDefault="008B2A0A" w:rsidP="00242310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B2A0A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-0.0981</w:t>
            </w:r>
          </w:p>
        </w:tc>
        <w:tc>
          <w:tcPr>
            <w:tcW w:w="958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262D79" w14:textId="77777777" w:rsidR="008B2A0A" w:rsidRPr="008B2A0A" w:rsidRDefault="008B2A0A" w:rsidP="00242310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B2A0A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0.9224</w:t>
            </w:r>
          </w:p>
        </w:tc>
      </w:tr>
      <w:tr w:rsidR="00A4053D" w:rsidRPr="00242310" w14:paraId="02059AE6" w14:textId="77777777" w:rsidTr="00242310">
        <w:trPr>
          <w:trHeight w:val="432"/>
        </w:trPr>
        <w:tc>
          <w:tcPr>
            <w:tcW w:w="1141" w:type="dxa"/>
            <w:tcBorders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77CA353" w14:textId="77777777" w:rsidR="00A4053D" w:rsidRPr="008B2A0A" w:rsidRDefault="00A4053D" w:rsidP="00242310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B2A0A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Station B</w:t>
            </w:r>
          </w:p>
        </w:tc>
        <w:tc>
          <w:tcPr>
            <w:tcW w:w="1004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0392A257" w14:textId="77777777" w:rsidR="00A4053D" w:rsidRPr="008B2A0A" w:rsidRDefault="00A4053D" w:rsidP="00242310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proofErr w:type="spellStart"/>
            <w:r w:rsidRPr="008B2A0A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Preg</w:t>
            </w:r>
            <w:proofErr w:type="spellEnd"/>
            <w:r w:rsidRPr="008B2A0A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AI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2B6A8866" w14:textId="77777777" w:rsidR="00A4053D" w:rsidRPr="008B2A0A" w:rsidRDefault="00A4053D" w:rsidP="00242310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B2A0A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not </w:t>
            </w:r>
            <w:proofErr w:type="spellStart"/>
            <w:r w:rsidRPr="008B2A0A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Preg</w:t>
            </w:r>
            <w:proofErr w:type="spellEnd"/>
          </w:p>
        </w:tc>
        <w:tc>
          <w:tcPr>
            <w:tcW w:w="941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30FF6BA6" w14:textId="01E7BA57" w:rsidR="00A4053D" w:rsidRPr="008B2A0A" w:rsidRDefault="00A4053D" w:rsidP="00242310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B2A0A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F</w:t>
            </w:r>
          </w:p>
        </w:tc>
        <w:tc>
          <w:tcPr>
            <w:tcW w:w="941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51D19ACB" w14:textId="31E4414C" w:rsidR="00A4053D" w:rsidRPr="008B2A0A" w:rsidRDefault="00A4053D" w:rsidP="00242310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proofErr w:type="gramStart"/>
            <w:r w:rsidRPr="008B2A0A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P</w:t>
            </w:r>
            <w:r w:rsidRPr="00242310">
              <w:rPr>
                <w:rFonts w:ascii="Arial" w:eastAsia="Times New Roman" w:hAnsi="Arial" w:cs="Arial"/>
                <w:color w:val="000000"/>
                <w:sz w:val="22"/>
                <w:szCs w:val="22"/>
                <w:vertAlign w:val="subscript"/>
              </w:rPr>
              <w:t>(</w:t>
            </w:r>
            <w:proofErr w:type="gramEnd"/>
            <w:r w:rsidRPr="008B2A0A">
              <w:rPr>
                <w:rFonts w:ascii="Arial" w:eastAsia="Times New Roman" w:hAnsi="Arial" w:cs="Arial"/>
                <w:color w:val="000000"/>
                <w:sz w:val="22"/>
                <w:szCs w:val="22"/>
                <w:vertAlign w:val="subscript"/>
              </w:rPr>
              <w:t>F test</w:t>
            </w:r>
            <w:r w:rsidRPr="00242310">
              <w:rPr>
                <w:rFonts w:ascii="Arial" w:eastAsia="Times New Roman" w:hAnsi="Arial" w:cs="Arial"/>
                <w:color w:val="000000"/>
                <w:sz w:val="22"/>
                <w:szCs w:val="22"/>
                <w:vertAlign w:val="subscript"/>
              </w:rPr>
              <w:t>)</w:t>
            </w:r>
          </w:p>
        </w:tc>
        <w:tc>
          <w:tcPr>
            <w:tcW w:w="1008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471E3585" w14:textId="1CA9C21A" w:rsidR="00A4053D" w:rsidRPr="008B2A0A" w:rsidRDefault="00A4053D" w:rsidP="00242310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242310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t</w:t>
            </w:r>
          </w:p>
        </w:tc>
        <w:tc>
          <w:tcPr>
            <w:tcW w:w="958" w:type="dxa"/>
            <w:tcBorders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F805DB" w14:textId="3788207C" w:rsidR="00A4053D" w:rsidRPr="008B2A0A" w:rsidRDefault="00A4053D" w:rsidP="00242310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proofErr w:type="gramStart"/>
            <w:r w:rsidRPr="008B2A0A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P</w:t>
            </w:r>
            <w:r w:rsidRPr="00242310">
              <w:rPr>
                <w:rFonts w:ascii="Arial" w:eastAsia="Times New Roman" w:hAnsi="Arial" w:cs="Arial"/>
                <w:color w:val="000000"/>
                <w:sz w:val="22"/>
                <w:szCs w:val="22"/>
                <w:vertAlign w:val="subscript"/>
              </w:rPr>
              <w:t>(</w:t>
            </w:r>
            <w:proofErr w:type="gramEnd"/>
            <w:r w:rsidRPr="008B2A0A">
              <w:rPr>
                <w:rFonts w:ascii="Arial" w:eastAsia="Times New Roman" w:hAnsi="Arial" w:cs="Arial"/>
                <w:color w:val="000000"/>
                <w:sz w:val="22"/>
                <w:szCs w:val="22"/>
                <w:vertAlign w:val="subscript"/>
              </w:rPr>
              <w:t>t test</w:t>
            </w:r>
            <w:r w:rsidRPr="00242310">
              <w:rPr>
                <w:rFonts w:ascii="Arial" w:eastAsia="Times New Roman" w:hAnsi="Arial" w:cs="Arial"/>
                <w:color w:val="000000"/>
                <w:sz w:val="22"/>
                <w:szCs w:val="22"/>
                <w:vertAlign w:val="subscript"/>
              </w:rPr>
              <w:t>)</w:t>
            </w:r>
          </w:p>
        </w:tc>
      </w:tr>
      <w:tr w:rsidR="00A4053D" w:rsidRPr="00242310" w14:paraId="1498F310" w14:textId="77777777" w:rsidTr="00242310">
        <w:trPr>
          <w:trHeight w:val="432"/>
        </w:trPr>
        <w:tc>
          <w:tcPr>
            <w:tcW w:w="1141" w:type="dxa"/>
            <w:tcBorders>
              <w:top w:val="nil"/>
              <w:left w:val="nil"/>
            </w:tcBorders>
            <w:shd w:val="clear" w:color="auto" w:fill="auto"/>
            <w:noWrap/>
            <w:vAlign w:val="center"/>
            <w:hideMark/>
          </w:tcPr>
          <w:p w14:paraId="2C14123E" w14:textId="77777777" w:rsidR="00A4053D" w:rsidRPr="008B2A0A" w:rsidRDefault="00A4053D" w:rsidP="00242310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100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90CA035" w14:textId="77777777" w:rsidR="00A4053D" w:rsidRPr="008B2A0A" w:rsidRDefault="00A4053D" w:rsidP="00242310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B2A0A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3.9E-06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46AC6E8" w14:textId="77777777" w:rsidR="00A4053D" w:rsidRPr="008B2A0A" w:rsidRDefault="00A4053D" w:rsidP="00242310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B2A0A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3.9E-06</w:t>
            </w:r>
          </w:p>
        </w:tc>
        <w:tc>
          <w:tcPr>
            <w:tcW w:w="941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F5D67DA" w14:textId="77777777" w:rsidR="00A4053D" w:rsidRPr="008B2A0A" w:rsidRDefault="00A4053D" w:rsidP="00242310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B2A0A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0.8207</w:t>
            </w:r>
          </w:p>
        </w:tc>
        <w:tc>
          <w:tcPr>
            <w:tcW w:w="941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D661188" w14:textId="77777777" w:rsidR="00A4053D" w:rsidRPr="008B2A0A" w:rsidRDefault="00A4053D" w:rsidP="00242310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B2A0A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0.3492</w:t>
            </w:r>
          </w:p>
        </w:tc>
        <w:tc>
          <w:tcPr>
            <w:tcW w:w="100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DBE8E10" w14:textId="77777777" w:rsidR="00A4053D" w:rsidRPr="008B2A0A" w:rsidRDefault="00A4053D" w:rsidP="00242310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B2A0A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0.0412</w:t>
            </w:r>
          </w:p>
        </w:tc>
        <w:tc>
          <w:tcPr>
            <w:tcW w:w="958" w:type="dxa"/>
            <w:tcBorders>
              <w:top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5CFE6A" w14:textId="1D1CCA12" w:rsidR="00A4053D" w:rsidRPr="008B2A0A" w:rsidRDefault="00A4053D" w:rsidP="00242310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B2A0A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0.9674</w:t>
            </w:r>
          </w:p>
        </w:tc>
      </w:tr>
    </w:tbl>
    <w:p w14:paraId="35C00AAE" w14:textId="77777777" w:rsidR="0071031D" w:rsidRPr="00242310" w:rsidRDefault="0071031D" w:rsidP="00DC6244">
      <w:pPr>
        <w:rPr>
          <w:rFonts w:ascii="Arial" w:hAnsi="Arial" w:cs="Arial"/>
          <w:sz w:val="22"/>
          <w:szCs w:val="22"/>
        </w:rPr>
      </w:pPr>
    </w:p>
    <w:p w14:paraId="13B0CCB7" w14:textId="77777777" w:rsidR="0071031D" w:rsidRDefault="0071031D" w:rsidP="00DC6244">
      <w:pPr>
        <w:rPr>
          <w:rFonts w:ascii="Arial" w:hAnsi="Arial" w:cs="Arial"/>
        </w:rPr>
      </w:pPr>
    </w:p>
    <w:p w14:paraId="5773597A" w14:textId="23060FBB" w:rsidR="0071031D" w:rsidRDefault="0071031D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72021064" w14:textId="77777777" w:rsidR="0071031D" w:rsidRDefault="0071031D">
      <w:pPr>
        <w:rPr>
          <w:rFonts w:ascii="Arial" w:hAnsi="Arial" w:cs="Arial"/>
        </w:rPr>
      </w:pPr>
    </w:p>
    <w:p w14:paraId="4D2C7819" w14:textId="77777777" w:rsidR="0071031D" w:rsidRDefault="0071031D">
      <w:pPr>
        <w:rPr>
          <w:rFonts w:ascii="Arial" w:hAnsi="Arial" w:cs="Arial"/>
        </w:rPr>
      </w:pPr>
    </w:p>
    <w:p w14:paraId="3A964E21" w14:textId="77777777" w:rsidR="00D2563E" w:rsidRDefault="00D2563E" w:rsidP="00DC6244">
      <w:pPr>
        <w:rPr>
          <w:rFonts w:ascii="Arial" w:hAnsi="Arial" w:cs="Arial"/>
        </w:rPr>
      </w:pPr>
    </w:p>
    <w:p w14:paraId="0320C221" w14:textId="77777777" w:rsidR="00D2563E" w:rsidRPr="00D2563E" w:rsidRDefault="00D2563E" w:rsidP="00D2563E">
      <w:pPr>
        <w:pStyle w:val="EndNoteBibliography"/>
        <w:ind w:left="720" w:hanging="720"/>
        <w:rPr>
          <w:noProof/>
        </w:rPr>
      </w:pPr>
      <w:r>
        <w:rPr>
          <w:rFonts w:ascii="Arial" w:hAnsi="Arial" w:cs="Arial"/>
        </w:rPr>
        <w:fldChar w:fldCharType="begin"/>
      </w:r>
      <w:r>
        <w:rPr>
          <w:rFonts w:ascii="Arial" w:hAnsi="Arial" w:cs="Arial"/>
        </w:rPr>
        <w:instrText xml:space="preserve"> ADDIN EN.REFLIST </w:instrText>
      </w:r>
      <w:r>
        <w:rPr>
          <w:rFonts w:ascii="Arial" w:hAnsi="Arial" w:cs="Arial"/>
        </w:rPr>
        <w:fldChar w:fldCharType="separate"/>
      </w:r>
      <w:r w:rsidRPr="00D2563E">
        <w:rPr>
          <w:noProof/>
        </w:rPr>
        <w:t>1.</w:t>
      </w:r>
      <w:r w:rsidRPr="00D2563E">
        <w:rPr>
          <w:noProof/>
        </w:rPr>
        <w:tab/>
        <w:t xml:space="preserve">Livak KJ, Schmittgen TD: </w:t>
      </w:r>
      <w:r w:rsidRPr="00D2563E">
        <w:rPr>
          <w:b/>
          <w:noProof/>
        </w:rPr>
        <w:t>Analysis of relative gene expression</w:t>
      </w:r>
      <w:bookmarkStart w:id="0" w:name="_GoBack"/>
      <w:bookmarkEnd w:id="0"/>
      <w:r w:rsidRPr="00D2563E">
        <w:rPr>
          <w:b/>
          <w:noProof/>
        </w:rPr>
        <w:t xml:space="preserve"> data using real-time quantitative PCR and the 2(T)(-Delta Delta C) method</w:t>
      </w:r>
      <w:r w:rsidRPr="00D2563E">
        <w:rPr>
          <w:noProof/>
        </w:rPr>
        <w:t xml:space="preserve">. </w:t>
      </w:r>
      <w:r w:rsidRPr="00D2563E">
        <w:rPr>
          <w:i/>
          <w:noProof/>
        </w:rPr>
        <w:t xml:space="preserve">Methods </w:t>
      </w:r>
      <w:r w:rsidRPr="00D2563E">
        <w:rPr>
          <w:noProof/>
        </w:rPr>
        <w:t xml:space="preserve">2001, </w:t>
      </w:r>
      <w:r w:rsidRPr="00D2563E">
        <w:rPr>
          <w:b/>
          <w:noProof/>
        </w:rPr>
        <w:t>25</w:t>
      </w:r>
      <w:r w:rsidRPr="00D2563E">
        <w:rPr>
          <w:noProof/>
        </w:rPr>
        <w:t>(4):402-408.</w:t>
      </w:r>
    </w:p>
    <w:p w14:paraId="58039884" w14:textId="77777777" w:rsidR="00D2563E" w:rsidRPr="00D2563E" w:rsidRDefault="00D2563E" w:rsidP="00D2563E">
      <w:pPr>
        <w:pStyle w:val="EndNoteBibliography"/>
        <w:ind w:left="720" w:hanging="720"/>
        <w:rPr>
          <w:noProof/>
        </w:rPr>
      </w:pPr>
      <w:r w:rsidRPr="00D2563E">
        <w:rPr>
          <w:noProof/>
        </w:rPr>
        <w:t>2.</w:t>
      </w:r>
      <w:r w:rsidRPr="00D2563E">
        <w:rPr>
          <w:noProof/>
        </w:rPr>
        <w:tab/>
        <w:t xml:space="preserve">Schmittgen TD, Livak KJ: </w:t>
      </w:r>
      <w:r w:rsidRPr="00D2563E">
        <w:rPr>
          <w:b/>
          <w:noProof/>
        </w:rPr>
        <w:t>Analyzing real-time PCR data by the comparative C(T) method</w:t>
      </w:r>
      <w:r w:rsidRPr="00D2563E">
        <w:rPr>
          <w:noProof/>
        </w:rPr>
        <w:t xml:space="preserve">. </w:t>
      </w:r>
      <w:r w:rsidRPr="00D2563E">
        <w:rPr>
          <w:i/>
          <w:noProof/>
        </w:rPr>
        <w:t xml:space="preserve">Nat Protoc </w:t>
      </w:r>
      <w:r w:rsidRPr="00D2563E">
        <w:rPr>
          <w:noProof/>
        </w:rPr>
        <w:t xml:space="preserve">2008, </w:t>
      </w:r>
      <w:r w:rsidRPr="00D2563E">
        <w:rPr>
          <w:b/>
          <w:noProof/>
        </w:rPr>
        <w:t>3</w:t>
      </w:r>
      <w:r w:rsidRPr="00D2563E">
        <w:rPr>
          <w:noProof/>
        </w:rPr>
        <w:t>(6):1101-1108.</w:t>
      </w:r>
    </w:p>
    <w:p w14:paraId="0ECFA0FB" w14:textId="78941E15" w:rsidR="004D5741" w:rsidRPr="00FF4806" w:rsidRDefault="00D2563E" w:rsidP="00DC6244">
      <w:pPr>
        <w:rPr>
          <w:rFonts w:ascii="Arial" w:hAnsi="Arial" w:cs="Arial"/>
        </w:rPr>
      </w:pPr>
      <w:r>
        <w:rPr>
          <w:rFonts w:ascii="Arial" w:hAnsi="Arial" w:cs="Arial"/>
        </w:rPr>
        <w:fldChar w:fldCharType="end"/>
      </w:r>
    </w:p>
    <w:sectPr w:rsidR="004D5741" w:rsidRPr="00FF4806" w:rsidSect="00816DEC">
      <w:pgSz w:w="12240" w:h="15840"/>
      <w:pgMar w:top="1440" w:right="720" w:bottom="72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FFEE155" w14:textId="77777777" w:rsidR="006A2166" w:rsidRDefault="006A2166" w:rsidP="007A35F2">
      <w:r>
        <w:separator/>
      </w:r>
    </w:p>
  </w:endnote>
  <w:endnote w:type="continuationSeparator" w:id="0">
    <w:p w14:paraId="18F696E6" w14:textId="77777777" w:rsidR="006A2166" w:rsidRDefault="006A2166" w:rsidP="007A35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egoe UI">
    <w:altName w:val="Calibri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ebdings">
    <w:panose1 w:val="05030102010509060703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045430" w14:textId="77777777" w:rsidR="007A35F2" w:rsidRDefault="007A35F2" w:rsidP="006A2C27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96C3399" w14:textId="77777777" w:rsidR="007A35F2" w:rsidRDefault="007A35F2" w:rsidP="007A35F2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7822345" w14:textId="37823D99" w:rsidR="007A35F2" w:rsidRDefault="007A35F2" w:rsidP="006A2C27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A2889">
      <w:rPr>
        <w:rStyle w:val="PageNumber"/>
        <w:noProof/>
      </w:rPr>
      <w:t>5</w:t>
    </w:r>
    <w:r>
      <w:rPr>
        <w:rStyle w:val="PageNumber"/>
      </w:rPr>
      <w:fldChar w:fldCharType="end"/>
    </w:r>
  </w:p>
  <w:p w14:paraId="3FDDB554" w14:textId="77777777" w:rsidR="007A35F2" w:rsidRDefault="007A35F2" w:rsidP="007A35F2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EA273E4" w14:textId="77777777" w:rsidR="006A2166" w:rsidRDefault="006A2166" w:rsidP="007A35F2">
      <w:r>
        <w:separator/>
      </w:r>
    </w:p>
  </w:footnote>
  <w:footnote w:type="continuationSeparator" w:id="0">
    <w:p w14:paraId="2CCDCD3F" w14:textId="77777777" w:rsidR="006A2166" w:rsidRDefault="006A2166" w:rsidP="007A35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MC Genomics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as9dr0vritz2ejevfzhp2wrcvsd5zz9rsvax&quot;&gt;My EndNote Library copy&lt;record-ids&gt;&lt;item&gt;1792&lt;/item&gt;&lt;item&gt;1793&lt;/item&gt;&lt;/record-ids&gt;&lt;/item&gt;&lt;/Libraries&gt;"/>
  </w:docVars>
  <w:rsids>
    <w:rsidRoot w:val="00EC25F2"/>
    <w:rsid w:val="0000747C"/>
    <w:rsid w:val="000077A0"/>
    <w:rsid w:val="000536A4"/>
    <w:rsid w:val="00055B40"/>
    <w:rsid w:val="00060120"/>
    <w:rsid w:val="0006049F"/>
    <w:rsid w:val="00064B7D"/>
    <w:rsid w:val="00065183"/>
    <w:rsid w:val="00084E0E"/>
    <w:rsid w:val="000A31D1"/>
    <w:rsid w:val="000A38CC"/>
    <w:rsid w:val="000B6200"/>
    <w:rsid w:val="000F05F7"/>
    <w:rsid w:val="00106C02"/>
    <w:rsid w:val="00107B83"/>
    <w:rsid w:val="00112E65"/>
    <w:rsid w:val="0012320A"/>
    <w:rsid w:val="00132895"/>
    <w:rsid w:val="00134A02"/>
    <w:rsid w:val="00144990"/>
    <w:rsid w:val="001456F4"/>
    <w:rsid w:val="001522C6"/>
    <w:rsid w:val="001634B3"/>
    <w:rsid w:val="00170621"/>
    <w:rsid w:val="00171511"/>
    <w:rsid w:val="001A6AEC"/>
    <w:rsid w:val="001C05A6"/>
    <w:rsid w:val="001C39AB"/>
    <w:rsid w:val="001E4DD7"/>
    <w:rsid w:val="001F55C4"/>
    <w:rsid w:val="00202FDF"/>
    <w:rsid w:val="00205318"/>
    <w:rsid w:val="00221176"/>
    <w:rsid w:val="002329EB"/>
    <w:rsid w:val="00232EFD"/>
    <w:rsid w:val="00242310"/>
    <w:rsid w:val="00256F90"/>
    <w:rsid w:val="00262133"/>
    <w:rsid w:val="00262EC7"/>
    <w:rsid w:val="002661E7"/>
    <w:rsid w:val="00272B25"/>
    <w:rsid w:val="00274888"/>
    <w:rsid w:val="002770A8"/>
    <w:rsid w:val="002A2001"/>
    <w:rsid w:val="002B2EAA"/>
    <w:rsid w:val="002D65D5"/>
    <w:rsid w:val="002E5F2A"/>
    <w:rsid w:val="002F45D8"/>
    <w:rsid w:val="002F504A"/>
    <w:rsid w:val="0030370C"/>
    <w:rsid w:val="00305A7C"/>
    <w:rsid w:val="003200F8"/>
    <w:rsid w:val="0034319B"/>
    <w:rsid w:val="00344C24"/>
    <w:rsid w:val="00346617"/>
    <w:rsid w:val="00350FA7"/>
    <w:rsid w:val="003549AB"/>
    <w:rsid w:val="003607AC"/>
    <w:rsid w:val="00383AC1"/>
    <w:rsid w:val="00393836"/>
    <w:rsid w:val="00395FF6"/>
    <w:rsid w:val="00397861"/>
    <w:rsid w:val="003A16A0"/>
    <w:rsid w:val="003A2A05"/>
    <w:rsid w:val="003A2DAF"/>
    <w:rsid w:val="003A7B8A"/>
    <w:rsid w:val="003B4833"/>
    <w:rsid w:val="003C3B02"/>
    <w:rsid w:val="003C3C4F"/>
    <w:rsid w:val="003D51AB"/>
    <w:rsid w:val="003D5E1F"/>
    <w:rsid w:val="003E6C03"/>
    <w:rsid w:val="003F0560"/>
    <w:rsid w:val="003F6A62"/>
    <w:rsid w:val="00413B63"/>
    <w:rsid w:val="00415B15"/>
    <w:rsid w:val="00415C6C"/>
    <w:rsid w:val="00427328"/>
    <w:rsid w:val="0043279C"/>
    <w:rsid w:val="00433398"/>
    <w:rsid w:val="00445A2D"/>
    <w:rsid w:val="00446161"/>
    <w:rsid w:val="004516D3"/>
    <w:rsid w:val="00454ADC"/>
    <w:rsid w:val="0046050C"/>
    <w:rsid w:val="0047036B"/>
    <w:rsid w:val="00474AF9"/>
    <w:rsid w:val="0048448E"/>
    <w:rsid w:val="004B072D"/>
    <w:rsid w:val="004B08EB"/>
    <w:rsid w:val="004D5741"/>
    <w:rsid w:val="004D7E8E"/>
    <w:rsid w:val="004F4A92"/>
    <w:rsid w:val="00502CCE"/>
    <w:rsid w:val="00503E35"/>
    <w:rsid w:val="00506825"/>
    <w:rsid w:val="00512297"/>
    <w:rsid w:val="005140EB"/>
    <w:rsid w:val="00517B20"/>
    <w:rsid w:val="00523898"/>
    <w:rsid w:val="00525A95"/>
    <w:rsid w:val="00543030"/>
    <w:rsid w:val="00563007"/>
    <w:rsid w:val="00564603"/>
    <w:rsid w:val="00570BF5"/>
    <w:rsid w:val="00573D18"/>
    <w:rsid w:val="00575C08"/>
    <w:rsid w:val="00577677"/>
    <w:rsid w:val="00584BC8"/>
    <w:rsid w:val="00584D67"/>
    <w:rsid w:val="005A3588"/>
    <w:rsid w:val="005B01C5"/>
    <w:rsid w:val="005B2550"/>
    <w:rsid w:val="005C04F0"/>
    <w:rsid w:val="005C1BEB"/>
    <w:rsid w:val="005C4092"/>
    <w:rsid w:val="005C4536"/>
    <w:rsid w:val="005E4C64"/>
    <w:rsid w:val="00602D86"/>
    <w:rsid w:val="006106EB"/>
    <w:rsid w:val="0061114A"/>
    <w:rsid w:val="006115A7"/>
    <w:rsid w:val="00612CB8"/>
    <w:rsid w:val="00650161"/>
    <w:rsid w:val="00652C35"/>
    <w:rsid w:val="00654324"/>
    <w:rsid w:val="00657031"/>
    <w:rsid w:val="00661289"/>
    <w:rsid w:val="00666DC0"/>
    <w:rsid w:val="00673D88"/>
    <w:rsid w:val="00690F29"/>
    <w:rsid w:val="00697CD0"/>
    <w:rsid w:val="006A2166"/>
    <w:rsid w:val="006A61E7"/>
    <w:rsid w:val="006B3B62"/>
    <w:rsid w:val="006B3D5F"/>
    <w:rsid w:val="006B6B4F"/>
    <w:rsid w:val="006D2B5F"/>
    <w:rsid w:val="006D4EC0"/>
    <w:rsid w:val="006E5993"/>
    <w:rsid w:val="0071031D"/>
    <w:rsid w:val="007234FC"/>
    <w:rsid w:val="00724C34"/>
    <w:rsid w:val="007256B2"/>
    <w:rsid w:val="00747BC4"/>
    <w:rsid w:val="00767095"/>
    <w:rsid w:val="00773BD4"/>
    <w:rsid w:val="00773D22"/>
    <w:rsid w:val="0078762C"/>
    <w:rsid w:val="00790871"/>
    <w:rsid w:val="007A216C"/>
    <w:rsid w:val="007A35F2"/>
    <w:rsid w:val="007A6C7C"/>
    <w:rsid w:val="007B4693"/>
    <w:rsid w:val="007D0E54"/>
    <w:rsid w:val="007D13D1"/>
    <w:rsid w:val="00816DEC"/>
    <w:rsid w:val="0082130C"/>
    <w:rsid w:val="0083375E"/>
    <w:rsid w:val="00835F0F"/>
    <w:rsid w:val="00836B16"/>
    <w:rsid w:val="008472A3"/>
    <w:rsid w:val="00852CBD"/>
    <w:rsid w:val="008530F0"/>
    <w:rsid w:val="00861BFA"/>
    <w:rsid w:val="00863430"/>
    <w:rsid w:val="0089044C"/>
    <w:rsid w:val="00891E57"/>
    <w:rsid w:val="0089508E"/>
    <w:rsid w:val="00896977"/>
    <w:rsid w:val="008B2A0A"/>
    <w:rsid w:val="008B3B1F"/>
    <w:rsid w:val="008C034C"/>
    <w:rsid w:val="008C471E"/>
    <w:rsid w:val="008D380C"/>
    <w:rsid w:val="008D61FE"/>
    <w:rsid w:val="008E504F"/>
    <w:rsid w:val="008F2B02"/>
    <w:rsid w:val="00923882"/>
    <w:rsid w:val="00930C55"/>
    <w:rsid w:val="00963172"/>
    <w:rsid w:val="009657FA"/>
    <w:rsid w:val="00972F1F"/>
    <w:rsid w:val="00980D4E"/>
    <w:rsid w:val="009B2A6F"/>
    <w:rsid w:val="009B6848"/>
    <w:rsid w:val="009D6502"/>
    <w:rsid w:val="009E43C3"/>
    <w:rsid w:val="009F3C27"/>
    <w:rsid w:val="00A04C06"/>
    <w:rsid w:val="00A065C2"/>
    <w:rsid w:val="00A116F0"/>
    <w:rsid w:val="00A12045"/>
    <w:rsid w:val="00A135CC"/>
    <w:rsid w:val="00A1375F"/>
    <w:rsid w:val="00A4053D"/>
    <w:rsid w:val="00A66309"/>
    <w:rsid w:val="00A84EC6"/>
    <w:rsid w:val="00A9064A"/>
    <w:rsid w:val="00A91E56"/>
    <w:rsid w:val="00A9419C"/>
    <w:rsid w:val="00AA4ECD"/>
    <w:rsid w:val="00AB0775"/>
    <w:rsid w:val="00AB0E8D"/>
    <w:rsid w:val="00AC31FB"/>
    <w:rsid w:val="00AD0528"/>
    <w:rsid w:val="00AD52DE"/>
    <w:rsid w:val="00AD7718"/>
    <w:rsid w:val="00B11D95"/>
    <w:rsid w:val="00B239B6"/>
    <w:rsid w:val="00B26A74"/>
    <w:rsid w:val="00B40849"/>
    <w:rsid w:val="00B42F3F"/>
    <w:rsid w:val="00B439DE"/>
    <w:rsid w:val="00B442B6"/>
    <w:rsid w:val="00B56BED"/>
    <w:rsid w:val="00B64825"/>
    <w:rsid w:val="00B72387"/>
    <w:rsid w:val="00B861CE"/>
    <w:rsid w:val="00B86350"/>
    <w:rsid w:val="00B8692F"/>
    <w:rsid w:val="00B97FD7"/>
    <w:rsid w:val="00BA2889"/>
    <w:rsid w:val="00BA72C3"/>
    <w:rsid w:val="00BD0F1F"/>
    <w:rsid w:val="00BE4758"/>
    <w:rsid w:val="00C00B2F"/>
    <w:rsid w:val="00C02129"/>
    <w:rsid w:val="00C120C6"/>
    <w:rsid w:val="00C12459"/>
    <w:rsid w:val="00C339E7"/>
    <w:rsid w:val="00C43C60"/>
    <w:rsid w:val="00C5181D"/>
    <w:rsid w:val="00C602C0"/>
    <w:rsid w:val="00C65A4E"/>
    <w:rsid w:val="00C77A4B"/>
    <w:rsid w:val="00C86CEA"/>
    <w:rsid w:val="00C90549"/>
    <w:rsid w:val="00CA24B4"/>
    <w:rsid w:val="00CA3665"/>
    <w:rsid w:val="00CB66C9"/>
    <w:rsid w:val="00CD4A04"/>
    <w:rsid w:val="00CE7F1F"/>
    <w:rsid w:val="00CF03E3"/>
    <w:rsid w:val="00D04440"/>
    <w:rsid w:val="00D2563E"/>
    <w:rsid w:val="00D35CF7"/>
    <w:rsid w:val="00D37394"/>
    <w:rsid w:val="00D37BE3"/>
    <w:rsid w:val="00D44452"/>
    <w:rsid w:val="00D561A0"/>
    <w:rsid w:val="00D57BCE"/>
    <w:rsid w:val="00D655C1"/>
    <w:rsid w:val="00D657EB"/>
    <w:rsid w:val="00D91247"/>
    <w:rsid w:val="00DB17E6"/>
    <w:rsid w:val="00DC6244"/>
    <w:rsid w:val="00DD3A33"/>
    <w:rsid w:val="00DF3970"/>
    <w:rsid w:val="00E15446"/>
    <w:rsid w:val="00E30560"/>
    <w:rsid w:val="00E35937"/>
    <w:rsid w:val="00E505A9"/>
    <w:rsid w:val="00E52803"/>
    <w:rsid w:val="00E63A2F"/>
    <w:rsid w:val="00E65C17"/>
    <w:rsid w:val="00E72337"/>
    <w:rsid w:val="00E96FDA"/>
    <w:rsid w:val="00EC25F2"/>
    <w:rsid w:val="00ED0E90"/>
    <w:rsid w:val="00EE03CC"/>
    <w:rsid w:val="00EE4CB0"/>
    <w:rsid w:val="00EF1A42"/>
    <w:rsid w:val="00EF2D97"/>
    <w:rsid w:val="00F16D6E"/>
    <w:rsid w:val="00F300B2"/>
    <w:rsid w:val="00F31448"/>
    <w:rsid w:val="00F32DD5"/>
    <w:rsid w:val="00F42E2B"/>
    <w:rsid w:val="00F5223C"/>
    <w:rsid w:val="00F526A1"/>
    <w:rsid w:val="00F60C57"/>
    <w:rsid w:val="00F707FF"/>
    <w:rsid w:val="00F75440"/>
    <w:rsid w:val="00F81407"/>
    <w:rsid w:val="00F83308"/>
    <w:rsid w:val="00F876B4"/>
    <w:rsid w:val="00FA10BF"/>
    <w:rsid w:val="00FB73F7"/>
    <w:rsid w:val="00FC2BB2"/>
    <w:rsid w:val="00FE0AD9"/>
    <w:rsid w:val="00FF4806"/>
    <w:rsid w:val="00FF7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030B5F5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6012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584BC8"/>
    <w:rPr>
      <w:color w:val="808080"/>
    </w:rPr>
  </w:style>
  <w:style w:type="paragraph" w:styleId="ListParagraph">
    <w:name w:val="List Paragraph"/>
    <w:basedOn w:val="Normal"/>
    <w:uiPriority w:val="34"/>
    <w:qFormat/>
    <w:rsid w:val="000B620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439D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39DE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7A216C"/>
  </w:style>
  <w:style w:type="paragraph" w:customStyle="1" w:styleId="EndNoteBibliographyTitle">
    <w:name w:val="EndNote Bibliography Title"/>
    <w:basedOn w:val="Normal"/>
    <w:rsid w:val="00D2563E"/>
    <w:pPr>
      <w:jc w:val="center"/>
    </w:pPr>
    <w:rPr>
      <w:rFonts w:ascii="Calibri" w:hAnsi="Calibri"/>
    </w:rPr>
  </w:style>
  <w:style w:type="paragraph" w:customStyle="1" w:styleId="EndNoteBibliography">
    <w:name w:val="EndNote Bibliography"/>
    <w:basedOn w:val="Normal"/>
    <w:rsid w:val="00D2563E"/>
    <w:rPr>
      <w:rFonts w:ascii="Calibri" w:hAnsi="Calibri"/>
    </w:rPr>
  </w:style>
  <w:style w:type="paragraph" w:styleId="Footer">
    <w:name w:val="footer"/>
    <w:basedOn w:val="Normal"/>
    <w:link w:val="FooterChar"/>
    <w:uiPriority w:val="99"/>
    <w:unhideWhenUsed/>
    <w:rsid w:val="007A35F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A35F2"/>
  </w:style>
  <w:style w:type="character" w:styleId="PageNumber">
    <w:name w:val="page number"/>
    <w:basedOn w:val="DefaultParagraphFont"/>
    <w:uiPriority w:val="99"/>
    <w:semiHidden/>
    <w:unhideWhenUsed/>
    <w:rsid w:val="007A35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73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3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5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8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5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6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86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9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53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67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8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03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65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04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1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2.emf"/><Relationship Id="rId12" Type="http://schemas.openxmlformats.org/officeDocument/2006/relationships/image" Target="media/image3.emf"/><Relationship Id="rId13" Type="http://schemas.openxmlformats.org/officeDocument/2006/relationships/image" Target="media/image4.emf"/><Relationship Id="rId14" Type="http://schemas.openxmlformats.org/officeDocument/2006/relationships/footer" Target="footer1.xml"/><Relationship Id="rId15" Type="http://schemas.openxmlformats.org/officeDocument/2006/relationships/footer" Target="footer2.xml"/><Relationship Id="rId16" Type="http://schemas.openxmlformats.org/officeDocument/2006/relationships/image" Target="media/image5.emf"/><Relationship Id="rId17" Type="http://schemas.openxmlformats.org/officeDocument/2006/relationships/image" Target="media/image6.emf"/><Relationship Id="rId18" Type="http://schemas.openxmlformats.org/officeDocument/2006/relationships/fontTable" Target="fontTable.xml"/><Relationship Id="rId19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Relationship Id="rId3" Type="http://schemas.openxmlformats.org/officeDocument/2006/relationships/customXml" Target="../customXml/item3.xml"/><Relationship Id="rId4" Type="http://schemas.openxmlformats.org/officeDocument/2006/relationships/customXml" Target="../customXml/item4.xml"/><Relationship Id="rId5" Type="http://schemas.openxmlformats.org/officeDocument/2006/relationships/styles" Target="styles.xml"/><Relationship Id="rId6" Type="http://schemas.openxmlformats.org/officeDocument/2006/relationships/settings" Target="settings.xml"/><Relationship Id="rId7" Type="http://schemas.openxmlformats.org/officeDocument/2006/relationships/webSettings" Target="webSettings.xml"/><Relationship Id="rId8" Type="http://schemas.openxmlformats.org/officeDocument/2006/relationships/footnotes" Target="footnotes.xml"/><Relationship Id="rId9" Type="http://schemas.openxmlformats.org/officeDocument/2006/relationships/endnotes" Target="endnotes.xml"/><Relationship Id="rId10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66CBA0D8B57742B793D5FCE2D7F257" ma:contentTypeVersion="0" ma:contentTypeDescription="Create a new document." ma:contentTypeScope="" ma:versionID="06268afd14f608d8c765ddc029705c1f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8D07659C-BED7-406F-B297-0C31023C907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DC8D056-58D9-4A5C-BDC1-6789A6BDD34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0C2FA06-FE29-46CA-870C-DE59D2E84D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99F3842-D758-1144-A3C0-8AEB0ED16A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1273</Words>
  <Characters>7258</Characters>
  <Application>Microsoft Macintosh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Auburn University</Company>
  <LinksUpToDate>false</LinksUpToDate>
  <CharactersWithSpaces>8514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Fernando Biase</dc:creator>
  <cp:keywords/>
  <dc:description/>
  <cp:lastModifiedBy>Fernando Biase</cp:lastModifiedBy>
  <cp:revision>2</cp:revision>
  <cp:lastPrinted>2017-10-13T19:37:00Z</cp:lastPrinted>
  <dcterms:created xsi:type="dcterms:W3CDTF">2018-01-24T02:19:00Z</dcterms:created>
  <dcterms:modified xsi:type="dcterms:W3CDTF">2018-01-24T02:19:00Z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0x010100CB66CBA0D8B57742B793D5FCE2D7F257</vt:lpwstr>
  </property>
</Properties>
</file>