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E5A6E" w14:textId="77777777" w:rsidR="000C0902" w:rsidRDefault="000C0902" w:rsidP="000C0902">
      <w:pPr>
        <w:rPr>
          <w:rFonts w:ascii="Times New Roman" w:hAnsi="Times New Roman" w:cs="Times New Roman"/>
        </w:rPr>
      </w:pPr>
    </w:p>
    <w:p w14:paraId="013007E1" w14:textId="77777777" w:rsidR="000C0902" w:rsidRDefault="000C0902" w:rsidP="000C0902">
      <w:pPr>
        <w:rPr>
          <w:rFonts w:ascii="Times New Roman" w:hAnsi="Times New Roman" w:cs="Times New Roman"/>
        </w:rPr>
      </w:pPr>
    </w:p>
    <w:p w14:paraId="2AAAF504" w14:textId="4DF60555" w:rsidR="000C0902" w:rsidRDefault="000C0902" w:rsidP="000C0902">
      <w:pPr>
        <w:rPr>
          <w:rFonts w:ascii="Times New Roman" w:hAnsi="Times New Roman" w:cs="Times New Roman"/>
        </w:rPr>
      </w:pPr>
      <w:r w:rsidRPr="00B12C56">
        <w:rPr>
          <w:rFonts w:ascii="Times New Roman" w:hAnsi="Times New Roman" w:cs="Times New Roman"/>
          <w:b/>
        </w:rPr>
        <w:t>Table S2</w:t>
      </w:r>
      <w:r>
        <w:rPr>
          <w:rFonts w:ascii="Times New Roman" w:hAnsi="Times New Roman" w:cs="Times New Roman"/>
        </w:rPr>
        <w:t>:</w:t>
      </w:r>
      <w:r w:rsidR="00AA1FC9">
        <w:rPr>
          <w:rFonts w:ascii="Times New Roman" w:hAnsi="Times New Roman" w:cs="Times New Roman"/>
        </w:rPr>
        <w:t xml:space="preserve"> Basic features of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4923C6">
        <w:rPr>
          <w:rFonts w:ascii="Times New Roman" w:hAnsi="Times New Roman" w:cs="Times New Roman"/>
          <w:i/>
        </w:rPr>
        <w:t>Amycolatopsis</w:t>
      </w:r>
      <w:r>
        <w:rPr>
          <w:rFonts w:ascii="Times New Roman" w:hAnsi="Times New Roman" w:cs="Times New Roman"/>
        </w:rPr>
        <w:t xml:space="preserve"> genomes</w:t>
      </w:r>
    </w:p>
    <w:p w14:paraId="7B866FB8" w14:textId="77777777" w:rsidR="000C0902" w:rsidRDefault="000C0902" w:rsidP="000C0902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747"/>
        <w:gridCol w:w="3827"/>
        <w:gridCol w:w="851"/>
        <w:gridCol w:w="992"/>
        <w:gridCol w:w="851"/>
        <w:gridCol w:w="1134"/>
        <w:gridCol w:w="992"/>
        <w:gridCol w:w="853"/>
        <w:gridCol w:w="1415"/>
        <w:gridCol w:w="1072"/>
      </w:tblGrid>
      <w:tr w:rsidR="000C0902" w:rsidRPr="00FC45D0" w14:paraId="3E13ABE6" w14:textId="77777777" w:rsidTr="00106F48">
        <w:trPr>
          <w:trHeight w:val="1300"/>
        </w:trPr>
        <w:tc>
          <w:tcPr>
            <w:tcW w:w="1771" w:type="dxa"/>
            <w:shd w:val="clear" w:color="auto" w:fill="auto"/>
            <w:vAlign w:val="center"/>
            <w:hideMark/>
          </w:tcPr>
          <w:p w14:paraId="6F78E64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Organism name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0C283BB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</w:t>
            </w: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roup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7E86CAC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Isolation site/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type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1EB14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Core genes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82C67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Accessory genes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053B8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Unique genes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CA1BD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Exclusively absent genes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9AC08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 number of genes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14:paraId="56D7CDB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Number of BGCs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2FFC79F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Genome size</w:t>
            </w:r>
          </w:p>
        </w:tc>
        <w:tc>
          <w:tcPr>
            <w:tcW w:w="1072" w:type="dxa"/>
            <w:vAlign w:val="center"/>
          </w:tcPr>
          <w:p w14:paraId="03DFDC5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Sequencing status</w:t>
            </w:r>
          </w:p>
        </w:tc>
      </w:tr>
      <w:tr w:rsidR="000C0902" w:rsidRPr="00FC45D0" w14:paraId="4D7A3897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3B6714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nigrescens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44992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92522C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0B553D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Wall of an arcosolium in the catacomb St. Callistus;  Rome, Italy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5F180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28CC9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3D5CD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1FE02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E7F50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8085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DB0609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2775B0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9.11 Mb</w:t>
            </w:r>
          </w:p>
        </w:tc>
        <w:tc>
          <w:tcPr>
            <w:tcW w:w="1072" w:type="dxa"/>
            <w:vAlign w:val="center"/>
          </w:tcPr>
          <w:p w14:paraId="17EBD5E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</w:tr>
      <w:tr w:rsidR="000C0902" w:rsidRPr="00FC45D0" w14:paraId="22EF0436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4D9D6B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xylanica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CPCC202699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1410015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510BAB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Qinghai province, China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D8540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1C5DF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4CD8B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23C3F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21DDD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8115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648EF7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717074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9.41 Mb</w:t>
            </w:r>
          </w:p>
        </w:tc>
        <w:tc>
          <w:tcPr>
            <w:tcW w:w="1072" w:type="dxa"/>
            <w:vAlign w:val="center"/>
          </w:tcPr>
          <w:p w14:paraId="197E722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scaffolds from 26 contigs</w:t>
            </w:r>
          </w:p>
        </w:tc>
      </w:tr>
      <w:tr w:rsidR="000C0902" w:rsidRPr="00FC45D0" w14:paraId="255611EF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681599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alba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44262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B57DF9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52A3C0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geographic region unknown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4D1EE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A829C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57ECF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2BB87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0B88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8523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2C3B9D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9BDE3D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9.81 Mb</w:t>
            </w:r>
          </w:p>
        </w:tc>
        <w:tc>
          <w:tcPr>
            <w:tcW w:w="1072" w:type="dxa"/>
            <w:vAlign w:val="center"/>
          </w:tcPr>
          <w:p w14:paraId="14DAB4C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scaffold from 2 contigs</w:t>
            </w:r>
          </w:p>
        </w:tc>
      </w:tr>
      <w:tr w:rsidR="000C0902" w:rsidRPr="00FC45D0" w14:paraId="16847CF5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1FAB6E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azurea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43854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A483EF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0A3A13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Japan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6C392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DA8C2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3E9AF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C47E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F560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8C39CE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3677F2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9.22 Mb</w:t>
            </w:r>
          </w:p>
        </w:tc>
        <w:tc>
          <w:tcPr>
            <w:tcW w:w="1072" w:type="dxa"/>
            <w:vAlign w:val="center"/>
          </w:tcPr>
          <w:p w14:paraId="64867D5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 contigs</w:t>
            </w:r>
          </w:p>
        </w:tc>
      </w:tr>
      <w:tr w:rsidR="000C0902" w:rsidRPr="00FC45D0" w14:paraId="38F2CF7B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3BA758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decaplanina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44594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33AC00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FE601F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India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E5713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36003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B2E34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69F9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E6556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7520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E67249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5F2817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8.53 Mb</w:t>
            </w:r>
          </w:p>
        </w:tc>
        <w:tc>
          <w:tcPr>
            <w:tcW w:w="1072" w:type="dxa"/>
            <w:vAlign w:val="center"/>
          </w:tcPr>
          <w:p w14:paraId="335E050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contigs</w:t>
            </w:r>
          </w:p>
        </w:tc>
      </w:tr>
      <w:tr w:rsidR="000C0902" w:rsidRPr="00FC45D0" w14:paraId="76EDA56F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60E6C8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japonica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M417-CF17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0266AF3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85CBCF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n.a.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C9ACA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F1E64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1CEB1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72D5D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83BF0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8069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B44426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4B4B24C" w14:textId="77777777" w:rsidR="000C0902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3290CFE" w14:textId="77777777" w:rsidR="000C0902" w:rsidRPr="006E08D3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8.96 Mb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+ 0.092 Mb plasmid</w:t>
            </w:r>
          </w:p>
          <w:p w14:paraId="58E417A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14:paraId="416C686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</w:tr>
      <w:tr w:rsidR="000C0902" w:rsidRPr="00FC45D0" w14:paraId="0CA007B7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5F07CC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Amycolatopsis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MJM2582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5EE9B1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DC12DF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Rhizosphere sample from Ami Mountain in Chungcheongnam-do province, Western part of South Korea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0DC17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C4A10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61F0A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5A9E4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76A84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D22F5F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4247A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8.93 Mb</w:t>
            </w:r>
          </w:p>
        </w:tc>
        <w:tc>
          <w:tcPr>
            <w:tcW w:w="1072" w:type="dxa"/>
            <w:vAlign w:val="center"/>
          </w:tcPr>
          <w:p w14:paraId="66C41D2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scaffolds from 42 contigs</w:t>
            </w:r>
          </w:p>
        </w:tc>
      </w:tr>
      <w:tr w:rsidR="000C0902" w:rsidRPr="00FC45D0" w14:paraId="2146A74A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254B78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keratiniphila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44586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71234F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086260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India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6D5C3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769D7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84AE8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792D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39CF6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8364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2D64ED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29BDB7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9.47 Mb</w:t>
            </w:r>
          </w:p>
        </w:tc>
        <w:tc>
          <w:tcPr>
            <w:tcW w:w="1072" w:type="dxa"/>
            <w:vAlign w:val="center"/>
          </w:tcPr>
          <w:p w14:paraId="303FF92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</w:tr>
      <w:tr w:rsidR="000C0902" w:rsidRPr="00FC45D0" w14:paraId="26A52D64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2E8C82F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orientalis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HCCB10007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F8A448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674E63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Industrial strain derived from ATCC 43491 (from soil, East Indies) through physical and chemical mutagenesis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B06B4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13FF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CFBC2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71DA5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D221F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7893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A6D927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5899A11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8.94  Mb + 0.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Mb plasmid</w:t>
            </w:r>
          </w:p>
        </w:tc>
        <w:tc>
          <w:tcPr>
            <w:tcW w:w="1072" w:type="dxa"/>
            <w:vAlign w:val="center"/>
          </w:tcPr>
          <w:p w14:paraId="18C708B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</w:tr>
      <w:tr w:rsidR="000C0902" w:rsidRPr="00FC45D0" w14:paraId="0FB203D9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29CB2CE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lurida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NRRL 2430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2871A2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403EBE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geographic region unknown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7E596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39C09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9EC68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325F0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73E49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F160B7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BC1AE9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8.99 Mb</w:t>
            </w:r>
          </w:p>
        </w:tc>
        <w:tc>
          <w:tcPr>
            <w:tcW w:w="1072" w:type="dxa"/>
            <w:vAlign w:val="center"/>
          </w:tcPr>
          <w:p w14:paraId="5052B33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</w:tr>
      <w:tr w:rsidR="000C0902" w:rsidRPr="00FC45D0" w14:paraId="0F5345F5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B4A5E8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regifaucium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45072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2F18E11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8811CB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Arid soil, Kings Canyon, Australia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37194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D29F1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2E732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04565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702F4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7351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5FD2861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A6E1AE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8.29 Mb</w:t>
            </w:r>
          </w:p>
        </w:tc>
        <w:tc>
          <w:tcPr>
            <w:tcW w:w="1072" w:type="dxa"/>
            <w:vAlign w:val="center"/>
          </w:tcPr>
          <w:p w14:paraId="5D0B233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contigs</w:t>
            </w:r>
          </w:p>
        </w:tc>
      </w:tr>
      <w:tr w:rsidR="000C0902" w:rsidRPr="00FC45D0" w14:paraId="193081CE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08AF925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orientalis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40040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28DA7E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F6F781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geographic region unknown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5F4AD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C732A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EF505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E9F67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A028E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7873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C4E670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6D294F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 Mb</w:t>
            </w:r>
          </w:p>
        </w:tc>
        <w:tc>
          <w:tcPr>
            <w:tcW w:w="1072" w:type="dxa"/>
            <w:vAlign w:val="center"/>
          </w:tcPr>
          <w:p w14:paraId="77A8938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contigs</w:t>
            </w:r>
          </w:p>
        </w:tc>
      </w:tr>
      <w:tr w:rsidR="000C0902" w:rsidRPr="00FC45D0" w14:paraId="633151B5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4F074B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orientalis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B-37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7BA186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947CAF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Guizhou Province, China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42368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31C55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6485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6D33B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66A0E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38273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8083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A46677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9FD0AD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9.43 Mb</w:t>
            </w:r>
          </w:p>
        </w:tc>
        <w:tc>
          <w:tcPr>
            <w:tcW w:w="1072" w:type="dxa"/>
            <w:vAlign w:val="center"/>
          </w:tcPr>
          <w:p w14:paraId="0B94B6B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contigs</w:t>
            </w:r>
          </w:p>
        </w:tc>
      </w:tr>
      <w:tr w:rsidR="000C0902" w:rsidRPr="00FC45D0" w14:paraId="1EE85B4D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618697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australiensis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44671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2191E1F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4970A0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Composite soil, Australia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69E44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6730F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CE3DE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29E6B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85CB5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8280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7D7551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AE78CC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9.31 Mb</w:t>
            </w:r>
          </w:p>
        </w:tc>
        <w:tc>
          <w:tcPr>
            <w:tcW w:w="1072" w:type="dxa"/>
            <w:vAlign w:val="center"/>
          </w:tcPr>
          <w:p w14:paraId="50105DB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contigs</w:t>
            </w:r>
          </w:p>
        </w:tc>
      </w:tr>
      <w:tr w:rsidR="000C0902" w:rsidRPr="00FC45D0" w14:paraId="11D79516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3034B5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pretoriensis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44654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06D8B6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58945C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Equine placenta; Pretoria, South Africa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47DEC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3B5F0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BA43E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CAAD2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61CDF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9356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F2869C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C6EF5B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10.30 Mb</w:t>
            </w:r>
          </w:p>
        </w:tc>
        <w:tc>
          <w:tcPr>
            <w:tcW w:w="1072" w:type="dxa"/>
            <w:vAlign w:val="center"/>
          </w:tcPr>
          <w:p w14:paraId="57D497F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contigs</w:t>
            </w:r>
          </w:p>
        </w:tc>
      </w:tr>
      <w:tr w:rsidR="000C0902" w:rsidRPr="00FC45D0" w14:paraId="26313C70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67F2E1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lastRenderedPageBreak/>
              <w:t>A. mediterranei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S699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281895B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234EB3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 of pine arboretum at St. Raphael, France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2FA2D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8735D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28B51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7501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87CF4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8984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7B26CF1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AE3CDC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10.24 Mb</w:t>
            </w:r>
          </w:p>
        </w:tc>
        <w:tc>
          <w:tcPr>
            <w:tcW w:w="1072" w:type="dxa"/>
            <w:vAlign w:val="center"/>
          </w:tcPr>
          <w:p w14:paraId="305ACB2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</w:tr>
      <w:tr w:rsidR="000C0902" w:rsidRPr="00FC45D0" w14:paraId="0A08830D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</w:tcPr>
          <w:p w14:paraId="49E86C47" w14:textId="77777777" w:rsidR="000C0902" w:rsidRPr="00AB42B6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rifamycinica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46095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748EC69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2465972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arid region near Alice Springs, Australia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64763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187EB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C1FEA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544F1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6A5B0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8182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2832EE3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44E88EB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9.20 Mb</w:t>
            </w:r>
          </w:p>
        </w:tc>
        <w:tc>
          <w:tcPr>
            <w:tcW w:w="1072" w:type="dxa"/>
            <w:vAlign w:val="center"/>
          </w:tcPr>
          <w:p w14:paraId="28B6DB5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contigs</w:t>
            </w:r>
          </w:p>
        </w:tc>
      </w:tr>
      <w:tr w:rsidR="000C0902" w:rsidRPr="00FC45D0" w14:paraId="61FEB10F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</w:tcPr>
          <w:p w14:paraId="03984E4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tolypomycina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44544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50001B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C4E8FF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India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CF6B3D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5D9A7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FBA7E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64957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C5F20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8878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AE3F36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25FD9AF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10,36 Mb</w:t>
            </w:r>
          </w:p>
        </w:tc>
        <w:tc>
          <w:tcPr>
            <w:tcW w:w="1072" w:type="dxa"/>
            <w:vAlign w:val="center"/>
          </w:tcPr>
          <w:p w14:paraId="0D2F132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contigs</w:t>
            </w:r>
          </w:p>
        </w:tc>
      </w:tr>
      <w:tr w:rsidR="000C0902" w:rsidRPr="00FC45D0" w14:paraId="02D9FA23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</w:tcPr>
          <w:p w14:paraId="02DB69E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vancoresmycina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44592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3679F05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F0659B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India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AD2BC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75713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384675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7CC50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9F6A4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8BCB2E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0A283FF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9.04 Mb</w:t>
            </w:r>
          </w:p>
        </w:tc>
        <w:tc>
          <w:tcPr>
            <w:tcW w:w="1072" w:type="dxa"/>
            <w:vAlign w:val="center"/>
          </w:tcPr>
          <w:p w14:paraId="452A4D0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contigs</w:t>
            </w:r>
          </w:p>
        </w:tc>
      </w:tr>
      <w:tr w:rsidR="000C0902" w:rsidRPr="00FC45D0" w14:paraId="6327CBF4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</w:tcPr>
          <w:p w14:paraId="7F5DB61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balhimycina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44591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491FF5C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A2517F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India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C15CA9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0A6EA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43EE6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1E01A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31E61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9175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A53ECD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00B11B8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10.86 Mb</w:t>
            </w:r>
          </w:p>
        </w:tc>
        <w:tc>
          <w:tcPr>
            <w:tcW w:w="1072" w:type="dxa"/>
            <w:vAlign w:val="center"/>
          </w:tcPr>
          <w:p w14:paraId="257A62A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scaffold from 10 contigs</w:t>
            </w:r>
          </w:p>
        </w:tc>
      </w:tr>
      <w:tr w:rsidR="000C0902" w:rsidRPr="00FC45D0" w14:paraId="47008D58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</w:tcPr>
          <w:p w14:paraId="08C83DD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Amycolatopsis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H5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14:paraId="04F89249" w14:textId="77777777" w:rsidR="000C0902" w:rsidRPr="00E61EDE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61E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4F10AAB3" w14:textId="77777777" w:rsidR="000C0902" w:rsidRPr="00E61EDE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</w:t>
            </w:r>
            <w:r w:rsidRPr="00E61EDE">
              <w:rPr>
                <w:rFonts w:ascii="Times New Roman" w:hAnsi="Times New Roman"/>
                <w:color w:val="000000"/>
                <w:sz w:val="16"/>
                <w:szCs w:val="16"/>
              </w:rPr>
              <w:t>ravel soil (30 cm depth), Cerro Chajnantor, a lava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dome mountain in the Chilean </w:t>
            </w:r>
            <w:r w:rsidRPr="00E61EDE">
              <w:rPr>
                <w:rFonts w:ascii="Times New Roman" w:hAnsi="Times New Roman"/>
                <w:color w:val="000000"/>
                <w:sz w:val="16"/>
                <w:szCs w:val="16"/>
              </w:rPr>
              <w:t>Central Andes</w:t>
            </w:r>
            <w:r w:rsidRPr="00E61E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Chile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71670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8939E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7154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7F10A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AEF0A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52CE3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9409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3BD2F5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14:paraId="6BCE6BB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10.68 Mb</w:t>
            </w:r>
          </w:p>
        </w:tc>
        <w:tc>
          <w:tcPr>
            <w:tcW w:w="1072" w:type="dxa"/>
            <w:vAlign w:val="center"/>
          </w:tcPr>
          <w:p w14:paraId="6906DAB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 contigs</w:t>
            </w:r>
          </w:p>
        </w:tc>
      </w:tr>
      <w:tr w:rsidR="000C0902" w:rsidRPr="00FC45D0" w14:paraId="26A7638B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B3B490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sulphurea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46092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2C6D662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BF4296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Garden soil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E5225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63603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6ED41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AE2A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65DCF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ADB91E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47A1DF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6.86 Mb</w:t>
            </w:r>
          </w:p>
        </w:tc>
        <w:tc>
          <w:tcPr>
            <w:tcW w:w="1072" w:type="dxa"/>
            <w:vAlign w:val="center"/>
          </w:tcPr>
          <w:p w14:paraId="0BDC8A0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scaffolds</w:t>
            </w:r>
          </w:p>
        </w:tc>
      </w:tr>
      <w:tr w:rsidR="000C0902" w:rsidRPr="00FC45D0" w14:paraId="5A348CAF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EA285C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orientalis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43388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BF37C5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6F6B78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n. a.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EAA0C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271F7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EE763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39E3F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EC29B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D0A26C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97E887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 Mb</w:t>
            </w:r>
          </w:p>
        </w:tc>
        <w:tc>
          <w:tcPr>
            <w:tcW w:w="1072" w:type="dxa"/>
            <w:vAlign w:val="center"/>
          </w:tcPr>
          <w:p w14:paraId="7645435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 contigs</w:t>
            </w:r>
          </w:p>
        </w:tc>
      </w:tr>
      <w:tr w:rsidR="000C0902" w:rsidRPr="00FC45D0" w14:paraId="4874CAA0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2D0604F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niigatensis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45165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AFA61E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28BE99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Volcanic soil, Niigata, Japan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8DF31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B2B48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C3B73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7B61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F1110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8333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B272BB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8C59E3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9.31 Mb</w:t>
            </w:r>
          </w:p>
        </w:tc>
        <w:tc>
          <w:tcPr>
            <w:tcW w:w="1072" w:type="dxa"/>
            <w:vAlign w:val="center"/>
          </w:tcPr>
          <w:p w14:paraId="005498C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 scaffolds</w:t>
            </w:r>
          </w:p>
        </w:tc>
      </w:tr>
      <w:tr w:rsidR="000C0902" w:rsidRPr="00FC45D0" w14:paraId="37FB9B65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38E43E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orientalis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46075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3CFCCB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5EE1DA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isolate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F3F22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9D5FE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75723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AAA80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FBFEE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8449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66F149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E76174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9.44 Mb</w:t>
            </w:r>
          </w:p>
        </w:tc>
        <w:tc>
          <w:tcPr>
            <w:tcW w:w="1072" w:type="dxa"/>
            <w:vAlign w:val="center"/>
          </w:tcPr>
          <w:p w14:paraId="53672B7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 contigs</w:t>
            </w:r>
          </w:p>
        </w:tc>
      </w:tr>
      <w:tr w:rsidR="000C0902" w:rsidRPr="00FC45D0" w14:paraId="0FBB714E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A8554B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Amycolatopsis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sp. M39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811022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F8D233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Termite tissue, South Africa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8C7E3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D22B1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CCE76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D63B8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B66D1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8865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2846E1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80400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9.91 Mb</w:t>
            </w:r>
          </w:p>
        </w:tc>
        <w:tc>
          <w:tcPr>
            <w:tcW w:w="1072" w:type="dxa"/>
            <w:vAlign w:val="center"/>
          </w:tcPr>
          <w:p w14:paraId="5C24ED9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 scaffolds from 169 contigs</w:t>
            </w:r>
          </w:p>
        </w:tc>
      </w:tr>
      <w:tr w:rsidR="000C0902" w:rsidRPr="00FC45D0" w14:paraId="77D89CBC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24F680B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rubida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44637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1FB411D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A1C610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conifer forest in Guangxi Province, China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C25AA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1C72B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6A8DB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CC2D7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F891E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8898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E026F2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E6F57B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9.87 Mb</w:t>
            </w:r>
          </w:p>
        </w:tc>
        <w:tc>
          <w:tcPr>
            <w:tcW w:w="1072" w:type="dxa"/>
            <w:vAlign w:val="center"/>
          </w:tcPr>
          <w:p w14:paraId="6085609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contigs</w:t>
            </w:r>
          </w:p>
        </w:tc>
      </w:tr>
      <w:tr w:rsidR="000C0902" w:rsidRPr="00FC45D0" w14:paraId="5FEBD9BC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C01C47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benzoatilytica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43387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ADBFAB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42D989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 sample, patient with submandibular mycetoma, Czechoslovakia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42D01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36AF6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F46F4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5D63E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CEC42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7667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648C6B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0FC488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8.70 Mb</w:t>
            </w:r>
          </w:p>
        </w:tc>
        <w:tc>
          <w:tcPr>
            <w:tcW w:w="1072" w:type="dxa"/>
            <w:vAlign w:val="center"/>
          </w:tcPr>
          <w:p w14:paraId="09781C8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scaffold from 6 contigs</w:t>
            </w:r>
          </w:p>
        </w:tc>
      </w:tr>
      <w:tr w:rsidR="000C0902" w:rsidRPr="00FC45D0" w14:paraId="3219C624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760CE7F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jejuensis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NRRL B-24427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82B294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ADB2DB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Dried bat dung, natural cave on Jeju Island, Republic of Korea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764DD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94914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95899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CD107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FCB90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8843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2535D0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3245EF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10.10 Mb</w:t>
            </w:r>
          </w:p>
        </w:tc>
        <w:tc>
          <w:tcPr>
            <w:tcW w:w="1072" w:type="dxa"/>
            <w:vAlign w:val="center"/>
          </w:tcPr>
          <w:p w14:paraId="655CBF0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 contigs</w:t>
            </w:r>
          </w:p>
        </w:tc>
      </w:tr>
      <w:tr w:rsidR="000C0902" w:rsidRPr="00FC45D0" w14:paraId="30868939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21D30EF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saalfeldensis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44993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8F138C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91BDC1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Surfaces of acidic and heavy metal containing rocks, medieval alum slate mine, Germany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D8631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5E03F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CA93F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9C1D9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26F03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8692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FD910D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568EDA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9.86 mb</w:t>
            </w:r>
          </w:p>
        </w:tc>
        <w:tc>
          <w:tcPr>
            <w:tcW w:w="1072" w:type="dxa"/>
            <w:vAlign w:val="center"/>
          </w:tcPr>
          <w:p w14:paraId="2572648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scaffolds from 68 contigs</w:t>
            </w:r>
          </w:p>
        </w:tc>
      </w:tr>
      <w:tr w:rsidR="000C0902" w:rsidRPr="00FC45D0" w14:paraId="5BB1ADD9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44B19D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Amycolatopsis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75iv2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402A0CB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835AAC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Idaho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E4A0C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F7E28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B9594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A2367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10F00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5D583E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B33024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8.44 Mb</w:t>
            </w:r>
          </w:p>
        </w:tc>
        <w:tc>
          <w:tcPr>
            <w:tcW w:w="1072" w:type="dxa"/>
            <w:vAlign w:val="center"/>
          </w:tcPr>
          <w:p w14:paraId="3EEB15D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contigs</w:t>
            </w:r>
          </w:p>
        </w:tc>
      </w:tr>
      <w:tr w:rsidR="000C0902" w:rsidRPr="00FC45D0" w14:paraId="37E0671D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4A67486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thermoflava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N1165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750965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9A37C8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Hainan Island, China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ED8F2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9A916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C9176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929A7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3D745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8089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37A6148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96DCD2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8.69 Mb</w:t>
            </w:r>
          </w:p>
        </w:tc>
        <w:tc>
          <w:tcPr>
            <w:tcW w:w="1072" w:type="dxa"/>
            <w:vAlign w:val="center"/>
          </w:tcPr>
          <w:p w14:paraId="046528F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scaffolds from 7 contigs</w:t>
            </w:r>
          </w:p>
        </w:tc>
      </w:tr>
      <w:tr w:rsidR="000C0902" w:rsidRPr="00FC45D0" w14:paraId="474646F5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6E09AE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methanolica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239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1A361D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3EC56D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New Guinea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CCF7C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4AA6E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F186F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D3A18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E86BD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6871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287D1E8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6309B0B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7.20 Mb</w:t>
            </w:r>
          </w:p>
        </w:tc>
        <w:tc>
          <w:tcPr>
            <w:tcW w:w="1072" w:type="dxa"/>
            <w:vAlign w:val="center"/>
          </w:tcPr>
          <w:p w14:paraId="05CDE7E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</w:tr>
      <w:tr w:rsidR="000C0902" w:rsidRPr="00FC45D0" w14:paraId="29A0E91F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E1D0E2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Amycolatopsis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 KNN 50.9b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BB3DBC1" w14:textId="77777777" w:rsidR="000C0902" w:rsidRPr="00E61EDE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61E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E027E4F" w14:textId="77777777" w:rsidR="000C0902" w:rsidRPr="00E61EDE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61EDE">
              <w:rPr>
                <w:rFonts w:ascii="Times New Roman" w:hAnsi="Times New Roman"/>
                <w:color w:val="000000"/>
                <w:sz w:val="16"/>
                <w:szCs w:val="16"/>
              </w:rPr>
              <w:t>Halite encrusted soil (top 2 cm)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E61ED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</w:t>
            </w:r>
            <w:r w:rsidRPr="00E61EDE">
              <w:rPr>
                <w:rFonts w:ascii="Times New Roman" w:hAnsi="Times New Roman"/>
                <w:color w:val="000000"/>
                <w:sz w:val="16"/>
                <w:szCs w:val="16"/>
              </w:rPr>
              <w:t>dge of the Laguna Chax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 which is located within the </w:t>
            </w:r>
            <w:r w:rsidRPr="00E61EDE">
              <w:rPr>
                <w:rFonts w:ascii="Times New Roman" w:hAnsi="Times New Roman"/>
                <w:color w:val="000000"/>
                <w:sz w:val="16"/>
                <w:szCs w:val="16"/>
              </w:rPr>
              <w:t>Salar de Atacama</w:t>
            </w:r>
            <w:r w:rsidRPr="00E61E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Chile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B49EF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44980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89BE2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4FD38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73A0B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6818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8E953D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4A41296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 Mb</w:t>
            </w:r>
          </w:p>
        </w:tc>
        <w:tc>
          <w:tcPr>
            <w:tcW w:w="1072" w:type="dxa"/>
            <w:vAlign w:val="center"/>
          </w:tcPr>
          <w:p w14:paraId="40DE424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 contigs</w:t>
            </w:r>
          </w:p>
        </w:tc>
      </w:tr>
      <w:tr w:rsidR="000C0902" w:rsidRPr="00FC45D0" w14:paraId="02DB8268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1D1C098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sacchari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44468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7A5590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D55401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Vegetable matter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89082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09960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CC912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E9A1D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F2AE0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6C0B95E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3831B8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7.59 Mb</w:t>
            </w:r>
          </w:p>
        </w:tc>
        <w:tc>
          <w:tcPr>
            <w:tcW w:w="1072" w:type="dxa"/>
            <w:vAlign w:val="center"/>
          </w:tcPr>
          <w:p w14:paraId="27C31A7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 contigs</w:t>
            </w:r>
          </w:p>
        </w:tc>
      </w:tr>
      <w:tr w:rsidR="000C0902" w:rsidRPr="00FC45D0" w14:paraId="4ADF2FD8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3A267938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taiwanensis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45017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71051DF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C5BFF5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Soil, Yilan, Taiwan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5FD92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1B066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D0CD8B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6A3592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6075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7893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FA484A0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3580B6C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8.78 Mb</w:t>
            </w:r>
          </w:p>
        </w:tc>
        <w:tc>
          <w:tcPr>
            <w:tcW w:w="1072" w:type="dxa"/>
            <w:vAlign w:val="center"/>
          </w:tcPr>
          <w:p w14:paraId="25F1DE0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scaffolds from 93 contigs</w:t>
            </w:r>
          </w:p>
        </w:tc>
      </w:tr>
      <w:tr w:rsidR="000C0902" w:rsidRPr="00FC45D0" w14:paraId="7FD63297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6F3B5CF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marina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CGMCC4.3568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36B48D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5D69F3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Ocean-sediment sample collected from the South China Sea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A81BB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3CF20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1EFF77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3B662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CAAB8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6287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152421B5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262DDC4C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7.02 Mb</w:t>
            </w:r>
          </w:p>
        </w:tc>
        <w:tc>
          <w:tcPr>
            <w:tcW w:w="1072" w:type="dxa"/>
            <w:vAlign w:val="center"/>
          </w:tcPr>
          <w:p w14:paraId="4869044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scaffolds from 64 contigs</w:t>
            </w:r>
          </w:p>
        </w:tc>
      </w:tr>
      <w:tr w:rsidR="000C0902" w:rsidRPr="00FC45D0" w14:paraId="7D52DC16" w14:textId="77777777" w:rsidTr="00106F48">
        <w:trPr>
          <w:trHeight w:val="320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14:paraId="575FD566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8D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A. halophila</w:t>
            </w: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YIM 93223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128A7E5A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61E036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Salt lake in Xinjiang Province, north-west China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7690C4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9C8811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1CDE59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8AE4E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7D6E2D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4842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14:paraId="0AF8ADE3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133828F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C45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 Mb</w:t>
            </w:r>
          </w:p>
        </w:tc>
        <w:tc>
          <w:tcPr>
            <w:tcW w:w="1072" w:type="dxa"/>
            <w:vAlign w:val="center"/>
          </w:tcPr>
          <w:p w14:paraId="3024580E" w14:textId="77777777" w:rsidR="000C0902" w:rsidRPr="00FC45D0" w:rsidRDefault="000C0902" w:rsidP="00106F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scaffold from 5 contigs</w:t>
            </w:r>
          </w:p>
        </w:tc>
      </w:tr>
    </w:tbl>
    <w:p w14:paraId="6ED23CE0" w14:textId="77777777" w:rsidR="000C0902" w:rsidRPr="004D323E" w:rsidRDefault="000C0902" w:rsidP="000C0902">
      <w:pPr>
        <w:rPr>
          <w:rFonts w:ascii="Times New Roman" w:hAnsi="Times New Roman" w:cs="Times New Roman"/>
        </w:rPr>
      </w:pPr>
    </w:p>
    <w:p w14:paraId="12764FCB" w14:textId="77777777" w:rsidR="00686863" w:rsidRDefault="00686863"/>
    <w:sectPr w:rsidR="00686863" w:rsidSect="009F1BC4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902"/>
    <w:rsid w:val="00053A33"/>
    <w:rsid w:val="000A268F"/>
    <w:rsid w:val="000B17D1"/>
    <w:rsid w:val="000C0902"/>
    <w:rsid w:val="000E0306"/>
    <w:rsid w:val="001237FC"/>
    <w:rsid w:val="0014031A"/>
    <w:rsid w:val="00143A4C"/>
    <w:rsid w:val="00165659"/>
    <w:rsid w:val="00182CA4"/>
    <w:rsid w:val="001C6A0B"/>
    <w:rsid w:val="001F2D73"/>
    <w:rsid w:val="00303818"/>
    <w:rsid w:val="00313883"/>
    <w:rsid w:val="00315DF3"/>
    <w:rsid w:val="0033063C"/>
    <w:rsid w:val="0034148F"/>
    <w:rsid w:val="00343301"/>
    <w:rsid w:val="003535C8"/>
    <w:rsid w:val="00381231"/>
    <w:rsid w:val="003F16CD"/>
    <w:rsid w:val="00423539"/>
    <w:rsid w:val="004310F5"/>
    <w:rsid w:val="00462E05"/>
    <w:rsid w:val="004755FA"/>
    <w:rsid w:val="004C4363"/>
    <w:rsid w:val="004C59E0"/>
    <w:rsid w:val="004C6E2F"/>
    <w:rsid w:val="004F6397"/>
    <w:rsid w:val="00507906"/>
    <w:rsid w:val="00560DB5"/>
    <w:rsid w:val="00563017"/>
    <w:rsid w:val="005910D3"/>
    <w:rsid w:val="005A1481"/>
    <w:rsid w:val="005F38F6"/>
    <w:rsid w:val="005F682C"/>
    <w:rsid w:val="00643158"/>
    <w:rsid w:val="00686863"/>
    <w:rsid w:val="006B7F25"/>
    <w:rsid w:val="006E300D"/>
    <w:rsid w:val="00715AA2"/>
    <w:rsid w:val="007168CE"/>
    <w:rsid w:val="007C63C3"/>
    <w:rsid w:val="007D600A"/>
    <w:rsid w:val="007F6AC0"/>
    <w:rsid w:val="0080473C"/>
    <w:rsid w:val="008238C7"/>
    <w:rsid w:val="00901EA7"/>
    <w:rsid w:val="009508F4"/>
    <w:rsid w:val="009A12FB"/>
    <w:rsid w:val="009B5ADB"/>
    <w:rsid w:val="00A15C42"/>
    <w:rsid w:val="00A35B48"/>
    <w:rsid w:val="00A6018A"/>
    <w:rsid w:val="00A978FE"/>
    <w:rsid w:val="00AA1FC9"/>
    <w:rsid w:val="00AE18E9"/>
    <w:rsid w:val="00AE5B28"/>
    <w:rsid w:val="00AF2162"/>
    <w:rsid w:val="00AF30DD"/>
    <w:rsid w:val="00B06E89"/>
    <w:rsid w:val="00B0713F"/>
    <w:rsid w:val="00B168FF"/>
    <w:rsid w:val="00B25DA6"/>
    <w:rsid w:val="00BA2255"/>
    <w:rsid w:val="00BD1866"/>
    <w:rsid w:val="00BE5C30"/>
    <w:rsid w:val="00C33E6F"/>
    <w:rsid w:val="00C749EC"/>
    <w:rsid w:val="00C75764"/>
    <w:rsid w:val="00CA6902"/>
    <w:rsid w:val="00CD439F"/>
    <w:rsid w:val="00D32620"/>
    <w:rsid w:val="00D65162"/>
    <w:rsid w:val="00DE133C"/>
    <w:rsid w:val="00E009EA"/>
    <w:rsid w:val="00E03C53"/>
    <w:rsid w:val="00E4333A"/>
    <w:rsid w:val="00E62D5C"/>
    <w:rsid w:val="00E709B6"/>
    <w:rsid w:val="00EC2346"/>
    <w:rsid w:val="00ED0A48"/>
    <w:rsid w:val="00F523EC"/>
    <w:rsid w:val="00F528F8"/>
    <w:rsid w:val="00FD350F"/>
    <w:rsid w:val="00FD4B5E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074A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0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3917</Characters>
  <Application>Microsoft Macintosh Word</Application>
  <DocSecurity>0</DocSecurity>
  <Lines>32</Lines>
  <Paragraphs>9</Paragraphs>
  <ScaleCrop>false</ScaleCrop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Adamek</dc:creator>
  <cp:keywords/>
  <dc:description/>
  <cp:lastModifiedBy>Martina Adamek</cp:lastModifiedBy>
  <cp:revision>2</cp:revision>
  <dcterms:created xsi:type="dcterms:W3CDTF">2017-07-20T15:22:00Z</dcterms:created>
  <dcterms:modified xsi:type="dcterms:W3CDTF">2017-08-28T11:40:00Z</dcterms:modified>
</cp:coreProperties>
</file>