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E5" w:rsidRDefault="005932EE">
      <w:pPr>
        <w:rPr>
          <w:rFonts w:ascii="Times New Roman" w:eastAsia="맑은 고딕" w:hAnsi="Times New Roman" w:cs="Times New Roman"/>
          <w:color w:val="000000"/>
          <w:kern w:val="0"/>
          <w:sz w:val="22"/>
          <w:szCs w:val="20"/>
        </w:rPr>
      </w:pPr>
      <w:r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>Table</w:t>
      </w:r>
      <w:r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 xml:space="preserve"> S</w:t>
      </w:r>
      <w:r w:rsidR="0044298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  <w:t>8</w:t>
      </w:r>
      <w:r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 xml:space="preserve">. </w:t>
      </w:r>
      <w:r w:rsidR="00713C35">
        <w:rPr>
          <w:rFonts w:ascii="Times New Roman" w:eastAsia="맑은 고딕" w:hAnsi="Times New Roman" w:cs="Times New Roman" w:hint="eastAsia"/>
          <w:color w:val="000000"/>
          <w:kern w:val="0"/>
          <w:sz w:val="22"/>
          <w:szCs w:val="20"/>
        </w:rPr>
        <w:t>Pair</w:t>
      </w:r>
      <w:bookmarkStart w:id="0" w:name="_GoBack"/>
      <w:bookmarkEnd w:id="0"/>
      <w:r w:rsidRPr="00F645EC">
        <w:rPr>
          <w:rFonts w:ascii="Times New Roman" w:eastAsia="맑은 고딕" w:hAnsi="Times New Roman" w:cs="Times New Roman" w:hint="eastAsia"/>
          <w:color w:val="000000"/>
          <w:kern w:val="0"/>
          <w:sz w:val="22"/>
          <w:szCs w:val="20"/>
        </w:rPr>
        <w:t xml:space="preserve">wise linkage disequilibrium analyses with four nose-associated SNPs in the </w:t>
      </w:r>
      <w:r w:rsidRPr="00F645EC">
        <w:rPr>
          <w:rFonts w:ascii="Times New Roman" w:eastAsia="맑은 고딕" w:hAnsi="Times New Roman" w:cs="Times New Roman" w:hint="eastAsia"/>
          <w:i/>
          <w:color w:val="000000"/>
          <w:kern w:val="0"/>
          <w:sz w:val="22"/>
          <w:szCs w:val="20"/>
        </w:rPr>
        <w:t>SOX9</w:t>
      </w:r>
      <w:r w:rsidRPr="00F645EC">
        <w:rPr>
          <w:rFonts w:ascii="Times New Roman" w:eastAsia="맑은 고딕" w:hAnsi="Times New Roman" w:cs="Times New Roman" w:hint="eastAsia"/>
          <w:color w:val="000000"/>
          <w:kern w:val="0"/>
          <w:sz w:val="22"/>
          <w:szCs w:val="20"/>
        </w:rPr>
        <w:t xml:space="preserve"> locus</w:t>
      </w:r>
    </w:p>
    <w:p w:rsidR="00FD3299" w:rsidRDefault="00FD3299">
      <w:pPr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</w:pPr>
    </w:p>
    <w:tbl>
      <w:tblPr>
        <w:tblW w:w="951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78"/>
        <w:gridCol w:w="959"/>
        <w:gridCol w:w="950"/>
        <w:gridCol w:w="1066"/>
        <w:gridCol w:w="2478"/>
        <w:gridCol w:w="2880"/>
      </w:tblGrid>
      <w:tr w:rsidR="005932EE" w:rsidRPr="005932EE" w:rsidTr="00AF0C4E">
        <w:trPr>
          <w:trHeight w:val="329"/>
        </w:trPr>
        <w:tc>
          <w:tcPr>
            <w:tcW w:w="11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2EE" w:rsidRPr="00AF0C4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</w:pPr>
            <w:r w:rsidRPr="00AF0C4E"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  <w:t>SNP1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2EE" w:rsidRPr="00AF0C4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</w:pPr>
            <w:r w:rsidRPr="00AF0C4E"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  <w:t>SNP2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2EE" w:rsidRPr="00AF0C4E" w:rsidRDefault="00FD3299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  <w:t>LD (</w:t>
            </w:r>
            <w:r w:rsidR="005932EE" w:rsidRPr="00AF0C4E"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  <w:t>r</w:t>
            </w:r>
            <w:r w:rsidR="005932EE" w:rsidRPr="00FD3299">
              <w:rPr>
                <w:rFonts w:ascii="Arial" w:eastAsia="돋움" w:hAnsi="Arial" w:cs="Arial"/>
                <w:b/>
                <w:kern w:val="0"/>
                <w:sz w:val="16"/>
                <w:szCs w:val="18"/>
                <w:vertAlign w:val="superscript"/>
              </w:rPr>
              <w:t>2</w:t>
            </w:r>
            <w:r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  <w:t>)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2EE" w:rsidRPr="00AF0C4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</w:pPr>
          </w:p>
        </w:tc>
        <w:tc>
          <w:tcPr>
            <w:tcW w:w="24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2EE" w:rsidRPr="00AF0C4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</w:pPr>
            <w:r w:rsidRPr="00AF0C4E"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  <w:t>Population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2EE" w:rsidRPr="00AF0C4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</w:pPr>
            <w:r w:rsidRPr="00AF0C4E">
              <w:rPr>
                <w:rFonts w:ascii="Arial" w:eastAsia="돋움" w:hAnsi="Arial" w:cs="Arial"/>
                <w:b/>
                <w:kern w:val="0"/>
                <w:sz w:val="16"/>
                <w:szCs w:val="18"/>
              </w:rPr>
              <w:t>Description</w:t>
            </w:r>
          </w:p>
        </w:tc>
      </w:tr>
      <w:tr w:rsidR="005932EE" w:rsidRPr="005932EE" w:rsidTr="00AF0C4E">
        <w:trPr>
          <w:trHeight w:val="594"/>
        </w:trPr>
        <w:tc>
          <w:tcPr>
            <w:tcW w:w="9511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5932EE" w:rsidRPr="00AF0C4E" w:rsidRDefault="001652CD" w:rsidP="001652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b/>
                <w:kern w:val="0"/>
                <w:sz w:val="16"/>
                <w:szCs w:val="18"/>
                <w:u w:val="single"/>
              </w:rPr>
            </w:pPr>
            <w:r w:rsidRPr="00AF0C4E">
              <w:rPr>
                <w:rFonts w:ascii="Arial" w:eastAsia="돋움" w:hAnsi="Arial" w:cs="Arial" w:hint="eastAsia"/>
                <w:b/>
                <w:kern w:val="0"/>
                <w:sz w:val="16"/>
                <w:szCs w:val="16"/>
                <w:u w:val="single"/>
              </w:rPr>
              <w:t>S</w:t>
            </w:r>
            <w:r w:rsidR="005932EE" w:rsidRPr="00AF0C4E">
              <w:rPr>
                <w:rFonts w:ascii="Arial" w:eastAsia="돋움" w:hAnsi="Arial" w:cs="Arial" w:hint="eastAsia"/>
                <w:b/>
                <w:kern w:val="0"/>
                <w:sz w:val="16"/>
                <w:szCs w:val="16"/>
                <w:u w:val="single"/>
              </w:rPr>
              <w:t>tud</w:t>
            </w:r>
            <w:r w:rsidRPr="00AF0C4E">
              <w:rPr>
                <w:rFonts w:ascii="Arial" w:eastAsia="돋움" w:hAnsi="Arial" w:cs="Arial" w:hint="eastAsia"/>
                <w:b/>
                <w:kern w:val="0"/>
                <w:sz w:val="16"/>
                <w:szCs w:val="16"/>
                <w:u w:val="single"/>
              </w:rPr>
              <w:t>ied population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rs9915190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rs1859979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6.94E-05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Korean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5932EE" w:rsidRPr="005932EE" w:rsidRDefault="005932EE" w:rsidP="00EC10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Phase 1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Ansan and Ansung in Korea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rs9910003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1</w:t>
            </w:r>
            <w:r>
              <w:rPr>
                <w:rFonts w:ascii="Arial" w:eastAsia="돋움" w:hAnsi="Arial" w:cs="Arial" w:hint="eastAsia"/>
                <w:kern w:val="0"/>
                <w:sz w:val="16"/>
                <w:szCs w:val="16"/>
              </w:rPr>
              <w:t>.</w:t>
            </w: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96</w:t>
            </w:r>
            <w:r>
              <w:rPr>
                <w:rFonts w:ascii="Arial" w:eastAsia="돋움" w:hAnsi="Arial" w:cs="Arial" w:hint="eastAsia"/>
                <w:kern w:val="0"/>
                <w:sz w:val="16"/>
                <w:szCs w:val="16"/>
              </w:rPr>
              <w:t>E-04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Korean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Phase 1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Ansan and Ansung in Korea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</w:p>
        </w:tc>
        <w:tc>
          <w:tcPr>
            <w:tcW w:w="95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rs2193054</w:t>
            </w:r>
          </w:p>
        </w:tc>
        <w:tc>
          <w:tcPr>
            <w:tcW w:w="9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9</w:t>
            </w:r>
            <w:r>
              <w:rPr>
                <w:rFonts w:ascii="Arial" w:eastAsia="돋움" w:hAnsi="Arial" w:cs="Arial" w:hint="eastAsia"/>
                <w:kern w:val="0"/>
                <w:sz w:val="16"/>
                <w:szCs w:val="16"/>
              </w:rPr>
              <w:t>.</w:t>
            </w: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08</w:t>
            </w:r>
            <w:r>
              <w:rPr>
                <w:rFonts w:ascii="Arial" w:eastAsia="돋움" w:hAnsi="Arial" w:cs="Arial" w:hint="eastAsia"/>
                <w:kern w:val="0"/>
                <w:sz w:val="16"/>
                <w:szCs w:val="16"/>
              </w:rPr>
              <w:t xml:space="preserve"> E-04</w:t>
            </w:r>
          </w:p>
        </w:tc>
        <w:tc>
          <w:tcPr>
            <w:tcW w:w="106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Korean</w:t>
            </w:r>
          </w:p>
        </w:tc>
        <w:tc>
          <w:tcPr>
            <w:tcW w:w="24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Phase 1</w:t>
            </w:r>
          </w:p>
        </w:tc>
        <w:tc>
          <w:tcPr>
            <w:tcW w:w="288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Ansan and Ansung in Korea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rs1859979</w:t>
            </w:r>
          </w:p>
        </w:tc>
        <w:tc>
          <w:tcPr>
            <w:tcW w:w="95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rs9910003</w:t>
            </w:r>
          </w:p>
        </w:tc>
        <w:tc>
          <w:tcPr>
            <w:tcW w:w="9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6.16E-08</w:t>
            </w:r>
          </w:p>
        </w:tc>
        <w:tc>
          <w:tcPr>
            <w:tcW w:w="106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Korean</w:t>
            </w:r>
          </w:p>
        </w:tc>
        <w:tc>
          <w:tcPr>
            <w:tcW w:w="24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Phase 1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Ansan and Ansung in Korea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</w:p>
        </w:tc>
        <w:tc>
          <w:tcPr>
            <w:tcW w:w="95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rs2193054</w:t>
            </w:r>
          </w:p>
        </w:tc>
        <w:tc>
          <w:tcPr>
            <w:tcW w:w="9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7.93E-05</w:t>
            </w:r>
          </w:p>
        </w:tc>
        <w:tc>
          <w:tcPr>
            <w:tcW w:w="106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Korean</w:t>
            </w:r>
          </w:p>
        </w:tc>
        <w:tc>
          <w:tcPr>
            <w:tcW w:w="24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Phase 1</w:t>
            </w:r>
          </w:p>
        </w:tc>
        <w:tc>
          <w:tcPr>
            <w:tcW w:w="288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Ansan and Ansung in Korea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rs9910003</w:t>
            </w:r>
          </w:p>
        </w:tc>
        <w:tc>
          <w:tcPr>
            <w:tcW w:w="959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rs2193054</w:t>
            </w:r>
          </w:p>
        </w:tc>
        <w:tc>
          <w:tcPr>
            <w:tcW w:w="950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6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6"/>
              </w:rPr>
              <w:t>0.19</w:t>
            </w:r>
            <w:r>
              <w:rPr>
                <w:rFonts w:ascii="Arial" w:eastAsia="돋움" w:hAnsi="Arial" w:cs="Arial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Korean</w:t>
            </w:r>
          </w:p>
        </w:tc>
        <w:tc>
          <w:tcPr>
            <w:tcW w:w="2478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Phase 1</w:t>
            </w:r>
          </w:p>
        </w:tc>
        <w:tc>
          <w:tcPr>
            <w:tcW w:w="2880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 w:hint="eastAsia"/>
                <w:kern w:val="0"/>
                <w:sz w:val="16"/>
                <w:szCs w:val="18"/>
              </w:rPr>
              <w:t>Ansan and Ansung in Korea</w:t>
            </w:r>
          </w:p>
        </w:tc>
      </w:tr>
      <w:tr w:rsidR="005932EE" w:rsidRPr="005932EE" w:rsidTr="00AF0C4E">
        <w:trPr>
          <w:trHeight w:val="528"/>
        </w:trPr>
        <w:tc>
          <w:tcPr>
            <w:tcW w:w="9511" w:type="dxa"/>
            <w:gridSpan w:val="6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5932EE" w:rsidRPr="00AF0C4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b/>
                <w:kern w:val="0"/>
                <w:sz w:val="16"/>
                <w:szCs w:val="18"/>
                <w:u w:val="single"/>
              </w:rPr>
            </w:pPr>
            <w:r w:rsidRPr="00AF0C4E">
              <w:rPr>
                <w:rFonts w:ascii="Arial" w:eastAsia="돋움" w:hAnsi="Arial" w:cs="Arial" w:hint="eastAsia"/>
                <w:b/>
                <w:kern w:val="0"/>
                <w:sz w:val="16"/>
                <w:szCs w:val="18"/>
                <w:u w:val="single"/>
              </w:rPr>
              <w:t>1000 genomes population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rs9915190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rs1859979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0.08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</w:t>
            </w:r>
          </w:p>
        </w:tc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1000GENOMES:phase_3:ESN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Esan in Nigeria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American</w:t>
            </w:r>
          </w:p>
        </w:tc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1000GENOMES:phase_3:PEL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Peruvian in Lima, Peru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0.09</w:t>
            </w:r>
          </w:p>
        </w:tc>
        <w:tc>
          <w:tcPr>
            <w:tcW w:w="106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American</w:t>
            </w:r>
          </w:p>
        </w:tc>
        <w:tc>
          <w:tcPr>
            <w:tcW w:w="24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1000GENOMES:phase_3:PUR</w:t>
            </w:r>
          </w:p>
        </w:tc>
        <w:tc>
          <w:tcPr>
            <w:tcW w:w="288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Puerto Rican in Puerto Rico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rs9915190</w:t>
            </w: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rs9910003</w:t>
            </w:r>
          </w:p>
        </w:tc>
        <w:tc>
          <w:tcPr>
            <w:tcW w:w="9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0.06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</w:t>
            </w:r>
          </w:p>
        </w:tc>
        <w:tc>
          <w:tcPr>
            <w:tcW w:w="24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1000GENOMES:phase_3:ESN</w:t>
            </w: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Esan in Nigeria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rs9915190</w:t>
            </w:r>
          </w:p>
        </w:tc>
        <w:tc>
          <w:tcPr>
            <w:tcW w:w="95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rs2193054</w:t>
            </w:r>
          </w:p>
        </w:tc>
        <w:tc>
          <w:tcPr>
            <w:tcW w:w="9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0.08</w:t>
            </w:r>
          </w:p>
        </w:tc>
        <w:tc>
          <w:tcPr>
            <w:tcW w:w="106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</w:t>
            </w:r>
          </w:p>
        </w:tc>
        <w:tc>
          <w:tcPr>
            <w:tcW w:w="24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1000GENOMES:phase_3:ESN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Esan in Nigeria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0.08</w:t>
            </w:r>
          </w:p>
        </w:tc>
        <w:tc>
          <w:tcPr>
            <w:tcW w:w="106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</w:t>
            </w:r>
          </w:p>
        </w:tc>
        <w:tc>
          <w:tcPr>
            <w:tcW w:w="24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1000GENOMES:phase_3:ASW</w:t>
            </w:r>
          </w:p>
        </w:tc>
        <w:tc>
          <w:tcPr>
            <w:tcW w:w="288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 Ancestry in Southwest US</w:t>
            </w:r>
          </w:p>
        </w:tc>
      </w:tr>
      <w:tr w:rsidR="005932EE" w:rsidRPr="005932EE" w:rsidTr="00FD3299">
        <w:trPr>
          <w:trHeight w:val="329"/>
        </w:trPr>
        <w:tc>
          <w:tcPr>
            <w:tcW w:w="11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rs1859979</w:t>
            </w: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rs9910003</w:t>
            </w:r>
          </w:p>
        </w:tc>
        <w:tc>
          <w:tcPr>
            <w:tcW w:w="9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0.06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South Asian</w:t>
            </w:r>
          </w:p>
        </w:tc>
        <w:tc>
          <w:tcPr>
            <w:tcW w:w="24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1000GENOMES:phase_3:GIH</w:t>
            </w: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932EE" w:rsidRPr="005932EE" w:rsidRDefault="005932EE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Gujarati Indian in Houston, TX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rs9910003</w:t>
            </w:r>
          </w:p>
        </w:tc>
        <w:tc>
          <w:tcPr>
            <w:tcW w:w="95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rs2193054</w:t>
            </w:r>
          </w:p>
        </w:tc>
        <w:tc>
          <w:tcPr>
            <w:tcW w:w="9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AF0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0.08</w:t>
            </w:r>
          </w:p>
        </w:tc>
        <w:tc>
          <w:tcPr>
            <w:tcW w:w="106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</w:t>
            </w:r>
          </w:p>
        </w:tc>
        <w:tc>
          <w:tcPr>
            <w:tcW w:w="24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1000GENOMES:phase_3:ASW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A872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 Ancestry in Southwest US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1000GENOMES:phase_3:ESN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Esan in Nigeria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African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1000GENOMES:phase_3:GWD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>
              <w:rPr>
                <w:rFonts w:ascii="Arial" w:eastAsia="돋움" w:hAnsi="Arial" w:cs="Arial"/>
                <w:kern w:val="0"/>
                <w:sz w:val="16"/>
                <w:szCs w:val="18"/>
              </w:rPr>
              <w:t>Gambian in Western Division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East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1000GENOMES:phase_3:CDX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Chinese Dai in Xishuangbanna, China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0.10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East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1000GENOMES:phase_3:CHB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Han Chinese in Bejing, China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0.25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East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1000GENOMES:phase_3:CHS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Southern Han Chinese, China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0.12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East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1000GENOMES:phase_3:JPT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Japanese in Tokyo, Japan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0.09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East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1000GENOMES:phase_3:KHV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Kinh in Ho Chi Minh City, Vietnam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0.15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South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1000GENOMES:phase_3:BEB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Bengali in Bangladesh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0.14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South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1000GENOMES:phase_3:GIH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Gujarati Indian in Houston, TX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0.24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South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1000GENOMES:phase_3:ITU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Indian Telugu in the UK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0.20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South Asian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1000GENOMES:phase_3:STU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Sri Lankan Tamil in the UK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0.08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European</w:t>
            </w:r>
          </w:p>
        </w:tc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1000GENOMES:phase_3:GBR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British in England and Scotland</w:t>
            </w:r>
          </w:p>
        </w:tc>
      </w:tr>
      <w:tr w:rsidR="00FD3299" w:rsidRPr="005932EE" w:rsidTr="00AF0C4E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0.09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European</w:t>
            </w:r>
          </w:p>
        </w:tc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1000GENOMES:phase_3:IBS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Iberian populations in Spain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0.13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European</w:t>
            </w:r>
          </w:p>
        </w:tc>
        <w:tc>
          <w:tcPr>
            <w:tcW w:w="2478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1000GENOMES:phase_3:TSI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Toscani in Italy</w:t>
            </w:r>
          </w:p>
        </w:tc>
      </w:tr>
      <w:tr w:rsidR="00FD3299" w:rsidRPr="005932EE" w:rsidTr="00FD3299">
        <w:trPr>
          <w:trHeight w:val="329"/>
        </w:trPr>
        <w:tc>
          <w:tcPr>
            <w:tcW w:w="117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</w:p>
        </w:tc>
        <w:tc>
          <w:tcPr>
            <w:tcW w:w="9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6"/>
                <w:szCs w:val="18"/>
              </w:rPr>
            </w:pP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0.09</w:t>
            </w:r>
          </w:p>
        </w:tc>
        <w:tc>
          <w:tcPr>
            <w:tcW w:w="10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American</w:t>
            </w:r>
          </w:p>
        </w:tc>
        <w:tc>
          <w:tcPr>
            <w:tcW w:w="247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1000GENOMES:phase_3:MXL</w:t>
            </w:r>
          </w:p>
        </w:tc>
        <w:tc>
          <w:tcPr>
            <w:tcW w:w="28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D3299" w:rsidRPr="005932EE" w:rsidRDefault="00FD3299" w:rsidP="00FD32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돋움" w:hAnsi="Arial" w:cs="Arial"/>
                <w:kern w:val="0"/>
                <w:sz w:val="16"/>
                <w:szCs w:val="18"/>
              </w:rPr>
            </w:pPr>
            <w:r w:rsidRPr="005932EE">
              <w:rPr>
                <w:rFonts w:ascii="Arial" w:eastAsia="돋움" w:hAnsi="Arial" w:cs="Arial"/>
                <w:kern w:val="0"/>
                <w:sz w:val="16"/>
                <w:szCs w:val="18"/>
              </w:rPr>
              <w:t>Mexican Ancestry in Los Angeles</w:t>
            </w:r>
          </w:p>
        </w:tc>
      </w:tr>
    </w:tbl>
    <w:p w:rsidR="005932EE" w:rsidRPr="005932EE" w:rsidRDefault="005932EE">
      <w:pPr>
        <w:rPr>
          <w:rFonts w:ascii="Arial" w:hAnsi="Arial" w:cs="Arial"/>
          <w:sz w:val="16"/>
          <w:szCs w:val="18"/>
        </w:rPr>
      </w:pPr>
    </w:p>
    <w:sectPr w:rsidR="005932EE" w:rsidRPr="005932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427" w:rsidRDefault="006D0427" w:rsidP="00A8724B">
      <w:pPr>
        <w:spacing w:after="0" w:line="240" w:lineRule="auto"/>
      </w:pPr>
      <w:r>
        <w:separator/>
      </w:r>
    </w:p>
  </w:endnote>
  <w:endnote w:type="continuationSeparator" w:id="0">
    <w:p w:rsidR="006D0427" w:rsidRDefault="006D0427" w:rsidP="00A87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427" w:rsidRDefault="006D0427" w:rsidP="00A8724B">
      <w:pPr>
        <w:spacing w:after="0" w:line="240" w:lineRule="auto"/>
      </w:pPr>
      <w:r>
        <w:separator/>
      </w:r>
    </w:p>
  </w:footnote>
  <w:footnote w:type="continuationSeparator" w:id="0">
    <w:p w:rsidR="006D0427" w:rsidRDefault="006D0427" w:rsidP="00A87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EE"/>
    <w:rsid w:val="001652CD"/>
    <w:rsid w:val="00442984"/>
    <w:rsid w:val="005932EE"/>
    <w:rsid w:val="005A48A0"/>
    <w:rsid w:val="00626A5C"/>
    <w:rsid w:val="00655DFE"/>
    <w:rsid w:val="006B5821"/>
    <w:rsid w:val="006D0427"/>
    <w:rsid w:val="00713C35"/>
    <w:rsid w:val="007D013F"/>
    <w:rsid w:val="007F21A8"/>
    <w:rsid w:val="009448E5"/>
    <w:rsid w:val="00A0456A"/>
    <w:rsid w:val="00A8724B"/>
    <w:rsid w:val="00AF0C4E"/>
    <w:rsid w:val="00EC1090"/>
    <w:rsid w:val="00F645EC"/>
    <w:rsid w:val="00FD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C24D9"/>
  <w15:docId w15:val="{4DCB6B5F-1B79-402B-BC6A-6F102AF7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2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8724B"/>
  </w:style>
  <w:style w:type="paragraph" w:styleId="a4">
    <w:name w:val="footer"/>
    <w:basedOn w:val="a"/>
    <w:link w:val="Char0"/>
    <w:uiPriority w:val="99"/>
    <w:unhideWhenUsed/>
    <w:rsid w:val="00A872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8724B"/>
  </w:style>
  <w:style w:type="paragraph" w:styleId="a5">
    <w:name w:val="Balloon Text"/>
    <w:basedOn w:val="a"/>
    <w:link w:val="Char1"/>
    <w:uiPriority w:val="99"/>
    <w:semiHidden/>
    <w:unhideWhenUsed/>
    <w:rsid w:val="00FD32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D32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</dc:creator>
  <cp:lastModifiedBy>Lim Ji Eun</cp:lastModifiedBy>
  <cp:revision>10</cp:revision>
  <dcterms:created xsi:type="dcterms:W3CDTF">2018-03-25T22:52:00Z</dcterms:created>
  <dcterms:modified xsi:type="dcterms:W3CDTF">2018-04-27T11:03:00Z</dcterms:modified>
</cp:coreProperties>
</file>