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99D" w:rsidRPr="009959EE" w:rsidRDefault="008C61FE" w:rsidP="008C61FE">
      <w:pPr>
        <w:jc w:val="center"/>
        <w:rPr>
          <w:rFonts w:ascii="Times New Roman" w:hAnsi="Times New Roman" w:cs="Times New Roman"/>
        </w:rPr>
      </w:pPr>
      <w:r w:rsidRPr="009959EE">
        <w:rPr>
          <w:rFonts w:ascii="Times New Roman" w:hAnsi="Times New Roman" w:cs="Times New Roman"/>
          <w:noProof/>
        </w:rPr>
        <w:drawing>
          <wp:inline distT="0" distB="0" distL="0" distR="0">
            <wp:extent cx="4874528" cy="9096293"/>
            <wp:effectExtent l="19050" t="0" r="2272" b="0"/>
            <wp:docPr id="2" name="图片 2" descr="F:\花生-鲁清\4 Consensus map integration and  meta-QTL identification\0 All qtl proj\All yield + DR QTL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花生-鲁清\4 Consensus map integration and  meta-QTL identification\0 All qtl proj\All yield + DR QTL-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56" cy="912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0B0" w:rsidRPr="009959EE" w:rsidRDefault="009959EE" w:rsidP="00FF2B60">
      <w:pPr>
        <w:rPr>
          <w:rFonts w:ascii="Times New Roman" w:hAnsi="Times New Roman" w:cs="Times New Roman"/>
        </w:rPr>
      </w:pPr>
      <w:r w:rsidRPr="005F4F5D">
        <w:rPr>
          <w:rFonts w:ascii="Times New Roman" w:hAnsi="Times New Roman" w:cs="Times New Roman"/>
          <w:b/>
        </w:rPr>
        <w:t xml:space="preserve">Figure S1. </w:t>
      </w:r>
      <w:r w:rsidR="007F251E">
        <w:rPr>
          <w:rFonts w:ascii="Times New Roman" w:hAnsi="Times New Roman" w:cs="Times New Roman" w:hint="eastAsia"/>
          <w:b/>
        </w:rPr>
        <w:t>D</w:t>
      </w:r>
      <w:r w:rsidR="00F95BB3" w:rsidRPr="005F4F5D">
        <w:rPr>
          <w:rFonts w:ascii="Times New Roman" w:hAnsi="Times New Roman" w:cs="Times New Roman" w:hint="eastAsia"/>
          <w:b/>
        </w:rPr>
        <w:t>istribution of all the initial QTL</w:t>
      </w:r>
      <w:r w:rsidR="007F251E">
        <w:rPr>
          <w:rFonts w:ascii="Times New Roman" w:hAnsi="Times New Roman" w:cs="Times New Roman" w:hint="eastAsia"/>
          <w:b/>
        </w:rPr>
        <w:t>s</w:t>
      </w:r>
      <w:r w:rsidR="00F95BB3" w:rsidRPr="005F4F5D">
        <w:rPr>
          <w:rFonts w:ascii="Times New Roman" w:hAnsi="Times New Roman" w:cs="Times New Roman" w:hint="eastAsia"/>
          <w:b/>
        </w:rPr>
        <w:t xml:space="preserve"> on </w:t>
      </w:r>
      <w:r w:rsidR="007F251E">
        <w:rPr>
          <w:rFonts w:ascii="Times New Roman" w:hAnsi="Times New Roman" w:cs="Times New Roman" w:hint="eastAsia"/>
          <w:b/>
        </w:rPr>
        <w:t xml:space="preserve">the linkage groups of the </w:t>
      </w:r>
      <w:r w:rsidR="007F251E">
        <w:rPr>
          <w:rFonts w:ascii="Times New Roman" w:hAnsi="Times New Roman" w:cs="Times New Roman"/>
          <w:b/>
        </w:rPr>
        <w:t>integrated</w:t>
      </w:r>
      <w:r w:rsidR="007F251E">
        <w:rPr>
          <w:rFonts w:ascii="Times New Roman" w:hAnsi="Times New Roman" w:cs="Times New Roman" w:hint="eastAsia"/>
          <w:b/>
        </w:rPr>
        <w:t xml:space="preserve"> consensus map</w:t>
      </w:r>
      <w:r w:rsidR="00F95BB3" w:rsidRPr="005F4F5D">
        <w:rPr>
          <w:rFonts w:ascii="Times New Roman" w:hAnsi="Times New Roman" w:cs="Times New Roman" w:hint="eastAsia"/>
          <w:b/>
        </w:rPr>
        <w:t>.</w:t>
      </w:r>
      <w:r w:rsidR="00F95BB3">
        <w:rPr>
          <w:rFonts w:ascii="Times New Roman" w:hAnsi="Times New Roman" w:cs="Times New Roman" w:hint="eastAsia"/>
        </w:rPr>
        <w:t xml:space="preserve"> </w:t>
      </w:r>
      <w:r w:rsidR="00F95BB3" w:rsidRPr="00FF2B60">
        <w:rPr>
          <w:rFonts w:ascii="Times New Roman" w:hAnsi="Times New Roman" w:cs="Times New Roman" w:hint="eastAsia"/>
        </w:rPr>
        <w:t>100PW</w:t>
      </w:r>
      <w:r w:rsidR="00F837CE">
        <w:rPr>
          <w:rFonts w:ascii="Times New Roman" w:hAnsi="Times New Roman" w:cs="Times New Roman" w:hint="eastAsia"/>
        </w:rPr>
        <w:t>:</w:t>
      </w:r>
      <w:r w:rsidR="00F95BB3" w:rsidRPr="00FF2B60">
        <w:rPr>
          <w:rFonts w:ascii="Times New Roman" w:hAnsi="Times New Roman" w:cs="Times New Roman" w:hint="eastAsia"/>
        </w:rPr>
        <w:t xml:space="preserve"> </w:t>
      </w:r>
      <w:r w:rsidR="00F95BB3" w:rsidRPr="00FF2B60">
        <w:rPr>
          <w:rFonts w:ascii="Times New Roman" w:hAnsi="Times New Roman" w:cs="Times New Roman"/>
        </w:rPr>
        <w:t>100 pod weight</w:t>
      </w:r>
      <w:r w:rsidR="00F95BB3" w:rsidRPr="00FF2B60">
        <w:rPr>
          <w:rFonts w:ascii="Times New Roman" w:hAnsi="Times New Roman" w:cs="Times New Roman" w:hint="eastAsia"/>
        </w:rPr>
        <w:t>; 100SW</w:t>
      </w:r>
      <w:r w:rsidR="00F837CE">
        <w:rPr>
          <w:rFonts w:ascii="Times New Roman" w:hAnsi="Times New Roman" w:cs="Times New Roman" w:hint="eastAsia"/>
        </w:rPr>
        <w:t>:</w:t>
      </w:r>
      <w:r w:rsidR="00F95BB3" w:rsidRPr="00FF2B60">
        <w:rPr>
          <w:rFonts w:ascii="Times New Roman" w:hAnsi="Times New Roman" w:cs="Times New Roman" w:hint="eastAsia"/>
        </w:rPr>
        <w:t xml:space="preserve"> </w:t>
      </w:r>
      <w:r w:rsidR="00F95BB3" w:rsidRPr="00FF2B60">
        <w:rPr>
          <w:rFonts w:ascii="Times New Roman" w:hAnsi="Times New Roman" w:cs="Times New Roman"/>
        </w:rPr>
        <w:t>100 seed weight</w:t>
      </w:r>
      <w:r w:rsidR="00F95BB3" w:rsidRPr="00FF2B60">
        <w:rPr>
          <w:rFonts w:ascii="Times New Roman" w:hAnsi="Times New Roman" w:cs="Times New Roman" w:hint="eastAsia"/>
        </w:rPr>
        <w:t>; PL</w:t>
      </w:r>
      <w:r w:rsidR="00F837CE">
        <w:rPr>
          <w:rFonts w:ascii="Times New Roman" w:hAnsi="Times New Roman" w:cs="Times New Roman" w:hint="eastAsia"/>
        </w:rPr>
        <w:t>:</w:t>
      </w:r>
      <w:r w:rsidR="00F95BB3" w:rsidRPr="00FF2B60">
        <w:rPr>
          <w:rFonts w:ascii="Times New Roman" w:hAnsi="Times New Roman" w:cs="Times New Roman" w:hint="eastAsia"/>
        </w:rPr>
        <w:t xml:space="preserve"> </w:t>
      </w:r>
      <w:r w:rsidR="00B7708C">
        <w:rPr>
          <w:rFonts w:ascii="Times New Roman" w:hAnsi="Times New Roman" w:cs="Times New Roman" w:hint="eastAsia"/>
        </w:rPr>
        <w:t>p</w:t>
      </w:r>
      <w:r w:rsidR="00F95BB3" w:rsidRPr="00FF2B60">
        <w:rPr>
          <w:rFonts w:ascii="Times New Roman" w:hAnsi="Times New Roman" w:cs="Times New Roman"/>
        </w:rPr>
        <w:t>od length</w:t>
      </w:r>
      <w:r w:rsidR="00F95BB3" w:rsidRPr="00FF2B60">
        <w:rPr>
          <w:rFonts w:ascii="Times New Roman" w:hAnsi="Times New Roman" w:cs="Times New Roman" w:hint="eastAsia"/>
        </w:rPr>
        <w:t>; PW</w:t>
      </w:r>
      <w:r w:rsidR="00F837CE">
        <w:rPr>
          <w:rFonts w:ascii="Times New Roman" w:hAnsi="Times New Roman" w:cs="Times New Roman" w:hint="eastAsia"/>
        </w:rPr>
        <w:t>:</w:t>
      </w:r>
      <w:r w:rsidR="00F95BB3" w:rsidRPr="00FF2B60">
        <w:rPr>
          <w:rFonts w:ascii="Times New Roman" w:hAnsi="Times New Roman" w:cs="Times New Roman" w:hint="eastAsia"/>
        </w:rPr>
        <w:t xml:space="preserve"> </w:t>
      </w:r>
      <w:r w:rsidR="00B7708C">
        <w:rPr>
          <w:rFonts w:ascii="Times New Roman" w:hAnsi="Times New Roman" w:cs="Times New Roman" w:hint="eastAsia"/>
        </w:rPr>
        <w:t>p</w:t>
      </w:r>
      <w:r w:rsidR="00F95BB3" w:rsidRPr="00FF2B60">
        <w:rPr>
          <w:rFonts w:ascii="Times New Roman" w:hAnsi="Times New Roman" w:cs="Times New Roman"/>
        </w:rPr>
        <w:t>od width</w:t>
      </w:r>
      <w:r w:rsidR="00F95BB3" w:rsidRPr="00FF2B60">
        <w:rPr>
          <w:rFonts w:ascii="Times New Roman" w:hAnsi="Times New Roman" w:cs="Times New Roman" w:hint="eastAsia"/>
        </w:rPr>
        <w:t>; SL</w:t>
      </w:r>
      <w:r w:rsidR="00F837CE">
        <w:rPr>
          <w:rFonts w:ascii="Times New Roman" w:hAnsi="Times New Roman" w:cs="Times New Roman" w:hint="eastAsia"/>
        </w:rPr>
        <w:t>:</w:t>
      </w:r>
      <w:r w:rsidR="00F95BB3" w:rsidRPr="00FF2B60">
        <w:rPr>
          <w:rFonts w:ascii="Times New Roman" w:hAnsi="Times New Roman" w:cs="Times New Roman" w:hint="eastAsia"/>
        </w:rPr>
        <w:t xml:space="preserve"> </w:t>
      </w:r>
      <w:r w:rsidR="00B7708C">
        <w:rPr>
          <w:rFonts w:ascii="Times New Roman" w:hAnsi="Times New Roman" w:cs="Times New Roman" w:hint="eastAsia"/>
        </w:rPr>
        <w:t>s</w:t>
      </w:r>
      <w:r w:rsidR="00F95BB3" w:rsidRPr="00FF2B60">
        <w:rPr>
          <w:rFonts w:ascii="Times New Roman" w:hAnsi="Times New Roman" w:cs="Times New Roman"/>
        </w:rPr>
        <w:t>eed length</w:t>
      </w:r>
      <w:r w:rsidR="00F95BB3" w:rsidRPr="00FF2B60">
        <w:rPr>
          <w:rFonts w:ascii="Times New Roman" w:hAnsi="Times New Roman" w:cs="Times New Roman" w:hint="eastAsia"/>
        </w:rPr>
        <w:t>; SW</w:t>
      </w:r>
      <w:r w:rsidR="00F837CE">
        <w:rPr>
          <w:rFonts w:ascii="Times New Roman" w:hAnsi="Times New Roman" w:cs="Times New Roman" w:hint="eastAsia"/>
        </w:rPr>
        <w:t>:</w:t>
      </w:r>
      <w:r w:rsidR="00F95BB3" w:rsidRPr="00FF2B60">
        <w:rPr>
          <w:rFonts w:ascii="Times New Roman" w:hAnsi="Times New Roman" w:cs="Times New Roman" w:hint="eastAsia"/>
        </w:rPr>
        <w:t xml:space="preserve"> </w:t>
      </w:r>
      <w:r w:rsidR="00B7708C">
        <w:rPr>
          <w:rFonts w:ascii="Times New Roman" w:hAnsi="Times New Roman" w:cs="Times New Roman" w:hint="eastAsia"/>
        </w:rPr>
        <w:t>s</w:t>
      </w:r>
      <w:r w:rsidR="00F95BB3" w:rsidRPr="00FF2B60">
        <w:rPr>
          <w:rFonts w:ascii="Times New Roman" w:hAnsi="Times New Roman" w:cs="Times New Roman"/>
        </w:rPr>
        <w:t>eed width</w:t>
      </w:r>
      <w:r w:rsidR="00F95BB3" w:rsidRPr="00FF2B60">
        <w:rPr>
          <w:rFonts w:ascii="Times New Roman" w:hAnsi="Times New Roman" w:cs="Times New Roman" w:hint="eastAsia"/>
        </w:rPr>
        <w:t>; SP</w:t>
      </w:r>
      <w:r w:rsidR="00F837CE">
        <w:rPr>
          <w:rFonts w:ascii="Times New Roman" w:hAnsi="Times New Roman" w:cs="Times New Roman" w:hint="eastAsia"/>
        </w:rPr>
        <w:t>:</w:t>
      </w:r>
      <w:r w:rsidR="00F95BB3" w:rsidRPr="00FF2B60">
        <w:rPr>
          <w:rFonts w:ascii="Times New Roman" w:hAnsi="Times New Roman" w:cs="Times New Roman" w:hint="eastAsia"/>
        </w:rPr>
        <w:t xml:space="preserve"> </w:t>
      </w:r>
      <w:r w:rsidR="00B7708C">
        <w:rPr>
          <w:rFonts w:ascii="Times New Roman" w:hAnsi="Times New Roman" w:cs="Times New Roman" w:hint="eastAsia"/>
        </w:rPr>
        <w:t>s</w:t>
      </w:r>
      <w:r w:rsidR="00F95BB3" w:rsidRPr="00FF2B60">
        <w:rPr>
          <w:rFonts w:ascii="Times New Roman" w:hAnsi="Times New Roman" w:cs="Times New Roman"/>
        </w:rPr>
        <w:t>helling percentage</w:t>
      </w:r>
      <w:r w:rsidR="00F95BB3" w:rsidRPr="00FF2B60">
        <w:rPr>
          <w:rFonts w:ascii="Times New Roman" w:hAnsi="Times New Roman" w:cs="Times New Roman" w:hint="eastAsia"/>
        </w:rPr>
        <w:t>; SP</w:t>
      </w:r>
      <w:r w:rsidR="00F837CE">
        <w:rPr>
          <w:rFonts w:ascii="Times New Roman" w:hAnsi="Times New Roman" w:cs="Times New Roman" w:hint="eastAsia"/>
        </w:rPr>
        <w:t>:</w:t>
      </w:r>
      <w:r w:rsidR="00F95BB3" w:rsidRPr="00FF2B60">
        <w:rPr>
          <w:rFonts w:ascii="Times New Roman" w:hAnsi="Times New Roman" w:cs="Times New Roman" w:hint="eastAsia"/>
        </w:rPr>
        <w:t xml:space="preserve"> </w:t>
      </w:r>
      <w:r w:rsidR="00B7708C">
        <w:rPr>
          <w:rFonts w:ascii="Times New Roman" w:hAnsi="Times New Roman" w:cs="Times New Roman" w:hint="eastAsia"/>
        </w:rPr>
        <w:t>s</w:t>
      </w:r>
      <w:r w:rsidR="00F95BB3" w:rsidRPr="00FF2B60">
        <w:rPr>
          <w:rFonts w:ascii="Times New Roman" w:hAnsi="Times New Roman" w:cs="Times New Roman"/>
        </w:rPr>
        <w:t>helling percentage</w:t>
      </w:r>
      <w:r w:rsidR="00F95BB3" w:rsidRPr="00FF2B60">
        <w:rPr>
          <w:rFonts w:ascii="Times New Roman" w:hAnsi="Times New Roman" w:cs="Times New Roman" w:hint="eastAsia"/>
        </w:rPr>
        <w:t>; ELS</w:t>
      </w:r>
      <w:r w:rsidR="00F837CE">
        <w:rPr>
          <w:rFonts w:ascii="Times New Roman" w:hAnsi="Times New Roman" w:cs="Times New Roman" w:hint="eastAsia"/>
        </w:rPr>
        <w:t>:</w:t>
      </w:r>
      <w:r w:rsidR="00F95BB3" w:rsidRPr="00FF2B60">
        <w:rPr>
          <w:rFonts w:ascii="Times New Roman" w:hAnsi="Times New Roman" w:cs="Times New Roman" w:hint="eastAsia"/>
        </w:rPr>
        <w:t xml:space="preserve"> </w:t>
      </w:r>
      <w:r w:rsidR="00B7708C">
        <w:rPr>
          <w:rFonts w:ascii="Times New Roman" w:hAnsi="Times New Roman" w:cs="Times New Roman" w:hint="eastAsia"/>
        </w:rPr>
        <w:t>e</w:t>
      </w:r>
      <w:r w:rsidR="00F95BB3" w:rsidRPr="00FF2B60">
        <w:rPr>
          <w:rFonts w:ascii="Times New Roman" w:hAnsi="Times New Roman" w:cs="Times New Roman"/>
        </w:rPr>
        <w:t>arly leaf spot</w:t>
      </w:r>
      <w:r w:rsidR="00F95BB3" w:rsidRPr="00FF2B60">
        <w:rPr>
          <w:rFonts w:ascii="Times New Roman" w:hAnsi="Times New Roman" w:cs="Times New Roman" w:hint="eastAsia"/>
        </w:rPr>
        <w:t>; LLS</w:t>
      </w:r>
      <w:r w:rsidR="00F837CE">
        <w:rPr>
          <w:rFonts w:ascii="Times New Roman" w:hAnsi="Times New Roman" w:cs="Times New Roman" w:hint="eastAsia"/>
        </w:rPr>
        <w:t>:</w:t>
      </w:r>
      <w:r w:rsidR="00F95BB3" w:rsidRPr="00FF2B60">
        <w:rPr>
          <w:rFonts w:ascii="Times New Roman" w:hAnsi="Times New Roman" w:cs="Times New Roman" w:hint="eastAsia"/>
        </w:rPr>
        <w:t xml:space="preserve"> </w:t>
      </w:r>
      <w:r w:rsidR="00B7708C">
        <w:rPr>
          <w:rFonts w:ascii="Times New Roman" w:hAnsi="Times New Roman" w:cs="Times New Roman" w:hint="eastAsia"/>
        </w:rPr>
        <w:t>l</w:t>
      </w:r>
      <w:r w:rsidR="00F95BB3" w:rsidRPr="00FF2B60">
        <w:rPr>
          <w:rFonts w:ascii="Times New Roman" w:hAnsi="Times New Roman" w:cs="Times New Roman"/>
        </w:rPr>
        <w:t>ate leaf spot</w:t>
      </w:r>
      <w:r w:rsidR="00F95BB3" w:rsidRPr="00FF2B60">
        <w:rPr>
          <w:rFonts w:ascii="Times New Roman" w:hAnsi="Times New Roman" w:cs="Times New Roman" w:hint="eastAsia"/>
        </w:rPr>
        <w:t>.</w:t>
      </w:r>
    </w:p>
    <w:sectPr w:rsidR="00E050B0" w:rsidRPr="009959EE" w:rsidSect="00FF2B60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FB0" w:rsidRDefault="004A0FB0" w:rsidP="00E20ACB">
      <w:r>
        <w:separator/>
      </w:r>
    </w:p>
  </w:endnote>
  <w:endnote w:type="continuationSeparator" w:id="0">
    <w:p w:rsidR="004A0FB0" w:rsidRDefault="004A0FB0" w:rsidP="00E20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FB0" w:rsidRDefault="004A0FB0" w:rsidP="00E20ACB">
      <w:r>
        <w:separator/>
      </w:r>
    </w:p>
  </w:footnote>
  <w:footnote w:type="continuationSeparator" w:id="0">
    <w:p w:rsidR="004A0FB0" w:rsidRDefault="004A0FB0" w:rsidP="00E20A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0ACB"/>
    <w:rsid w:val="00064FB8"/>
    <w:rsid w:val="00083C74"/>
    <w:rsid w:val="000C6A96"/>
    <w:rsid w:val="001659F3"/>
    <w:rsid w:val="0040237D"/>
    <w:rsid w:val="00437898"/>
    <w:rsid w:val="0044448F"/>
    <w:rsid w:val="004A0FB0"/>
    <w:rsid w:val="004D2E53"/>
    <w:rsid w:val="005B7974"/>
    <w:rsid w:val="005F4F5D"/>
    <w:rsid w:val="00626AEC"/>
    <w:rsid w:val="006E6CBD"/>
    <w:rsid w:val="006F6FFF"/>
    <w:rsid w:val="007F251E"/>
    <w:rsid w:val="00880CFA"/>
    <w:rsid w:val="008C61FE"/>
    <w:rsid w:val="008D7D29"/>
    <w:rsid w:val="00945B00"/>
    <w:rsid w:val="009959EE"/>
    <w:rsid w:val="00A9299D"/>
    <w:rsid w:val="00AD7913"/>
    <w:rsid w:val="00AF5404"/>
    <w:rsid w:val="00B33069"/>
    <w:rsid w:val="00B7708C"/>
    <w:rsid w:val="00BF2506"/>
    <w:rsid w:val="00CA20A5"/>
    <w:rsid w:val="00CF101B"/>
    <w:rsid w:val="00E050B0"/>
    <w:rsid w:val="00E20ACB"/>
    <w:rsid w:val="00E32C8D"/>
    <w:rsid w:val="00E94AF2"/>
    <w:rsid w:val="00F3182D"/>
    <w:rsid w:val="00F61856"/>
    <w:rsid w:val="00F762AB"/>
    <w:rsid w:val="00F837CE"/>
    <w:rsid w:val="00F95BB3"/>
    <w:rsid w:val="00FF2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D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0A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0A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0A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0AC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20AC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20AC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2018-03-28T08:56:00Z</dcterms:created>
  <dcterms:modified xsi:type="dcterms:W3CDTF">2018-04-17T10:14:00Z</dcterms:modified>
</cp:coreProperties>
</file>