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9D" w:rsidRPr="00EA68D5" w:rsidRDefault="00A9299D" w:rsidP="008C61FE">
      <w:pPr>
        <w:jc w:val="center"/>
        <w:rPr>
          <w:rFonts w:ascii="Times New Roman" w:hAnsi="Times New Roman" w:cs="Times New Roman"/>
        </w:rPr>
      </w:pPr>
    </w:p>
    <w:p w:rsidR="008D7D29" w:rsidRPr="00EA68D5" w:rsidRDefault="00E20ACB">
      <w:pPr>
        <w:rPr>
          <w:rFonts w:ascii="Times New Roman" w:hAnsi="Times New Roman" w:cs="Times New Roman"/>
        </w:rPr>
      </w:pPr>
      <w:r w:rsidRPr="00EA68D5">
        <w:rPr>
          <w:rFonts w:ascii="Times New Roman" w:hAnsi="Times New Roman" w:cs="Times New Roman"/>
          <w:noProof/>
        </w:rPr>
        <w:drawing>
          <wp:inline distT="0" distB="0" distL="0" distR="0">
            <wp:extent cx="5271770" cy="1765300"/>
            <wp:effectExtent l="19050" t="0" r="5080" b="0"/>
            <wp:docPr id="1" name="图片 1" descr="F:\花生-鲁清\4 Consensus map integration and  meta-QTL identification\Cons Map 不同位点分析\未标题-1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花生-鲁清\4 Consensus map integration and  meta-QTL identification\Cons Map 不同位点分析\未标题-1-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0B0" w:rsidRPr="00EA68D5" w:rsidRDefault="00E050B0">
      <w:pPr>
        <w:rPr>
          <w:rFonts w:ascii="Times New Roman" w:hAnsi="Times New Roman" w:cs="Times New Roman"/>
        </w:rPr>
      </w:pPr>
    </w:p>
    <w:p w:rsidR="00E050B0" w:rsidRPr="00EA68D5" w:rsidRDefault="00EA68D5">
      <w:pPr>
        <w:rPr>
          <w:rFonts w:ascii="Times New Roman" w:hAnsi="Times New Roman" w:cs="Times New Roman"/>
        </w:rPr>
      </w:pPr>
      <w:r w:rsidRPr="00230C61">
        <w:rPr>
          <w:rFonts w:ascii="Times New Roman" w:hAnsi="Times New Roman" w:cs="Times New Roman"/>
          <w:b/>
        </w:rPr>
        <w:t xml:space="preserve">Figure S2. </w:t>
      </w:r>
      <w:r w:rsidR="001E7015">
        <w:rPr>
          <w:rFonts w:ascii="Times New Roman" w:hAnsi="Times New Roman" w:cs="Times New Roman" w:hint="eastAsia"/>
          <w:b/>
        </w:rPr>
        <w:t>D</w:t>
      </w:r>
      <w:r w:rsidR="00230C61" w:rsidRPr="00230C61">
        <w:rPr>
          <w:rFonts w:ascii="Times New Roman" w:hAnsi="Times New Roman" w:cs="Times New Roman" w:hint="eastAsia"/>
          <w:b/>
        </w:rPr>
        <w:t xml:space="preserve">istribution of </w:t>
      </w:r>
      <w:r w:rsidRPr="00230C61">
        <w:rPr>
          <w:rFonts w:ascii="Times New Roman" w:hAnsi="Times New Roman" w:cs="Times New Roman" w:hint="eastAsia"/>
          <w:b/>
        </w:rPr>
        <w:t xml:space="preserve">different loci </w:t>
      </w:r>
      <w:r w:rsidR="00230C61" w:rsidRPr="00230C61">
        <w:rPr>
          <w:rFonts w:ascii="Times New Roman" w:hAnsi="Times New Roman" w:cs="Times New Roman" w:hint="eastAsia"/>
          <w:b/>
        </w:rPr>
        <w:t xml:space="preserve">on each </w:t>
      </w:r>
      <w:r w:rsidR="001E7015">
        <w:rPr>
          <w:rFonts w:ascii="Times New Roman" w:hAnsi="Times New Roman" w:cs="Times New Roman" w:hint="eastAsia"/>
          <w:b/>
        </w:rPr>
        <w:t>linkage group of the integrated consensus map</w:t>
      </w:r>
      <w:r w:rsidR="00230C61" w:rsidRPr="00230C61">
        <w:rPr>
          <w:rFonts w:ascii="Times New Roman" w:hAnsi="Times New Roman" w:cs="Times New Roman" w:hint="eastAsia"/>
          <w:b/>
        </w:rPr>
        <w:t xml:space="preserve">. </w:t>
      </w:r>
      <w:r w:rsidR="00230C61" w:rsidRPr="00230C61">
        <w:rPr>
          <w:rFonts w:ascii="Times New Roman" w:hAnsi="Times New Roman" w:cs="Times New Roman" w:hint="eastAsia"/>
        </w:rPr>
        <w:t>(A)</w:t>
      </w:r>
      <w:r w:rsidR="00230C61">
        <w:rPr>
          <w:rFonts w:ascii="Times New Roman" w:hAnsi="Times New Roman" w:cs="Times New Roman" w:hint="eastAsia"/>
        </w:rPr>
        <w:t xml:space="preserve"> The loci showed a </w:t>
      </w:r>
      <w:r w:rsidR="00230C61" w:rsidRPr="00230C61">
        <w:rPr>
          <w:rFonts w:ascii="Times New Roman" w:hAnsi="Times New Roman" w:cs="Times New Roman"/>
        </w:rPr>
        <w:t xml:space="preserve">one-to-one correspondence </w:t>
      </w:r>
      <w:r w:rsidR="00230C61">
        <w:rPr>
          <w:rFonts w:ascii="Times New Roman" w:hAnsi="Times New Roman" w:cs="Times New Roman" w:hint="eastAsia"/>
        </w:rPr>
        <w:t>between A- and B-</w:t>
      </w:r>
      <w:proofErr w:type="spellStart"/>
      <w:r w:rsidR="00230C61">
        <w:rPr>
          <w:rFonts w:ascii="Times New Roman" w:hAnsi="Times New Roman" w:cs="Times New Roman" w:hint="eastAsia"/>
        </w:rPr>
        <w:t>subgenomes</w:t>
      </w:r>
      <w:proofErr w:type="spellEnd"/>
      <w:r w:rsidR="00230C61">
        <w:rPr>
          <w:rFonts w:ascii="Times New Roman" w:hAnsi="Times New Roman" w:cs="Times New Roman" w:hint="eastAsia"/>
        </w:rPr>
        <w:t xml:space="preserve">; (B) The loci located on </w:t>
      </w:r>
      <w:r w:rsidR="00C12AB5">
        <w:rPr>
          <w:rFonts w:ascii="Times New Roman" w:hAnsi="Times New Roman" w:cs="Times New Roman" w:hint="eastAsia"/>
        </w:rPr>
        <w:t>the same</w:t>
      </w:r>
      <w:r w:rsidR="00230C61">
        <w:rPr>
          <w:rFonts w:ascii="Times New Roman" w:hAnsi="Times New Roman" w:cs="Times New Roman" w:hint="eastAsia"/>
        </w:rPr>
        <w:t xml:space="preserve"> A- and B-</w:t>
      </w:r>
      <w:proofErr w:type="spellStart"/>
      <w:r w:rsidR="00230C61">
        <w:rPr>
          <w:rFonts w:ascii="Times New Roman" w:hAnsi="Times New Roman" w:cs="Times New Roman" w:hint="eastAsia"/>
        </w:rPr>
        <w:t>subgenome</w:t>
      </w:r>
      <w:r w:rsidR="00A23D7D">
        <w:rPr>
          <w:rFonts w:ascii="Times New Roman" w:hAnsi="Times New Roman" w:cs="Times New Roman" w:hint="eastAsia"/>
        </w:rPr>
        <w:t>s</w:t>
      </w:r>
      <w:proofErr w:type="spellEnd"/>
      <w:r w:rsidR="00230C61">
        <w:rPr>
          <w:rFonts w:ascii="Times New Roman" w:hAnsi="Times New Roman" w:cs="Times New Roman" w:hint="eastAsia"/>
        </w:rPr>
        <w:t>; (C) The loci located on different A- and B-</w:t>
      </w:r>
      <w:proofErr w:type="spellStart"/>
      <w:r w:rsidR="00230C61">
        <w:rPr>
          <w:rFonts w:ascii="Times New Roman" w:hAnsi="Times New Roman" w:cs="Times New Roman" w:hint="eastAsia"/>
        </w:rPr>
        <w:t>subgemomes</w:t>
      </w:r>
      <w:proofErr w:type="spellEnd"/>
      <w:r w:rsidR="00230C61">
        <w:rPr>
          <w:rFonts w:ascii="Times New Roman" w:hAnsi="Times New Roman" w:cs="Times New Roman" w:hint="eastAsia"/>
        </w:rPr>
        <w:t>.</w:t>
      </w:r>
    </w:p>
    <w:sectPr w:rsidR="00E050B0" w:rsidRPr="00EA68D5" w:rsidSect="008D7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232" w:rsidRDefault="00026232" w:rsidP="00E20ACB">
      <w:r>
        <w:separator/>
      </w:r>
    </w:p>
  </w:endnote>
  <w:endnote w:type="continuationSeparator" w:id="0">
    <w:p w:rsidR="00026232" w:rsidRDefault="00026232" w:rsidP="00E20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232" w:rsidRDefault="00026232" w:rsidP="00E20ACB">
      <w:r>
        <w:separator/>
      </w:r>
    </w:p>
  </w:footnote>
  <w:footnote w:type="continuationSeparator" w:id="0">
    <w:p w:rsidR="00026232" w:rsidRDefault="00026232" w:rsidP="00E20A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0ACB"/>
    <w:rsid w:val="00026232"/>
    <w:rsid w:val="00083C74"/>
    <w:rsid w:val="001E7015"/>
    <w:rsid w:val="00230C61"/>
    <w:rsid w:val="00364E70"/>
    <w:rsid w:val="00437898"/>
    <w:rsid w:val="0044448F"/>
    <w:rsid w:val="004973B2"/>
    <w:rsid w:val="004D2E53"/>
    <w:rsid w:val="005A0308"/>
    <w:rsid w:val="005B7974"/>
    <w:rsid w:val="00637288"/>
    <w:rsid w:val="006C677F"/>
    <w:rsid w:val="0082477F"/>
    <w:rsid w:val="00880CFA"/>
    <w:rsid w:val="008C61FE"/>
    <w:rsid w:val="008D1772"/>
    <w:rsid w:val="008D7D29"/>
    <w:rsid w:val="008E08F6"/>
    <w:rsid w:val="00945B00"/>
    <w:rsid w:val="00A23D7D"/>
    <w:rsid w:val="00A9299D"/>
    <w:rsid w:val="00A96EDF"/>
    <w:rsid w:val="00B33069"/>
    <w:rsid w:val="00BF2506"/>
    <w:rsid w:val="00C12AB5"/>
    <w:rsid w:val="00CA20A5"/>
    <w:rsid w:val="00CF101B"/>
    <w:rsid w:val="00D04303"/>
    <w:rsid w:val="00D6257B"/>
    <w:rsid w:val="00E050B0"/>
    <w:rsid w:val="00E20ACB"/>
    <w:rsid w:val="00E32C8D"/>
    <w:rsid w:val="00E94AF2"/>
    <w:rsid w:val="00EA5974"/>
    <w:rsid w:val="00EA68D5"/>
    <w:rsid w:val="00F61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0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0A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0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0A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0AC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0ACB"/>
    <w:rPr>
      <w:sz w:val="18"/>
      <w:szCs w:val="18"/>
    </w:rPr>
  </w:style>
  <w:style w:type="character" w:customStyle="1" w:styleId="fontstyle01">
    <w:name w:val="fontstyle01"/>
    <w:basedOn w:val="a0"/>
    <w:rsid w:val="00EA68D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A68D5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2018-03-28T08:56:00Z</dcterms:created>
  <dcterms:modified xsi:type="dcterms:W3CDTF">2018-04-17T09:33:00Z</dcterms:modified>
</cp:coreProperties>
</file>