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C0F" w:rsidRPr="00F82773" w:rsidRDefault="00035C0F" w:rsidP="00035C0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52E9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Pr="00FF52E9">
        <w:rPr>
          <w:rFonts w:ascii="Times New Roman" w:hAnsi="Times New Roman" w:cs="Times New Roman" w:hint="eastAsia"/>
          <w:b/>
          <w:sz w:val="24"/>
          <w:szCs w:val="24"/>
        </w:rPr>
        <w:t>8</w:t>
      </w:r>
      <w:r w:rsidR="00870CDE" w:rsidRPr="00870CDE">
        <w:rPr>
          <w:rFonts w:ascii="Times New Roman" w:hAnsi="Times New Roman" w:cs="Times New Roman"/>
          <w:b/>
          <w:sz w:val="24"/>
          <w:szCs w:val="24"/>
        </w:rPr>
        <w:t>: Table S</w:t>
      </w:r>
      <w:r w:rsidR="00870CDE">
        <w:rPr>
          <w:rFonts w:ascii="Times New Roman" w:hAnsi="Times New Roman" w:cs="Times New Roman" w:hint="eastAsia"/>
          <w:b/>
          <w:sz w:val="24"/>
          <w:szCs w:val="24"/>
        </w:rPr>
        <w:t>8</w:t>
      </w:r>
      <w:bookmarkStart w:id="0" w:name="_GoBack"/>
      <w:bookmarkEnd w:id="0"/>
      <w:r w:rsidR="00870CDE" w:rsidRPr="00870CDE">
        <w:rPr>
          <w:rFonts w:ascii="Times New Roman" w:hAnsi="Times New Roman" w:cs="Times New Roman"/>
          <w:b/>
          <w:sz w:val="24"/>
          <w:szCs w:val="24"/>
        </w:rPr>
        <w:t>.</w:t>
      </w:r>
      <w:r w:rsidRPr="00FF52E9">
        <w:rPr>
          <w:rFonts w:ascii="Times New Roman" w:hAnsi="Times New Roman" w:cs="Times New Roman"/>
          <w:b/>
          <w:sz w:val="24"/>
          <w:szCs w:val="24"/>
        </w:rPr>
        <w:t xml:space="preserve"> An overview of the number of SNPs predicted in targeted genes from mandarin with ten different strategies under the read length of 150 </w:t>
      </w:r>
      <w:proofErr w:type="spellStart"/>
      <w:r w:rsidRPr="00FF52E9">
        <w:rPr>
          <w:rFonts w:ascii="Times New Roman" w:hAnsi="Times New Roman" w:cs="Times New Roman"/>
          <w:b/>
          <w:sz w:val="24"/>
          <w:szCs w:val="24"/>
        </w:rPr>
        <w:t>bp.</w:t>
      </w:r>
      <w:proofErr w:type="spellEnd"/>
      <w:r w:rsidRPr="00FF52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2773">
        <w:rPr>
          <w:rFonts w:ascii="Times New Roman" w:hAnsi="Times New Roman" w:cs="Times New Roman"/>
          <w:sz w:val="24"/>
          <w:szCs w:val="24"/>
        </w:rPr>
        <w:t>Values in brackets denote the ratio of heterozygous and homozygous SNP (HZ</w:t>
      </w:r>
      <w:proofErr w:type="gramStart"/>
      <w:r w:rsidRPr="00F82773">
        <w:rPr>
          <w:rFonts w:ascii="Times New Roman" w:hAnsi="Times New Roman" w:cs="Times New Roman"/>
          <w:sz w:val="24"/>
          <w:szCs w:val="24"/>
        </w:rPr>
        <w:t>:HM</w:t>
      </w:r>
      <w:proofErr w:type="gramEnd"/>
      <w:r w:rsidRPr="00F82773">
        <w:rPr>
          <w:rFonts w:ascii="Times New Roman" w:hAnsi="Times New Roman" w:cs="Times New Roman"/>
          <w:sz w:val="24"/>
          <w:szCs w:val="24"/>
        </w:rPr>
        <w:t>).</w:t>
      </w:r>
    </w:p>
    <w:p w:rsidR="00035C0F" w:rsidRPr="0046175D" w:rsidRDefault="00035C0F" w:rsidP="00035C0F">
      <w:pPr>
        <w:pStyle w:val="1"/>
        <w:ind w:firstLineChars="0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6590" w:type="dxa"/>
        <w:jc w:val="center"/>
        <w:tblInd w:w="-79" w:type="dxa"/>
        <w:tblLayout w:type="fixed"/>
        <w:tblLook w:val="04A0" w:firstRow="1" w:lastRow="0" w:firstColumn="1" w:lastColumn="0" w:noHBand="0" w:noVBand="1"/>
      </w:tblPr>
      <w:tblGrid>
        <w:gridCol w:w="930"/>
        <w:gridCol w:w="727"/>
        <w:gridCol w:w="727"/>
        <w:gridCol w:w="740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035C0F" w:rsidRPr="0046175D" w:rsidTr="00A94230">
        <w:trPr>
          <w:jc w:val="center"/>
        </w:trPr>
        <w:tc>
          <w:tcPr>
            <w:tcW w:w="93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Gene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454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75D">
              <w:rPr>
                <w:rFonts w:ascii="Times New Roman" w:hAnsi="Times New Roman" w:cs="Times New Roman"/>
                <w:b/>
              </w:rPr>
              <w:t xml:space="preserve">Authentic 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</w:rPr>
              <w:t>SNP</w:t>
            </w:r>
          </w:p>
        </w:tc>
        <w:tc>
          <w:tcPr>
            <w:tcW w:w="2866" w:type="dxa"/>
            <w:gridSpan w:val="4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Trinity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IDBA_tran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oases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SOAPdenovo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trans-abyss</w:t>
            </w:r>
          </w:p>
        </w:tc>
      </w:tr>
      <w:tr w:rsidR="00035C0F" w:rsidRPr="0046175D" w:rsidTr="00A94230">
        <w:trPr>
          <w:jc w:val="center"/>
        </w:trPr>
        <w:tc>
          <w:tcPr>
            <w:tcW w:w="9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454" w:type="dxa"/>
            <w:gridSpan w:val="2"/>
            <w:vMerge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144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GATK</w:t>
            </w:r>
          </w:p>
        </w:tc>
        <w:tc>
          <w:tcPr>
            <w:tcW w:w="141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GBS</w:t>
            </w:r>
          </w:p>
        </w:tc>
        <w:tc>
          <w:tcPr>
            <w:tcW w:w="1417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GATK</w:t>
            </w:r>
          </w:p>
        </w:tc>
        <w:tc>
          <w:tcPr>
            <w:tcW w:w="141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GBS</w:t>
            </w:r>
          </w:p>
        </w:tc>
        <w:tc>
          <w:tcPr>
            <w:tcW w:w="1417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GATK</w:t>
            </w:r>
          </w:p>
        </w:tc>
        <w:tc>
          <w:tcPr>
            <w:tcW w:w="141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GBS</w:t>
            </w:r>
          </w:p>
        </w:tc>
        <w:tc>
          <w:tcPr>
            <w:tcW w:w="1417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GATK</w:t>
            </w:r>
          </w:p>
        </w:tc>
        <w:tc>
          <w:tcPr>
            <w:tcW w:w="141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GBS</w:t>
            </w:r>
          </w:p>
        </w:tc>
        <w:tc>
          <w:tcPr>
            <w:tcW w:w="1417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GATK</w:t>
            </w:r>
          </w:p>
        </w:tc>
        <w:tc>
          <w:tcPr>
            <w:tcW w:w="141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GBS</w:t>
            </w:r>
          </w:p>
        </w:tc>
      </w:tr>
      <w:tr w:rsidR="00035C0F" w:rsidRPr="0046175D" w:rsidTr="00A94230">
        <w:trPr>
          <w:jc w:val="center"/>
        </w:trPr>
        <w:tc>
          <w:tcPr>
            <w:tcW w:w="9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727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PK</w:t>
            </w:r>
          </w:p>
        </w:tc>
        <w:tc>
          <w:tcPr>
            <w:tcW w:w="727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YP</w:t>
            </w:r>
          </w:p>
        </w:tc>
        <w:tc>
          <w:tcPr>
            <w:tcW w:w="74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PK</w:t>
            </w:r>
          </w:p>
        </w:tc>
        <w:tc>
          <w:tcPr>
            <w:tcW w:w="708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YP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PK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YP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PK</w:t>
            </w:r>
          </w:p>
        </w:tc>
        <w:tc>
          <w:tcPr>
            <w:tcW w:w="708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YP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PK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YP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PK</w:t>
            </w:r>
          </w:p>
        </w:tc>
        <w:tc>
          <w:tcPr>
            <w:tcW w:w="708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YP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PK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YP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PK</w:t>
            </w:r>
          </w:p>
        </w:tc>
        <w:tc>
          <w:tcPr>
            <w:tcW w:w="708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YP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PK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YP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PK</w:t>
            </w:r>
          </w:p>
        </w:tc>
        <w:tc>
          <w:tcPr>
            <w:tcW w:w="708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YP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PK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YP</w:t>
            </w:r>
          </w:p>
        </w:tc>
      </w:tr>
      <w:tr w:rsidR="00035C0F" w:rsidRPr="0046175D" w:rsidTr="00A94230">
        <w:trPr>
          <w:jc w:val="center"/>
        </w:trPr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ZEP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5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(5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5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(5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5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(5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5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(5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4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4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</w:tr>
      <w:tr w:rsidR="00035C0F" w:rsidRPr="0046175D" w:rsidTr="00A94230">
        <w:trPr>
          <w:jc w:val="center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PSY1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24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(24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24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(22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24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(24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24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(22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4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4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9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9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6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(6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6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(6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8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(8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8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6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(6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6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(6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22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(22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22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4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4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</w:tr>
      <w:tr w:rsidR="00035C0F" w:rsidRPr="0046175D" w:rsidTr="00A94230">
        <w:trPr>
          <w:jc w:val="center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PSY2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8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8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8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(8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8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(8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6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(6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6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(6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9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(9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9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(9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</w:tr>
      <w:tr w:rsidR="00035C0F" w:rsidRPr="0046175D" w:rsidTr="00A94230">
        <w:trPr>
          <w:jc w:val="center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BCH1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4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4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4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4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(5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</w:tr>
      <w:tr w:rsidR="00035C0F" w:rsidRPr="0046175D" w:rsidTr="00A94230">
        <w:trPr>
          <w:jc w:val="center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BCH3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6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6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(0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(0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</w:tr>
      <w:tr w:rsidR="00035C0F" w:rsidRPr="0046175D" w:rsidTr="00A94230">
        <w:trPr>
          <w:jc w:val="center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VDE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18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18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(18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18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18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(18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5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(5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5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(5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5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(5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5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(5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5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5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18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18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</w:tr>
      <w:tr w:rsidR="00035C0F" w:rsidRPr="0046175D" w:rsidTr="00A94230">
        <w:trPr>
          <w:jc w:val="center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LCYB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(30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(30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(30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(30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28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(28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28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(28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6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(6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6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25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(25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25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(25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32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32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16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(16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16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(16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</w:tr>
      <w:tr w:rsidR="00035C0F" w:rsidRPr="0046175D" w:rsidTr="00A94230">
        <w:trPr>
          <w:jc w:val="center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CYCB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24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24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(24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24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(23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24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(24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11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(10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11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(11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(9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(10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</w:tr>
      <w:tr w:rsidR="00035C0F" w:rsidRPr="0046175D" w:rsidTr="00A94230">
        <w:trPr>
          <w:jc w:val="center"/>
        </w:trPr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CCD1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5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(5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5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(5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23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(12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23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(10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6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(6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6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(5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6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(6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6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(6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7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</w:p>
          <w:p w:rsidR="00035C0F" w:rsidRPr="0046175D" w:rsidRDefault="00035C0F" w:rsidP="00A9423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5"/>
                <w:szCs w:val="15"/>
              </w:rPr>
              <w:t>0)</w:t>
            </w:r>
          </w:p>
        </w:tc>
      </w:tr>
    </w:tbl>
    <w:p w:rsidR="00035C0F" w:rsidRPr="0046175D" w:rsidRDefault="00035C0F" w:rsidP="00035C0F">
      <w:pPr>
        <w:pStyle w:val="1"/>
        <w:ind w:firstLineChars="0" w:firstLine="0"/>
        <w:rPr>
          <w:rFonts w:ascii="Times New Roman" w:hAnsi="Times New Roman" w:cs="Times New Roman"/>
          <w:sz w:val="24"/>
          <w:szCs w:val="24"/>
        </w:rPr>
        <w:sectPr w:rsidR="00035C0F" w:rsidRPr="0046175D" w:rsidSect="007C105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6C7540" w:rsidRDefault="006C7540"/>
    <w:sectPr w:rsidR="006C7540" w:rsidSect="00035C0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838" w:rsidRDefault="00701838" w:rsidP="00035C0F">
      <w:r>
        <w:separator/>
      </w:r>
    </w:p>
  </w:endnote>
  <w:endnote w:type="continuationSeparator" w:id="0">
    <w:p w:rsidR="00701838" w:rsidRDefault="00701838" w:rsidP="00035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838" w:rsidRDefault="00701838" w:rsidP="00035C0F">
      <w:r>
        <w:separator/>
      </w:r>
    </w:p>
  </w:footnote>
  <w:footnote w:type="continuationSeparator" w:id="0">
    <w:p w:rsidR="00701838" w:rsidRDefault="00701838" w:rsidP="00035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BA1"/>
    <w:rsid w:val="00035C0F"/>
    <w:rsid w:val="00413B07"/>
    <w:rsid w:val="006C7540"/>
    <w:rsid w:val="00701838"/>
    <w:rsid w:val="00870CDE"/>
    <w:rsid w:val="00AC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5C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5C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5C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5C0F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035C0F"/>
    <w:pPr>
      <w:ind w:firstLineChars="200" w:firstLine="420"/>
    </w:pPr>
  </w:style>
  <w:style w:type="table" w:styleId="a5">
    <w:name w:val="Table Grid"/>
    <w:basedOn w:val="a1"/>
    <w:uiPriority w:val="59"/>
    <w:qFormat/>
    <w:rsid w:val="00035C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5C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5C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5C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5C0F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035C0F"/>
    <w:pPr>
      <w:ind w:firstLineChars="200" w:firstLine="420"/>
    </w:pPr>
  </w:style>
  <w:style w:type="table" w:styleId="a5">
    <w:name w:val="Table Grid"/>
    <w:basedOn w:val="a1"/>
    <w:uiPriority w:val="59"/>
    <w:qFormat/>
    <w:rsid w:val="00035C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</dc:creator>
  <cp:keywords/>
  <dc:description/>
  <cp:lastModifiedBy>dell</cp:lastModifiedBy>
  <cp:revision>3</cp:revision>
  <dcterms:created xsi:type="dcterms:W3CDTF">2018-05-28T02:56:00Z</dcterms:created>
  <dcterms:modified xsi:type="dcterms:W3CDTF">2018-05-30T07:06:00Z</dcterms:modified>
</cp:coreProperties>
</file>